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223C5" w:rsidRPr="00D6027C" w:rsidRDefault="00D223C5" w:rsidP="008F67F5">
      <w:pPr>
        <w:pStyle w:val="Marc2"/>
      </w:pPr>
      <w:r>
        <w:t>Text S</w:t>
      </w:r>
      <w:r w:rsidR="008F67F5">
        <w:t>2</w:t>
      </w:r>
      <w:r>
        <w:t xml:space="preserve"> </w:t>
      </w:r>
      <w:r w:rsidR="008F67F5">
        <w:t>List of sequences used from GenBank</w:t>
      </w:r>
    </w:p>
    <w:p w:rsidR="00D223C5" w:rsidRDefault="00D223C5" w:rsidP="00D223C5">
      <w:pPr>
        <w:spacing w:line="480" w:lineRule="auto"/>
      </w:pPr>
      <w:r>
        <w:t>We used RAG1 sequences from 77 extant taxa (Rhynchocephalia: 1; Squamata: 62; Testudines: 4; Aves: 4; Crocodylia: 3; Mammalia 2):</w:t>
      </w:r>
    </w:p>
    <w:tbl>
      <w:tblPr>
        <w:tblW w:w="4524" w:type="dxa"/>
        <w:tblInd w:w="93" w:type="dxa"/>
        <w:tblLook w:val="0000"/>
      </w:tblPr>
      <w:tblGrid>
        <w:gridCol w:w="2984"/>
        <w:gridCol w:w="1540"/>
      </w:tblGrid>
      <w:tr w:rsidR="00D223C5" w:rsidRPr="000C3791">
        <w:trPr>
          <w:trHeight w:val="315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0C3791">
              <w:rPr>
                <w:rFonts w:ascii="Verdana" w:hAnsi="Verdana"/>
                <w:sz w:val="20"/>
                <w:szCs w:val="20"/>
                <w:lang w:val="en-US" w:eastAsia="en-US"/>
              </w:rPr>
              <w:t>Taxon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0C3791">
              <w:rPr>
                <w:rFonts w:ascii="Verdana" w:hAnsi="Verdana"/>
                <w:sz w:val="20"/>
                <w:szCs w:val="20"/>
                <w:lang w:val="en-US" w:eastAsia="en-US"/>
              </w:rPr>
              <w:t>RAG 1</w:t>
            </w:r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Acontias meleagris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5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AY662639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Alligator mississipiensis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6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AF143724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Amphisbaena xera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7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AY662619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Anniella pulchra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8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AY662605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Anolis paternus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9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AY662589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Aspidoscelis tigris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10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AY662620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Asymblepharus sikimmensis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11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AY662631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Basiliscus plumifrons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12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AY662599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Bipes biporus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13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AY662616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Brookesia thieli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14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AY662577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Calotes calotes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15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AY662584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Calumma brevicornis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16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AY662579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Carettochelys insculpta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17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AY687904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Celestus enneagrammus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18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AY662604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Chalarodon madagascariensis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19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FJ356745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Chalcides ocellatus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20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AY662638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Chamaeleo rudis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21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AY662578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Chelonia mydas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22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AY687907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Cordylus polyzonus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23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AY662643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Crenadactylus ocellatus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24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AY662627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Crocodylus cataphractus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25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AY239174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Ctenophorus salinarum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26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AY662580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Ctenotus robustus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27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AY662630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Cylindrophis ruffus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28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AY662613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Dibamus sp.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29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AY662645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Dinodon sp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30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AY662611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Elgaria panamintina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31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AY662603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Enyalioides laticeps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32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AY662593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Eremias sp.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33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AY662615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Eublepharis turcmenicus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34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AY662622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Eumeces anthracinus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35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AY662634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Euprepis auratus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36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AY662629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Feylinia polylepis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37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AY662637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Gallus gallus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38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M58530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Gambelia wislizenii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39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AY662600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Gavialis gangeticus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40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AF143725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Gekko gecko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41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AY662625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Geochelone pardalis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42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AY687912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Gloydius halys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43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AY662614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Heloderma suspectum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44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AY662606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Hoplocercus spinosus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45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AY662592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Hydrosaurus sp.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46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AY662583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Japalura tricarinata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47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AY662585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Lanthanotus borneensis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48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AY662609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Leiocephalus carinatus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49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AY662598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Leiolepis belliana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50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AY662587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Leposoma parietale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51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AY662621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Lialis jicari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52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AY662628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Ophisaurus attenuatus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53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AY662602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Oplurus cuvieri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54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AY662601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Ornithorhynchus anatinus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55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EF551559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Passer montanus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56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AF143738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Phrynocephalus raddei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57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AY662586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Phrynosoma mcallii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58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AY662590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Physignathus cocincinus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59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AY662582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Platysternon megacephalum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60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AY687905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Proscelotes eggeli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61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AY662636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Pseudothecadactylus lindneri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62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AY662626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Python reticulatus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63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EU624119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Ramphotyphlops braminus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64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AY662612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Rhineura floridana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65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AY662618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Sauromalus ater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66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AY662591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Scelotes anguina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67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AY662635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Shinisaurus crocodylurus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68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AY662610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Sphaerodactylus shrevei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69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AY662623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Sphenodon punctatus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70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AY662576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Struthio camelus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71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AF143727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Tachyglossus aculeatus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72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EF551558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Teratoscincus przewalskii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73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AY662624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Tinamus guttatus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74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AF143726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Trogonophis wiegmanni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75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AY662617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Typhlosaurus lomii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76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AY662641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Uromastyx acanthinura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77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AY662588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Varanus griseus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78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AY662608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Xantusia vigilis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79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AY662642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Xenosaurus grandis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80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AY662607</w:t>
              </w:r>
            </w:hyperlink>
          </w:p>
        </w:tc>
      </w:tr>
      <w:tr w:rsidR="00D223C5" w:rsidRPr="000C3791">
        <w:trPr>
          <w:trHeight w:val="33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i/>
                <w:iCs/>
                <w:color w:val="000000"/>
                <w:lang w:val="en-US" w:eastAsia="en-US"/>
              </w:rPr>
            </w:pPr>
            <w:r w:rsidRPr="000C3791">
              <w:rPr>
                <w:i/>
                <w:iCs/>
                <w:color w:val="000000"/>
                <w:lang w:val="en-US" w:eastAsia="en-US"/>
              </w:rPr>
              <w:t>Zonosaurus sp.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3C5" w:rsidRPr="000C3791" w:rsidRDefault="00D223C5" w:rsidP="00D223C5">
            <w:pPr>
              <w:rPr>
                <w:rFonts w:ascii="Verdana" w:hAnsi="Verdana"/>
                <w:color w:val="0000D4"/>
                <w:sz w:val="25"/>
                <w:szCs w:val="25"/>
                <w:u w:val="single"/>
                <w:lang w:val="en-US" w:eastAsia="en-US"/>
              </w:rPr>
            </w:pPr>
            <w:hyperlink r:id="rId81" w:history="1">
              <w:r w:rsidRPr="000C3791">
                <w:rPr>
                  <w:rFonts w:ascii="Verdana" w:hAnsi="Verdana"/>
                  <w:color w:val="0000D4"/>
                  <w:sz w:val="25"/>
                  <w:u w:val="single"/>
                  <w:lang w:val="en-US" w:eastAsia="en-US"/>
                </w:rPr>
                <w:t>AY662644</w:t>
              </w:r>
            </w:hyperlink>
          </w:p>
        </w:tc>
      </w:tr>
    </w:tbl>
    <w:p w:rsidR="00D223C5" w:rsidRPr="0076015A" w:rsidRDefault="00D223C5" w:rsidP="00D223C5">
      <w:pPr>
        <w:rPr>
          <w:i/>
          <w:color w:val="000000"/>
        </w:rPr>
      </w:pPr>
    </w:p>
    <w:p w:rsidR="00D223C5" w:rsidRDefault="00D223C5" w:rsidP="00D223C5"/>
    <w:sectPr w:rsidR="00D223C5" w:rsidSect="00D223C5">
      <w:footerReference w:type="default" r:id="rId82"/>
      <w:pgSz w:w="11906" w:h="16838"/>
      <w:pgMar w:top="1134" w:right="1134" w:bottom="12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F67F5" w:rsidRDefault="008F67F5" w:rsidP="00D223C5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3C2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23C2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4846BCE"/>
    <w:multiLevelType w:val="hybridMultilevel"/>
    <w:tmpl w:val="F5B6F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E082E"/>
    <w:rsid w:val="0003052C"/>
    <w:rsid w:val="00125FCA"/>
    <w:rsid w:val="004459B4"/>
    <w:rsid w:val="00677360"/>
    <w:rsid w:val="007061DE"/>
    <w:rsid w:val="00876C22"/>
    <w:rsid w:val="008F67F5"/>
    <w:rsid w:val="00A61CA9"/>
    <w:rsid w:val="00BB6FD2"/>
    <w:rsid w:val="00D223C5"/>
    <w:rsid w:val="00D766D5"/>
    <w:rsid w:val="00E23C2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aliases w:val="Marc heading 1,SFirst Header"/>
    <w:basedOn w:val="Normal"/>
    <w:next w:val="Normal"/>
    <w:link w:val="Heading1Char"/>
    <w:qFormat/>
    <w:rsid w:val="00F860FC"/>
    <w:pPr>
      <w:keepNext/>
      <w:spacing w:before="240" w:after="6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60FC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60F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3A3E5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BiomechHeader2">
    <w:name w:val="J Biomech Header 2"/>
    <w:basedOn w:val="Heading2"/>
    <w:rsid w:val="00A60181"/>
    <w:rPr>
      <w:i/>
    </w:rPr>
  </w:style>
  <w:style w:type="character" w:customStyle="1" w:styleId="Heading1Char">
    <w:name w:val="Heading 1 Char"/>
    <w:aliases w:val="Marc heading 1 Char,SFirst Header Char"/>
    <w:link w:val="Heading1"/>
    <w:rsid w:val="003A3E54"/>
    <w:rPr>
      <w:rFonts w:cs="Arial"/>
      <w:b/>
      <w:bCs/>
      <w:kern w:val="32"/>
      <w:sz w:val="32"/>
      <w:szCs w:val="32"/>
      <w:lang w:val="en-GB" w:eastAsia="en-GB" w:bidi="ar-SA"/>
    </w:rPr>
  </w:style>
  <w:style w:type="paragraph" w:customStyle="1" w:styleId="MarcHeading4">
    <w:name w:val="Marc Heading 4"/>
    <w:basedOn w:val="Heading4"/>
    <w:rsid w:val="00A406D5"/>
    <w:pPr>
      <w:spacing w:line="480" w:lineRule="auto"/>
    </w:pPr>
    <w:rPr>
      <w:sz w:val="24"/>
      <w:lang w:val="en-US" w:eastAsia="en-US"/>
    </w:rPr>
  </w:style>
  <w:style w:type="paragraph" w:styleId="DocumentMap">
    <w:name w:val="Document Map"/>
    <w:basedOn w:val="Normal"/>
    <w:semiHidden/>
    <w:rsid w:val="003A3E54"/>
    <w:pPr>
      <w:shd w:val="clear" w:color="auto" w:fill="000080"/>
    </w:pPr>
    <w:rPr>
      <w:rFonts w:ascii="Tahoma" w:hAnsi="Tahoma" w:cs="Tahoma"/>
    </w:rPr>
  </w:style>
  <w:style w:type="paragraph" w:customStyle="1" w:styleId="Marc2">
    <w:name w:val="Marc 2"/>
    <w:basedOn w:val="Heading2"/>
    <w:link w:val="Marc2Char"/>
    <w:rsid w:val="00BC6030"/>
    <w:pPr>
      <w:spacing w:line="360" w:lineRule="auto"/>
    </w:pPr>
    <w:rPr>
      <w:b w:val="0"/>
      <w:lang w:val="en-US" w:eastAsia="en-US"/>
    </w:rPr>
  </w:style>
  <w:style w:type="character" w:customStyle="1" w:styleId="Marc2Char">
    <w:name w:val="Marc 2 Char"/>
    <w:link w:val="Marc2"/>
    <w:rsid w:val="00BC6030"/>
    <w:rPr>
      <w:rFonts w:cs="Arial"/>
      <w:bCs/>
      <w:iCs/>
      <w:sz w:val="28"/>
      <w:szCs w:val="28"/>
      <w:lang w:val="en-US" w:eastAsia="en-US" w:bidi="ar-SA"/>
    </w:rPr>
  </w:style>
  <w:style w:type="paragraph" w:customStyle="1" w:styleId="MarcHeading3">
    <w:name w:val="Marc Heading 3"/>
    <w:basedOn w:val="Heading3"/>
    <w:link w:val="MarcHeading3Char"/>
    <w:rsid w:val="00BC6030"/>
    <w:pPr>
      <w:spacing w:line="360" w:lineRule="auto"/>
    </w:pPr>
    <w:rPr>
      <w:u w:val="single"/>
      <w:lang w:val="en-US" w:eastAsia="en-US"/>
    </w:rPr>
  </w:style>
  <w:style w:type="character" w:styleId="CommentReference">
    <w:name w:val="annotation reference"/>
    <w:semiHidden/>
    <w:rsid w:val="00BC6030"/>
    <w:rPr>
      <w:sz w:val="16"/>
      <w:szCs w:val="16"/>
    </w:rPr>
  </w:style>
  <w:style w:type="paragraph" w:styleId="CommentText">
    <w:name w:val="annotation text"/>
    <w:basedOn w:val="Normal"/>
    <w:semiHidden/>
    <w:rsid w:val="00BC6030"/>
    <w:rPr>
      <w:sz w:val="20"/>
      <w:szCs w:val="20"/>
      <w:lang w:val="en-US" w:eastAsia="en-US"/>
    </w:rPr>
  </w:style>
  <w:style w:type="character" w:styleId="Strong">
    <w:name w:val="Strong"/>
    <w:qFormat/>
    <w:rsid w:val="00BC6030"/>
    <w:rPr>
      <w:b/>
      <w:bCs/>
    </w:rPr>
  </w:style>
  <w:style w:type="paragraph" w:customStyle="1" w:styleId="MarcHeading2">
    <w:name w:val="Marc Heading 2"/>
    <w:basedOn w:val="Heading1"/>
    <w:link w:val="MarcHeading2Char"/>
    <w:rsid w:val="00BC6030"/>
    <w:pPr>
      <w:spacing w:line="480" w:lineRule="auto"/>
    </w:pPr>
    <w:rPr>
      <w:b w:val="0"/>
      <w:sz w:val="24"/>
    </w:rPr>
  </w:style>
  <w:style w:type="character" w:customStyle="1" w:styleId="MarcHeading2Char">
    <w:name w:val="Marc Heading 2 Char"/>
    <w:link w:val="MarcHeading2"/>
    <w:rsid w:val="00BC6030"/>
    <w:rPr>
      <w:rFonts w:cs="Arial"/>
      <w:bCs/>
      <w:kern w:val="32"/>
      <w:sz w:val="24"/>
      <w:szCs w:val="32"/>
      <w:lang w:val="en-GB" w:eastAsia="en-GB" w:bidi="ar-SA"/>
    </w:rPr>
  </w:style>
  <w:style w:type="paragraph" w:customStyle="1" w:styleId="CharCharCharCharCharCharChar">
    <w:name w:val=" Char Char Char Char Char Char Char"/>
    <w:basedOn w:val="Normal"/>
    <w:link w:val="CharCharCharCharCharCharCharChar"/>
    <w:rsid w:val="00BC6030"/>
    <w:rPr>
      <w:rFonts w:ascii="Arial" w:hAnsi="Arial" w:cs="Arial"/>
      <w:sz w:val="22"/>
      <w:szCs w:val="22"/>
      <w:lang w:val="en-AU" w:eastAsia="en-US"/>
    </w:rPr>
  </w:style>
  <w:style w:type="character" w:customStyle="1" w:styleId="MarcHeading3Char">
    <w:name w:val="Marc Heading 3 Char"/>
    <w:link w:val="MarcHeading3"/>
    <w:rsid w:val="00BC6030"/>
    <w:rPr>
      <w:rFonts w:cs="Arial"/>
      <w:b/>
      <w:bCs/>
      <w:sz w:val="24"/>
      <w:szCs w:val="26"/>
      <w:u w:val="single"/>
      <w:lang w:val="en-US" w:eastAsia="en-US" w:bidi="ar-SA"/>
    </w:rPr>
  </w:style>
  <w:style w:type="character" w:customStyle="1" w:styleId="CharCharCharCharCharCharCharChar">
    <w:name w:val=" Char Char Char Char Char Char Char Char"/>
    <w:link w:val="CharCharCharCharCharCharChar"/>
    <w:rsid w:val="00BC6030"/>
    <w:rPr>
      <w:rFonts w:ascii="Arial" w:hAnsi="Arial" w:cs="Arial"/>
      <w:sz w:val="22"/>
      <w:szCs w:val="22"/>
      <w:lang w:val="en-AU" w:eastAsia="en-US" w:bidi="ar-SA"/>
    </w:rPr>
  </w:style>
  <w:style w:type="paragraph" w:styleId="BalloonText">
    <w:name w:val="Balloon Text"/>
    <w:basedOn w:val="Normal"/>
    <w:semiHidden/>
    <w:rsid w:val="00BC603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C6030"/>
    <w:rPr>
      <w:b/>
      <w:bCs/>
      <w:lang w:val="en-GB" w:eastAsia="en-GB"/>
    </w:rPr>
  </w:style>
  <w:style w:type="paragraph" w:customStyle="1" w:styleId="ZchnZchnCharChar">
    <w:name w:val=" Zchn Zchn Char Char"/>
    <w:basedOn w:val="Normal"/>
    <w:rsid w:val="00530F69"/>
    <w:rPr>
      <w:rFonts w:ascii="Arial" w:hAnsi="Arial" w:cs="Arial"/>
      <w:sz w:val="22"/>
      <w:szCs w:val="22"/>
      <w:lang w:val="en-AU" w:eastAsia="en-US"/>
    </w:rPr>
  </w:style>
  <w:style w:type="paragraph" w:styleId="Header">
    <w:name w:val="header"/>
    <w:basedOn w:val="Normal"/>
    <w:rsid w:val="00D166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66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6664"/>
  </w:style>
  <w:style w:type="paragraph" w:customStyle="1" w:styleId="ZchnZchnCharCharCharZchnZchnChar">
    <w:name w:val=" Zchn Zchn Char Char Char Zchn Zchn Char"/>
    <w:basedOn w:val="Normal"/>
    <w:rsid w:val="00AB1E3F"/>
    <w:rPr>
      <w:rFonts w:ascii="Arial" w:hAnsi="Arial" w:cs="Arial"/>
      <w:sz w:val="22"/>
      <w:szCs w:val="22"/>
      <w:lang w:val="en-AU" w:eastAsia="en-US"/>
    </w:rPr>
  </w:style>
  <w:style w:type="character" w:customStyle="1" w:styleId="citationjournal">
    <w:name w:val="citation journal"/>
    <w:basedOn w:val="DefaultParagraphFont"/>
    <w:rsid w:val="00AB1E3F"/>
  </w:style>
  <w:style w:type="character" w:styleId="Emphasis">
    <w:name w:val="Emphasis"/>
    <w:qFormat/>
    <w:rsid w:val="004A7DF1"/>
    <w:rPr>
      <w:i/>
      <w:iCs/>
    </w:rPr>
  </w:style>
  <w:style w:type="paragraph" w:customStyle="1" w:styleId="references">
    <w:name w:val="references"/>
    <w:basedOn w:val="Normal"/>
    <w:rsid w:val="001D4389"/>
    <w:pPr>
      <w:spacing w:line="200" w:lineRule="atLeast"/>
      <w:ind w:left="238" w:hanging="238"/>
    </w:pPr>
    <w:rPr>
      <w:sz w:val="17"/>
      <w:lang w:val="en-US" w:eastAsia="en-US"/>
    </w:rPr>
  </w:style>
  <w:style w:type="character" w:styleId="Hyperlink">
    <w:name w:val="Hyperlink"/>
    <w:basedOn w:val="DefaultParagraphFont"/>
    <w:rsid w:val="001D4389"/>
    <w:rPr>
      <w:color w:val="0000FF"/>
      <w:u w:val="single"/>
    </w:rPr>
  </w:style>
  <w:style w:type="character" w:customStyle="1" w:styleId="st">
    <w:name w:val="st"/>
    <w:basedOn w:val="DefaultParagraphFont"/>
    <w:rsid w:val="000E6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nuccore/AY662616" TargetMode="External"/><Relationship Id="rId14" Type="http://schemas.openxmlformats.org/officeDocument/2006/relationships/hyperlink" Target="http://www.ncbi.nlm.nih.gov/nuccore/AY662577" TargetMode="External"/><Relationship Id="rId15" Type="http://schemas.openxmlformats.org/officeDocument/2006/relationships/hyperlink" Target="http://www.ncbi.nlm.nih.gov/nuccore/AY662584" TargetMode="External"/><Relationship Id="rId16" Type="http://schemas.openxmlformats.org/officeDocument/2006/relationships/hyperlink" Target="http://www.ncbi.nlm.nih.gov/nuccore/AY662579" TargetMode="External"/><Relationship Id="rId17" Type="http://schemas.openxmlformats.org/officeDocument/2006/relationships/hyperlink" Target="http://www.ncbi.nlm.nih.gov/nuccore/AY687904" TargetMode="External"/><Relationship Id="rId18" Type="http://schemas.openxmlformats.org/officeDocument/2006/relationships/hyperlink" Target="http://www.ncbi.nlm.nih.gov/nuccore/AY662604" TargetMode="External"/><Relationship Id="rId19" Type="http://schemas.openxmlformats.org/officeDocument/2006/relationships/hyperlink" Target="http://www.ncbi.nlm.nih.gov/nuccore/FJ356745" TargetMode="External"/><Relationship Id="rId63" Type="http://schemas.openxmlformats.org/officeDocument/2006/relationships/hyperlink" Target="http://www.ncbi.nlm.nih.gov/nuccore/EU624119" TargetMode="External"/><Relationship Id="rId64" Type="http://schemas.openxmlformats.org/officeDocument/2006/relationships/hyperlink" Target="http://www.ncbi.nlm.nih.gov/nuccore/AY662612" TargetMode="External"/><Relationship Id="rId65" Type="http://schemas.openxmlformats.org/officeDocument/2006/relationships/hyperlink" Target="http://www.ncbi.nlm.nih.gov/nuccore/AY662618" TargetMode="External"/><Relationship Id="rId66" Type="http://schemas.openxmlformats.org/officeDocument/2006/relationships/hyperlink" Target="http://www.ncbi.nlm.nih.gov/nuccore/AY662591" TargetMode="External"/><Relationship Id="rId67" Type="http://schemas.openxmlformats.org/officeDocument/2006/relationships/hyperlink" Target="http://www.ncbi.nlm.nih.gov/nuccore/AY662635" TargetMode="External"/><Relationship Id="rId68" Type="http://schemas.openxmlformats.org/officeDocument/2006/relationships/hyperlink" Target="http://www.ncbi.nlm.nih.gov/nuccore/AY662610" TargetMode="External"/><Relationship Id="rId69" Type="http://schemas.openxmlformats.org/officeDocument/2006/relationships/hyperlink" Target="http://www.ncbi.nlm.nih.gov/nuccore/AY662623" TargetMode="External"/><Relationship Id="rId50" Type="http://schemas.openxmlformats.org/officeDocument/2006/relationships/hyperlink" Target="http://www.ncbi.nlm.nih.gov/nuccore/AY662587" TargetMode="External"/><Relationship Id="rId51" Type="http://schemas.openxmlformats.org/officeDocument/2006/relationships/hyperlink" Target="http://www.ncbi.nlm.nih.gov/nuccore/AY662621" TargetMode="External"/><Relationship Id="rId52" Type="http://schemas.openxmlformats.org/officeDocument/2006/relationships/hyperlink" Target="http://www.ncbi.nlm.nih.gov/nuccore/AY662628" TargetMode="External"/><Relationship Id="rId53" Type="http://schemas.openxmlformats.org/officeDocument/2006/relationships/hyperlink" Target="http://www.ncbi.nlm.nih.gov/nuccore/AY662602" TargetMode="External"/><Relationship Id="rId54" Type="http://schemas.openxmlformats.org/officeDocument/2006/relationships/hyperlink" Target="http://www.ncbi.nlm.nih.gov/nuccore/AY662601" TargetMode="External"/><Relationship Id="rId55" Type="http://schemas.openxmlformats.org/officeDocument/2006/relationships/hyperlink" Target="http://www.ncbi.nlm.nih.gov/nuccore/EF551559" TargetMode="External"/><Relationship Id="rId56" Type="http://schemas.openxmlformats.org/officeDocument/2006/relationships/hyperlink" Target="http://www.ncbi.nlm.nih.gov/nuccore/AF143738" TargetMode="External"/><Relationship Id="rId57" Type="http://schemas.openxmlformats.org/officeDocument/2006/relationships/hyperlink" Target="http://www.ncbi.nlm.nih.gov/nuccore/AY662586" TargetMode="External"/><Relationship Id="rId58" Type="http://schemas.openxmlformats.org/officeDocument/2006/relationships/hyperlink" Target="http://www.ncbi.nlm.nih.gov/nuccore/AY662590" TargetMode="External"/><Relationship Id="rId59" Type="http://schemas.openxmlformats.org/officeDocument/2006/relationships/hyperlink" Target="http://www.ncbi.nlm.nih.gov/nuccore/AY662582" TargetMode="External"/><Relationship Id="rId40" Type="http://schemas.openxmlformats.org/officeDocument/2006/relationships/hyperlink" Target="http://www.ncbi.nlm.nih.gov/nuccore/AF143725" TargetMode="External"/><Relationship Id="rId41" Type="http://schemas.openxmlformats.org/officeDocument/2006/relationships/hyperlink" Target="http://www.ncbi.nlm.nih.gov/nuccore/AY662625" TargetMode="External"/><Relationship Id="rId42" Type="http://schemas.openxmlformats.org/officeDocument/2006/relationships/hyperlink" Target="http://www.ncbi.nlm.nih.gov/nuccore/AY687912" TargetMode="External"/><Relationship Id="rId43" Type="http://schemas.openxmlformats.org/officeDocument/2006/relationships/hyperlink" Target="http://www.ncbi.nlm.nih.gov/nuccore/AY662614" TargetMode="External"/><Relationship Id="rId44" Type="http://schemas.openxmlformats.org/officeDocument/2006/relationships/hyperlink" Target="http://www.ncbi.nlm.nih.gov/nuccore/AY662606" TargetMode="External"/><Relationship Id="rId45" Type="http://schemas.openxmlformats.org/officeDocument/2006/relationships/hyperlink" Target="http://www.ncbi.nlm.nih.gov/nuccore/AY662592" TargetMode="External"/><Relationship Id="rId46" Type="http://schemas.openxmlformats.org/officeDocument/2006/relationships/hyperlink" Target="http://www.ncbi.nlm.nih.gov/nuccore/AY662583" TargetMode="External"/><Relationship Id="rId47" Type="http://schemas.openxmlformats.org/officeDocument/2006/relationships/hyperlink" Target="http://www.ncbi.nlm.nih.gov/nuccore/AY662585" TargetMode="External"/><Relationship Id="rId48" Type="http://schemas.openxmlformats.org/officeDocument/2006/relationships/hyperlink" Target="http://www.ncbi.nlm.nih.gov/nuccore/AY662609" TargetMode="External"/><Relationship Id="rId49" Type="http://schemas.openxmlformats.org/officeDocument/2006/relationships/hyperlink" Target="http://www.ncbi.nlm.nih.gov/nuccore/AY662598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cbi.nlm.nih.gov/nuccore/AY662639" TargetMode="External"/><Relationship Id="rId6" Type="http://schemas.openxmlformats.org/officeDocument/2006/relationships/hyperlink" Target="http://www.ncbi.nlm.nih.gov/nuccore/AF143724" TargetMode="External"/><Relationship Id="rId7" Type="http://schemas.openxmlformats.org/officeDocument/2006/relationships/hyperlink" Target="http://www.ncbi.nlm.nih.gov/nuccore/AY662619" TargetMode="External"/><Relationship Id="rId8" Type="http://schemas.openxmlformats.org/officeDocument/2006/relationships/hyperlink" Target="http://www.ncbi.nlm.nih.gov/nuccore/AY662605" TargetMode="External"/><Relationship Id="rId9" Type="http://schemas.openxmlformats.org/officeDocument/2006/relationships/hyperlink" Target="http://www.ncbi.nlm.nih.gov/nuccore/AY662589" TargetMode="External"/><Relationship Id="rId30" Type="http://schemas.openxmlformats.org/officeDocument/2006/relationships/hyperlink" Target="http://www.ncbi.nlm.nih.gov/nuccore/AY662611" TargetMode="External"/><Relationship Id="rId31" Type="http://schemas.openxmlformats.org/officeDocument/2006/relationships/hyperlink" Target="http://www.ncbi.nlm.nih.gov/nuccore/AY662603" TargetMode="External"/><Relationship Id="rId32" Type="http://schemas.openxmlformats.org/officeDocument/2006/relationships/hyperlink" Target="http://www.ncbi.nlm.nih.gov/nuccore/AY662593" TargetMode="External"/><Relationship Id="rId33" Type="http://schemas.openxmlformats.org/officeDocument/2006/relationships/hyperlink" Target="http://www.ncbi.nlm.nih.gov/nuccore/AY662615" TargetMode="External"/><Relationship Id="rId34" Type="http://schemas.openxmlformats.org/officeDocument/2006/relationships/hyperlink" Target="http://www.ncbi.nlm.nih.gov/nuccore/AY662622" TargetMode="External"/><Relationship Id="rId35" Type="http://schemas.openxmlformats.org/officeDocument/2006/relationships/hyperlink" Target="http://www.ncbi.nlm.nih.gov/nuccore/AY662634" TargetMode="External"/><Relationship Id="rId36" Type="http://schemas.openxmlformats.org/officeDocument/2006/relationships/hyperlink" Target="http://www.ncbi.nlm.nih.gov/nuccore/AY662629" TargetMode="External"/><Relationship Id="rId37" Type="http://schemas.openxmlformats.org/officeDocument/2006/relationships/hyperlink" Target="http://www.ncbi.nlm.nih.gov/nuccore/AY662637" TargetMode="External"/><Relationship Id="rId38" Type="http://schemas.openxmlformats.org/officeDocument/2006/relationships/hyperlink" Target="http://www.ncbi.nlm.nih.gov/nuccore/M58530" TargetMode="External"/><Relationship Id="rId39" Type="http://schemas.openxmlformats.org/officeDocument/2006/relationships/hyperlink" Target="http://www.ncbi.nlm.nih.gov/nuccore/AY662600" TargetMode="External"/><Relationship Id="rId80" Type="http://schemas.openxmlformats.org/officeDocument/2006/relationships/hyperlink" Target="http://www.ncbi.nlm.nih.gov/nuccore/AY662607" TargetMode="External"/><Relationship Id="rId81" Type="http://schemas.openxmlformats.org/officeDocument/2006/relationships/hyperlink" Target="http://www.ncbi.nlm.nih.gov/nuccore/AY662644" TargetMode="External"/><Relationship Id="rId82" Type="http://schemas.openxmlformats.org/officeDocument/2006/relationships/footer" Target="footer1.xml"/><Relationship Id="rId83" Type="http://schemas.openxmlformats.org/officeDocument/2006/relationships/fontTable" Target="fontTable.xml"/><Relationship Id="rId84" Type="http://schemas.openxmlformats.org/officeDocument/2006/relationships/theme" Target="theme/theme1.xml"/><Relationship Id="rId70" Type="http://schemas.openxmlformats.org/officeDocument/2006/relationships/hyperlink" Target="http://www.ncbi.nlm.nih.gov/nuccore/AY662576" TargetMode="External"/><Relationship Id="rId71" Type="http://schemas.openxmlformats.org/officeDocument/2006/relationships/hyperlink" Target="http://www.ncbi.nlm.nih.gov/nuccore/AF143727" TargetMode="External"/><Relationship Id="rId72" Type="http://schemas.openxmlformats.org/officeDocument/2006/relationships/hyperlink" Target="http://www.ncbi.nlm.nih.gov/nuccore/EF551558" TargetMode="External"/><Relationship Id="rId20" Type="http://schemas.openxmlformats.org/officeDocument/2006/relationships/hyperlink" Target="http://www.ncbi.nlm.nih.gov/nuccore/AY662638" TargetMode="External"/><Relationship Id="rId21" Type="http://schemas.openxmlformats.org/officeDocument/2006/relationships/hyperlink" Target="http://www.ncbi.nlm.nih.gov/nuccore/AY662578" TargetMode="External"/><Relationship Id="rId22" Type="http://schemas.openxmlformats.org/officeDocument/2006/relationships/hyperlink" Target="http://www.ncbi.nlm.nih.gov/nuccore/AY687907" TargetMode="External"/><Relationship Id="rId23" Type="http://schemas.openxmlformats.org/officeDocument/2006/relationships/hyperlink" Target="http://www.ncbi.nlm.nih.gov/nuccore/AY662643" TargetMode="External"/><Relationship Id="rId24" Type="http://schemas.openxmlformats.org/officeDocument/2006/relationships/hyperlink" Target="http://www.ncbi.nlm.nih.gov/nuccore/AY662627" TargetMode="External"/><Relationship Id="rId25" Type="http://schemas.openxmlformats.org/officeDocument/2006/relationships/hyperlink" Target="http://www.ncbi.nlm.nih.gov/nuccore/AY239174" TargetMode="External"/><Relationship Id="rId26" Type="http://schemas.openxmlformats.org/officeDocument/2006/relationships/hyperlink" Target="http://www.ncbi.nlm.nih.gov/nuccore/AY662580" TargetMode="External"/><Relationship Id="rId27" Type="http://schemas.openxmlformats.org/officeDocument/2006/relationships/hyperlink" Target="http://www.ncbi.nlm.nih.gov/nuccore/AY662630" TargetMode="External"/><Relationship Id="rId28" Type="http://schemas.openxmlformats.org/officeDocument/2006/relationships/hyperlink" Target="http://www.ncbi.nlm.nih.gov/nuccore/AY662613" TargetMode="External"/><Relationship Id="rId29" Type="http://schemas.openxmlformats.org/officeDocument/2006/relationships/hyperlink" Target="http://www.ncbi.nlm.nih.gov/nuccore/AY662645" TargetMode="External"/><Relationship Id="rId73" Type="http://schemas.openxmlformats.org/officeDocument/2006/relationships/hyperlink" Target="http://www.ncbi.nlm.nih.gov/nuccore/AY662624" TargetMode="External"/><Relationship Id="rId74" Type="http://schemas.openxmlformats.org/officeDocument/2006/relationships/hyperlink" Target="http://www.ncbi.nlm.nih.gov/nuccore/AF143726" TargetMode="External"/><Relationship Id="rId75" Type="http://schemas.openxmlformats.org/officeDocument/2006/relationships/hyperlink" Target="http://www.ncbi.nlm.nih.gov/nuccore/AY662617" TargetMode="External"/><Relationship Id="rId76" Type="http://schemas.openxmlformats.org/officeDocument/2006/relationships/hyperlink" Target="http://www.ncbi.nlm.nih.gov/nuccore/AY662641" TargetMode="External"/><Relationship Id="rId77" Type="http://schemas.openxmlformats.org/officeDocument/2006/relationships/hyperlink" Target="http://www.ncbi.nlm.nih.gov/nuccore/AY662588" TargetMode="External"/><Relationship Id="rId78" Type="http://schemas.openxmlformats.org/officeDocument/2006/relationships/hyperlink" Target="http://www.ncbi.nlm.nih.gov/nuccore/AY662608" TargetMode="External"/><Relationship Id="rId79" Type="http://schemas.openxmlformats.org/officeDocument/2006/relationships/hyperlink" Target="http://www.ncbi.nlm.nih.gov/nuccore/AY662642" TargetMode="External"/><Relationship Id="rId60" Type="http://schemas.openxmlformats.org/officeDocument/2006/relationships/hyperlink" Target="http://www.ncbi.nlm.nih.gov/nuccore/AY687905" TargetMode="External"/><Relationship Id="rId61" Type="http://schemas.openxmlformats.org/officeDocument/2006/relationships/hyperlink" Target="http://www.ncbi.nlm.nih.gov/nuccore/AY662636" TargetMode="External"/><Relationship Id="rId62" Type="http://schemas.openxmlformats.org/officeDocument/2006/relationships/hyperlink" Target="http://www.ncbi.nlm.nih.gov/nuccore/AY662626" TargetMode="External"/><Relationship Id="rId10" Type="http://schemas.openxmlformats.org/officeDocument/2006/relationships/hyperlink" Target="http://www.ncbi.nlm.nih.gov/nuccore/AY662620" TargetMode="External"/><Relationship Id="rId11" Type="http://schemas.openxmlformats.org/officeDocument/2006/relationships/hyperlink" Target="http://www.ncbi.nlm.nih.gov/nuccore/AY662631" TargetMode="External"/><Relationship Id="rId12" Type="http://schemas.openxmlformats.org/officeDocument/2006/relationships/hyperlink" Target="http://www.ncbi.nlm.nih.gov/nuccore/AY6625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1035</Words>
  <Characters>5905</Characters>
  <Application>Microsoft Word 12.0.0</Application>
  <DocSecurity>0</DocSecurity>
  <Lines>49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</vt:lpstr>
    </vt:vector>
  </TitlesOfParts>
  <Company> Dept of Anatomy, University College London</Company>
  <LinksUpToDate>false</LinksUpToDate>
  <CharactersWithSpaces>7251</CharactersWithSpaces>
  <SharedDoc>false</SharedDoc>
  <HLinks>
    <vt:vector size="462" baseType="variant">
      <vt:variant>
        <vt:i4>4849688</vt:i4>
      </vt:variant>
      <vt:variant>
        <vt:i4>228</vt:i4>
      </vt:variant>
      <vt:variant>
        <vt:i4>0</vt:i4>
      </vt:variant>
      <vt:variant>
        <vt:i4>5</vt:i4>
      </vt:variant>
      <vt:variant>
        <vt:lpwstr>http://www.ncbi.nlm.nih.gov/nuccore/AY662644</vt:lpwstr>
      </vt:variant>
      <vt:variant>
        <vt:lpwstr/>
      </vt:variant>
      <vt:variant>
        <vt:i4>4784156</vt:i4>
      </vt:variant>
      <vt:variant>
        <vt:i4>225</vt:i4>
      </vt:variant>
      <vt:variant>
        <vt:i4>0</vt:i4>
      </vt:variant>
      <vt:variant>
        <vt:i4>5</vt:i4>
      </vt:variant>
      <vt:variant>
        <vt:lpwstr>http://www.ncbi.nlm.nih.gov/nuccore/AY662607</vt:lpwstr>
      </vt:variant>
      <vt:variant>
        <vt:lpwstr/>
      </vt:variant>
      <vt:variant>
        <vt:i4>4980760</vt:i4>
      </vt:variant>
      <vt:variant>
        <vt:i4>222</vt:i4>
      </vt:variant>
      <vt:variant>
        <vt:i4>0</vt:i4>
      </vt:variant>
      <vt:variant>
        <vt:i4>5</vt:i4>
      </vt:variant>
      <vt:variant>
        <vt:lpwstr>http://www.ncbi.nlm.nih.gov/nuccore/AY662642</vt:lpwstr>
      </vt:variant>
      <vt:variant>
        <vt:lpwstr/>
      </vt:variant>
      <vt:variant>
        <vt:i4>4587548</vt:i4>
      </vt:variant>
      <vt:variant>
        <vt:i4>219</vt:i4>
      </vt:variant>
      <vt:variant>
        <vt:i4>0</vt:i4>
      </vt:variant>
      <vt:variant>
        <vt:i4>5</vt:i4>
      </vt:variant>
      <vt:variant>
        <vt:lpwstr>http://www.ncbi.nlm.nih.gov/nuccore/AY662608</vt:lpwstr>
      </vt:variant>
      <vt:variant>
        <vt:lpwstr/>
      </vt:variant>
      <vt:variant>
        <vt:i4>4522004</vt:i4>
      </vt:variant>
      <vt:variant>
        <vt:i4>216</vt:i4>
      </vt:variant>
      <vt:variant>
        <vt:i4>0</vt:i4>
      </vt:variant>
      <vt:variant>
        <vt:i4>5</vt:i4>
      </vt:variant>
      <vt:variant>
        <vt:lpwstr>http://www.ncbi.nlm.nih.gov/nuccore/AY662588</vt:lpwstr>
      </vt:variant>
      <vt:variant>
        <vt:lpwstr/>
      </vt:variant>
      <vt:variant>
        <vt:i4>5177368</vt:i4>
      </vt:variant>
      <vt:variant>
        <vt:i4>213</vt:i4>
      </vt:variant>
      <vt:variant>
        <vt:i4>0</vt:i4>
      </vt:variant>
      <vt:variant>
        <vt:i4>5</vt:i4>
      </vt:variant>
      <vt:variant>
        <vt:lpwstr>http://www.ncbi.nlm.nih.gov/nuccore/AY662641</vt:lpwstr>
      </vt:variant>
      <vt:variant>
        <vt:lpwstr/>
      </vt:variant>
      <vt:variant>
        <vt:i4>4784157</vt:i4>
      </vt:variant>
      <vt:variant>
        <vt:i4>210</vt:i4>
      </vt:variant>
      <vt:variant>
        <vt:i4>0</vt:i4>
      </vt:variant>
      <vt:variant>
        <vt:i4>5</vt:i4>
      </vt:variant>
      <vt:variant>
        <vt:lpwstr>http://www.ncbi.nlm.nih.gov/nuccore/AY662617</vt:lpwstr>
      </vt:variant>
      <vt:variant>
        <vt:lpwstr/>
      </vt:variant>
      <vt:variant>
        <vt:i4>5505048</vt:i4>
      </vt:variant>
      <vt:variant>
        <vt:i4>207</vt:i4>
      </vt:variant>
      <vt:variant>
        <vt:i4>0</vt:i4>
      </vt:variant>
      <vt:variant>
        <vt:i4>5</vt:i4>
      </vt:variant>
      <vt:variant>
        <vt:lpwstr>http://www.ncbi.nlm.nih.gov/nuccore/AF143726</vt:lpwstr>
      </vt:variant>
      <vt:variant>
        <vt:lpwstr/>
      </vt:variant>
      <vt:variant>
        <vt:i4>4849694</vt:i4>
      </vt:variant>
      <vt:variant>
        <vt:i4>204</vt:i4>
      </vt:variant>
      <vt:variant>
        <vt:i4>0</vt:i4>
      </vt:variant>
      <vt:variant>
        <vt:i4>5</vt:i4>
      </vt:variant>
      <vt:variant>
        <vt:lpwstr>http://www.ncbi.nlm.nih.gov/nuccore/AY662624</vt:lpwstr>
      </vt:variant>
      <vt:variant>
        <vt:lpwstr/>
      </vt:variant>
      <vt:variant>
        <vt:i4>5832733</vt:i4>
      </vt:variant>
      <vt:variant>
        <vt:i4>201</vt:i4>
      </vt:variant>
      <vt:variant>
        <vt:i4>0</vt:i4>
      </vt:variant>
      <vt:variant>
        <vt:i4>5</vt:i4>
      </vt:variant>
      <vt:variant>
        <vt:lpwstr>http://www.ncbi.nlm.nih.gov/nuccore/EF551558</vt:lpwstr>
      </vt:variant>
      <vt:variant>
        <vt:lpwstr/>
      </vt:variant>
      <vt:variant>
        <vt:i4>5570584</vt:i4>
      </vt:variant>
      <vt:variant>
        <vt:i4>198</vt:i4>
      </vt:variant>
      <vt:variant>
        <vt:i4>0</vt:i4>
      </vt:variant>
      <vt:variant>
        <vt:i4>5</vt:i4>
      </vt:variant>
      <vt:variant>
        <vt:lpwstr>http://www.ncbi.nlm.nih.gov/nuccore/AF143727</vt:lpwstr>
      </vt:variant>
      <vt:variant>
        <vt:lpwstr/>
      </vt:variant>
      <vt:variant>
        <vt:i4>4915227</vt:i4>
      </vt:variant>
      <vt:variant>
        <vt:i4>195</vt:i4>
      </vt:variant>
      <vt:variant>
        <vt:i4>0</vt:i4>
      </vt:variant>
      <vt:variant>
        <vt:i4>5</vt:i4>
      </vt:variant>
      <vt:variant>
        <vt:lpwstr>http://www.ncbi.nlm.nih.gov/nuccore/AY662576</vt:lpwstr>
      </vt:variant>
      <vt:variant>
        <vt:lpwstr/>
      </vt:variant>
      <vt:variant>
        <vt:i4>5046302</vt:i4>
      </vt:variant>
      <vt:variant>
        <vt:i4>192</vt:i4>
      </vt:variant>
      <vt:variant>
        <vt:i4>0</vt:i4>
      </vt:variant>
      <vt:variant>
        <vt:i4>5</vt:i4>
      </vt:variant>
      <vt:variant>
        <vt:lpwstr>http://www.ncbi.nlm.nih.gov/nuccore/AY662623</vt:lpwstr>
      </vt:variant>
      <vt:variant>
        <vt:lpwstr/>
      </vt:variant>
      <vt:variant>
        <vt:i4>5111837</vt:i4>
      </vt:variant>
      <vt:variant>
        <vt:i4>189</vt:i4>
      </vt:variant>
      <vt:variant>
        <vt:i4>0</vt:i4>
      </vt:variant>
      <vt:variant>
        <vt:i4>5</vt:i4>
      </vt:variant>
      <vt:variant>
        <vt:lpwstr>http://www.ncbi.nlm.nih.gov/nuccore/AY662610</vt:lpwstr>
      </vt:variant>
      <vt:variant>
        <vt:lpwstr/>
      </vt:variant>
      <vt:variant>
        <vt:i4>4915231</vt:i4>
      </vt:variant>
      <vt:variant>
        <vt:i4>186</vt:i4>
      </vt:variant>
      <vt:variant>
        <vt:i4>0</vt:i4>
      </vt:variant>
      <vt:variant>
        <vt:i4>5</vt:i4>
      </vt:variant>
      <vt:variant>
        <vt:lpwstr>http://www.ncbi.nlm.nih.gov/nuccore/AY662635</vt:lpwstr>
      </vt:variant>
      <vt:variant>
        <vt:lpwstr/>
      </vt:variant>
      <vt:variant>
        <vt:i4>4980757</vt:i4>
      </vt:variant>
      <vt:variant>
        <vt:i4>183</vt:i4>
      </vt:variant>
      <vt:variant>
        <vt:i4>0</vt:i4>
      </vt:variant>
      <vt:variant>
        <vt:i4>5</vt:i4>
      </vt:variant>
      <vt:variant>
        <vt:lpwstr>http://www.ncbi.nlm.nih.gov/nuccore/AY662591</vt:lpwstr>
      </vt:variant>
      <vt:variant>
        <vt:lpwstr/>
      </vt:variant>
      <vt:variant>
        <vt:i4>4587549</vt:i4>
      </vt:variant>
      <vt:variant>
        <vt:i4>180</vt:i4>
      </vt:variant>
      <vt:variant>
        <vt:i4>0</vt:i4>
      </vt:variant>
      <vt:variant>
        <vt:i4>5</vt:i4>
      </vt:variant>
      <vt:variant>
        <vt:lpwstr>http://www.ncbi.nlm.nih.gov/nuccore/AY662618</vt:lpwstr>
      </vt:variant>
      <vt:variant>
        <vt:lpwstr/>
      </vt:variant>
      <vt:variant>
        <vt:i4>4980765</vt:i4>
      </vt:variant>
      <vt:variant>
        <vt:i4>177</vt:i4>
      </vt:variant>
      <vt:variant>
        <vt:i4>0</vt:i4>
      </vt:variant>
      <vt:variant>
        <vt:i4>5</vt:i4>
      </vt:variant>
      <vt:variant>
        <vt:lpwstr>http://www.ncbi.nlm.nih.gov/nuccore/AY662612</vt:lpwstr>
      </vt:variant>
      <vt:variant>
        <vt:lpwstr/>
      </vt:variant>
      <vt:variant>
        <vt:i4>4718623</vt:i4>
      </vt:variant>
      <vt:variant>
        <vt:i4>174</vt:i4>
      </vt:variant>
      <vt:variant>
        <vt:i4>0</vt:i4>
      </vt:variant>
      <vt:variant>
        <vt:i4>5</vt:i4>
      </vt:variant>
      <vt:variant>
        <vt:lpwstr>http://www.ncbi.nlm.nih.gov/nuccore/EU624119</vt:lpwstr>
      </vt:variant>
      <vt:variant>
        <vt:lpwstr/>
      </vt:variant>
      <vt:variant>
        <vt:i4>4718622</vt:i4>
      </vt:variant>
      <vt:variant>
        <vt:i4>171</vt:i4>
      </vt:variant>
      <vt:variant>
        <vt:i4>0</vt:i4>
      </vt:variant>
      <vt:variant>
        <vt:i4>5</vt:i4>
      </vt:variant>
      <vt:variant>
        <vt:lpwstr>http://www.ncbi.nlm.nih.gov/nuccore/AY662626</vt:lpwstr>
      </vt:variant>
      <vt:variant>
        <vt:lpwstr/>
      </vt:variant>
      <vt:variant>
        <vt:i4>4718623</vt:i4>
      </vt:variant>
      <vt:variant>
        <vt:i4>168</vt:i4>
      </vt:variant>
      <vt:variant>
        <vt:i4>0</vt:i4>
      </vt:variant>
      <vt:variant>
        <vt:i4>5</vt:i4>
      </vt:variant>
      <vt:variant>
        <vt:lpwstr>http://www.ncbi.nlm.nih.gov/nuccore/AY662636</vt:lpwstr>
      </vt:variant>
      <vt:variant>
        <vt:lpwstr/>
      </vt:variant>
      <vt:variant>
        <vt:i4>4849689</vt:i4>
      </vt:variant>
      <vt:variant>
        <vt:i4>165</vt:i4>
      </vt:variant>
      <vt:variant>
        <vt:i4>0</vt:i4>
      </vt:variant>
      <vt:variant>
        <vt:i4>5</vt:i4>
      </vt:variant>
      <vt:variant>
        <vt:lpwstr>http://www.ncbi.nlm.nih.gov/nuccore/AY687905</vt:lpwstr>
      </vt:variant>
      <vt:variant>
        <vt:lpwstr/>
      </vt:variant>
      <vt:variant>
        <vt:i4>5177364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http://www.ncbi.nlm.nih.gov/nuccore/AY662582</vt:lpwstr>
      </vt:variant>
      <vt:variant>
        <vt:lpwstr/>
      </vt:variant>
      <vt:variant>
        <vt:i4>5046293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http://www.ncbi.nlm.nih.gov/nuccore/AY662590</vt:lpwstr>
      </vt:variant>
      <vt:variant>
        <vt:lpwstr/>
      </vt:variant>
      <vt:variant>
        <vt:i4>4915220</vt:i4>
      </vt:variant>
      <vt:variant>
        <vt:i4>156</vt:i4>
      </vt:variant>
      <vt:variant>
        <vt:i4>0</vt:i4>
      </vt:variant>
      <vt:variant>
        <vt:i4>5</vt:i4>
      </vt:variant>
      <vt:variant>
        <vt:lpwstr>http://www.ncbi.nlm.nih.gov/nuccore/AY662586</vt:lpwstr>
      </vt:variant>
      <vt:variant>
        <vt:lpwstr/>
      </vt:variant>
      <vt:variant>
        <vt:i4>5898265</vt:i4>
      </vt:variant>
      <vt:variant>
        <vt:i4>153</vt:i4>
      </vt:variant>
      <vt:variant>
        <vt:i4>0</vt:i4>
      </vt:variant>
      <vt:variant>
        <vt:i4>5</vt:i4>
      </vt:variant>
      <vt:variant>
        <vt:lpwstr>http://www.ncbi.nlm.nih.gov/nuccore/AF143738</vt:lpwstr>
      </vt:variant>
      <vt:variant>
        <vt:lpwstr/>
      </vt:variant>
      <vt:variant>
        <vt:i4>5767197</vt:i4>
      </vt:variant>
      <vt:variant>
        <vt:i4>150</vt:i4>
      </vt:variant>
      <vt:variant>
        <vt:i4>0</vt:i4>
      </vt:variant>
      <vt:variant>
        <vt:i4>5</vt:i4>
      </vt:variant>
      <vt:variant>
        <vt:lpwstr>http://www.ncbi.nlm.nih.gov/nuccore/EF551559</vt:lpwstr>
      </vt:variant>
      <vt:variant>
        <vt:lpwstr/>
      </vt:variant>
      <vt:variant>
        <vt:i4>5177372</vt:i4>
      </vt:variant>
      <vt:variant>
        <vt:i4>147</vt:i4>
      </vt:variant>
      <vt:variant>
        <vt:i4>0</vt:i4>
      </vt:variant>
      <vt:variant>
        <vt:i4>5</vt:i4>
      </vt:variant>
      <vt:variant>
        <vt:lpwstr>http://www.ncbi.nlm.nih.gov/nuccore/AY662601</vt:lpwstr>
      </vt:variant>
      <vt:variant>
        <vt:lpwstr/>
      </vt:variant>
      <vt:variant>
        <vt:i4>4980764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http://www.ncbi.nlm.nih.gov/nuccore/AY662602</vt:lpwstr>
      </vt:variant>
      <vt:variant>
        <vt:lpwstr/>
      </vt:variant>
      <vt:variant>
        <vt:i4>4587550</vt:i4>
      </vt:variant>
      <vt:variant>
        <vt:i4>141</vt:i4>
      </vt:variant>
      <vt:variant>
        <vt:i4>0</vt:i4>
      </vt:variant>
      <vt:variant>
        <vt:i4>5</vt:i4>
      </vt:variant>
      <vt:variant>
        <vt:lpwstr>http://www.ncbi.nlm.nih.gov/nuccore/AY662628</vt:lpwstr>
      </vt:variant>
      <vt:variant>
        <vt:lpwstr/>
      </vt:variant>
      <vt:variant>
        <vt:i4>5177374</vt:i4>
      </vt:variant>
      <vt:variant>
        <vt:i4>138</vt:i4>
      </vt:variant>
      <vt:variant>
        <vt:i4>0</vt:i4>
      </vt:variant>
      <vt:variant>
        <vt:i4>5</vt:i4>
      </vt:variant>
      <vt:variant>
        <vt:lpwstr>http://www.ncbi.nlm.nih.gov/nuccore/AY662621</vt:lpwstr>
      </vt:variant>
      <vt:variant>
        <vt:lpwstr/>
      </vt:variant>
      <vt:variant>
        <vt:i4>4849684</vt:i4>
      </vt:variant>
      <vt:variant>
        <vt:i4>135</vt:i4>
      </vt:variant>
      <vt:variant>
        <vt:i4>0</vt:i4>
      </vt:variant>
      <vt:variant>
        <vt:i4>5</vt:i4>
      </vt:variant>
      <vt:variant>
        <vt:lpwstr>http://www.ncbi.nlm.nih.gov/nuccore/AY662587</vt:lpwstr>
      </vt:variant>
      <vt:variant>
        <vt:lpwstr/>
      </vt:variant>
      <vt:variant>
        <vt:i4>4522005</vt:i4>
      </vt:variant>
      <vt:variant>
        <vt:i4>132</vt:i4>
      </vt:variant>
      <vt:variant>
        <vt:i4>0</vt:i4>
      </vt:variant>
      <vt:variant>
        <vt:i4>5</vt:i4>
      </vt:variant>
      <vt:variant>
        <vt:lpwstr>http://www.ncbi.nlm.nih.gov/nuccore/AY662598</vt:lpwstr>
      </vt:variant>
      <vt:variant>
        <vt:lpwstr/>
      </vt:variant>
      <vt:variant>
        <vt:i4>4653084</vt:i4>
      </vt:variant>
      <vt:variant>
        <vt:i4>129</vt:i4>
      </vt:variant>
      <vt:variant>
        <vt:i4>0</vt:i4>
      </vt:variant>
      <vt:variant>
        <vt:i4>5</vt:i4>
      </vt:variant>
      <vt:variant>
        <vt:lpwstr>http://www.ncbi.nlm.nih.gov/nuccore/AY662609</vt:lpwstr>
      </vt:variant>
      <vt:variant>
        <vt:lpwstr/>
      </vt:variant>
      <vt:variant>
        <vt:i4>4718612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http://www.ncbi.nlm.nih.gov/nuccore/AY662585</vt:lpwstr>
      </vt:variant>
      <vt:variant>
        <vt:lpwstr/>
      </vt:variant>
      <vt:variant>
        <vt:i4>5111828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http://www.ncbi.nlm.nih.gov/nuccore/AY662583</vt:lpwstr>
      </vt:variant>
      <vt:variant>
        <vt:lpwstr/>
      </vt:variant>
      <vt:variant>
        <vt:i4>5177365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http://www.ncbi.nlm.nih.gov/nuccore/AY662592</vt:lpwstr>
      </vt:variant>
      <vt:variant>
        <vt:lpwstr/>
      </vt:variant>
      <vt:variant>
        <vt:i4>4718620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http://www.ncbi.nlm.nih.gov/nuccore/AY662606</vt:lpwstr>
      </vt:variant>
      <vt:variant>
        <vt:lpwstr/>
      </vt:variant>
      <vt:variant>
        <vt:i4>4849693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http://www.ncbi.nlm.nih.gov/nuccore/AY662614</vt:lpwstr>
      </vt:variant>
      <vt:variant>
        <vt:lpwstr/>
      </vt:variant>
      <vt:variant>
        <vt:i4>5046296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http://www.ncbi.nlm.nih.gov/nuccore/AY687912</vt:lpwstr>
      </vt:variant>
      <vt:variant>
        <vt:lpwstr/>
      </vt:variant>
      <vt:variant>
        <vt:i4>4915230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http://www.ncbi.nlm.nih.gov/nuccore/AY662625</vt:lpwstr>
      </vt:variant>
      <vt:variant>
        <vt:lpwstr/>
      </vt:variant>
      <vt:variant>
        <vt:i4>5701656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http://www.ncbi.nlm.nih.gov/nuccore/AF143725</vt:lpwstr>
      </vt:variant>
      <vt:variant>
        <vt:lpwstr/>
      </vt:variant>
      <vt:variant>
        <vt:i4>5111836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http://www.ncbi.nlm.nih.gov/nuccore/AY662600</vt:lpwstr>
      </vt:variant>
      <vt:variant>
        <vt:lpwstr/>
      </vt:variant>
      <vt:variant>
        <vt:i4>3604527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http://www.ncbi.nlm.nih.gov/nuccore/M58530</vt:lpwstr>
      </vt:variant>
      <vt:variant>
        <vt:lpwstr/>
      </vt:variant>
      <vt:variant>
        <vt:i4>4784159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http://www.ncbi.nlm.nih.gov/nuccore/AY662637</vt:lpwstr>
      </vt:variant>
      <vt:variant>
        <vt:lpwstr/>
      </vt:variant>
      <vt:variant>
        <vt:i4>4653086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http://www.ncbi.nlm.nih.gov/nuccore/AY662629</vt:lpwstr>
      </vt:variant>
      <vt:variant>
        <vt:lpwstr/>
      </vt:variant>
      <vt:variant>
        <vt:i4>4849695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http://www.ncbi.nlm.nih.gov/nuccore/AY662634</vt:lpwstr>
      </vt:variant>
      <vt:variant>
        <vt:lpwstr/>
      </vt:variant>
      <vt:variant>
        <vt:i4>4980766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http://www.ncbi.nlm.nih.gov/nuccore/AY662622</vt:lpwstr>
      </vt:variant>
      <vt:variant>
        <vt:lpwstr/>
      </vt:variant>
      <vt:variant>
        <vt:i4>4915229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http://www.ncbi.nlm.nih.gov/nuccore/AY662615</vt:lpwstr>
      </vt:variant>
      <vt:variant>
        <vt:lpwstr/>
      </vt:variant>
      <vt:variant>
        <vt:i4>5111829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http://www.ncbi.nlm.nih.gov/nuccore/AY662593</vt:lpwstr>
      </vt:variant>
      <vt:variant>
        <vt:lpwstr/>
      </vt:variant>
      <vt:variant>
        <vt:i4>5046300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http://www.ncbi.nlm.nih.gov/nuccore/AY662603</vt:lpwstr>
      </vt:variant>
      <vt:variant>
        <vt:lpwstr/>
      </vt:variant>
      <vt:variant>
        <vt:i4>5177373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http://www.ncbi.nlm.nih.gov/nuccore/AY662611</vt:lpwstr>
      </vt:variant>
      <vt:variant>
        <vt:lpwstr/>
      </vt:variant>
      <vt:variant>
        <vt:i4>4915224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http://www.ncbi.nlm.nih.gov/nuccore/AY662645</vt:lpwstr>
      </vt:variant>
      <vt:variant>
        <vt:lpwstr/>
      </vt:variant>
      <vt:variant>
        <vt:i4>5046301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http://www.ncbi.nlm.nih.gov/nuccore/AY662613</vt:lpwstr>
      </vt:variant>
      <vt:variant>
        <vt:lpwstr/>
      </vt:variant>
      <vt:variant>
        <vt:i4>5111839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http://www.ncbi.nlm.nih.gov/nuccore/AY662630</vt:lpwstr>
      </vt:variant>
      <vt:variant>
        <vt:lpwstr/>
      </vt:variant>
      <vt:variant>
        <vt:i4>5046292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http://www.ncbi.nlm.nih.gov/nuccore/AY662580</vt:lpwstr>
      </vt:variant>
      <vt:variant>
        <vt:lpwstr/>
      </vt:variant>
      <vt:variant>
        <vt:i4>4718612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http://www.ncbi.nlm.nih.gov/nuccore/AY239174</vt:lpwstr>
      </vt:variant>
      <vt:variant>
        <vt:lpwstr/>
      </vt:variant>
      <vt:variant>
        <vt:i4>4784158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http://www.ncbi.nlm.nih.gov/nuccore/AY662627</vt:lpwstr>
      </vt:variant>
      <vt:variant>
        <vt:lpwstr/>
      </vt:variant>
      <vt:variant>
        <vt:i4>5046296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http://www.ncbi.nlm.nih.gov/nuccore/AY662643</vt:lpwstr>
      </vt:variant>
      <vt:variant>
        <vt:lpwstr/>
      </vt:variant>
      <vt:variant>
        <vt:i4>4718617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http://www.ncbi.nlm.nih.gov/nuccore/AY687907</vt:lpwstr>
      </vt:variant>
      <vt:variant>
        <vt:lpwstr/>
      </vt:variant>
      <vt:variant>
        <vt:i4>4522011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http://www.ncbi.nlm.nih.gov/nuccore/AY662578</vt:lpwstr>
      </vt:variant>
      <vt:variant>
        <vt:lpwstr/>
      </vt:variant>
      <vt:variant>
        <vt:i4>4587551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http://www.ncbi.nlm.nih.gov/nuccore/AY662638</vt:lpwstr>
      </vt:variant>
      <vt:variant>
        <vt:lpwstr/>
      </vt:variant>
      <vt:variant>
        <vt:i4>5898270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http://www.ncbi.nlm.nih.gov/nuccore/FJ356745</vt:lpwstr>
      </vt:variant>
      <vt:variant>
        <vt:lpwstr/>
      </vt:variant>
      <vt:variant>
        <vt:i4>4849692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http://www.ncbi.nlm.nih.gov/nuccore/AY662604</vt:lpwstr>
      </vt:variant>
      <vt:variant>
        <vt:lpwstr/>
      </vt:variant>
      <vt:variant>
        <vt:i4>4915225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http://www.ncbi.nlm.nih.gov/nuccore/AY687904</vt:lpwstr>
      </vt:variant>
      <vt:variant>
        <vt:lpwstr/>
      </vt:variant>
      <vt:variant>
        <vt:i4>4456475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http://www.ncbi.nlm.nih.gov/nuccore/AY662579</vt:lpwstr>
      </vt:variant>
      <vt:variant>
        <vt:lpwstr/>
      </vt:variant>
      <vt:variant>
        <vt:i4>4784148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http://www.ncbi.nlm.nih.gov/nuccore/AY662584</vt:lpwstr>
      </vt:variant>
      <vt:variant>
        <vt:lpwstr/>
      </vt:variant>
      <vt:variant>
        <vt:i4>4849691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http://www.ncbi.nlm.nih.gov/nuccore/AY662577</vt:lpwstr>
      </vt:variant>
      <vt:variant>
        <vt:lpwstr/>
      </vt:variant>
      <vt:variant>
        <vt:i4>4718621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http://www.ncbi.nlm.nih.gov/nuccore/AY662616</vt:lpwstr>
      </vt:variant>
      <vt:variant>
        <vt:lpwstr/>
      </vt:variant>
      <vt:variant>
        <vt:i4>4456469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http://www.ncbi.nlm.nih.gov/nuccore/AY662599</vt:lpwstr>
      </vt:variant>
      <vt:variant>
        <vt:lpwstr/>
      </vt:variant>
      <vt:variant>
        <vt:i4>5177375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http://www.ncbi.nlm.nih.gov/nuccore/AY662631</vt:lpwstr>
      </vt:variant>
      <vt:variant>
        <vt:lpwstr/>
      </vt:variant>
      <vt:variant>
        <vt:i4>5111838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http://www.ncbi.nlm.nih.gov/nuccore/AY662620</vt:lpwstr>
      </vt:variant>
      <vt:variant>
        <vt:lpwstr/>
      </vt:variant>
      <vt:variant>
        <vt:i4>4456468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http://www.ncbi.nlm.nih.gov/nuccore/AY662589</vt:lpwstr>
      </vt:variant>
      <vt:variant>
        <vt:lpwstr/>
      </vt:variant>
      <vt:variant>
        <vt:i4>4915228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http://www.ncbi.nlm.nih.gov/nuccore/AY662605</vt:lpwstr>
      </vt:variant>
      <vt:variant>
        <vt:lpwstr/>
      </vt:variant>
      <vt:variant>
        <vt:i4>4653085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http://www.ncbi.nlm.nih.gov/nuccore/AY662619</vt:lpwstr>
      </vt:variant>
      <vt:variant>
        <vt:lpwstr/>
      </vt:variant>
      <vt:variant>
        <vt:i4>5636120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http://www.ncbi.nlm.nih.gov/nuccore/AF143724</vt:lpwstr>
      </vt:variant>
      <vt:variant>
        <vt:lpwstr/>
      </vt:variant>
      <vt:variant>
        <vt:i4>4653087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http://www.ncbi.nlm.nih.gov/nuccore/AY662639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</dc:title>
  <dc:subject/>
  <dc:creator> Susan Evans</dc:creator>
  <cp:keywords/>
  <dc:description/>
  <cp:lastModifiedBy>Cajsa Lisa Anderson</cp:lastModifiedBy>
  <cp:revision>2</cp:revision>
  <cp:lastPrinted>2013-02-26T10:00:00Z</cp:lastPrinted>
  <dcterms:created xsi:type="dcterms:W3CDTF">2013-07-11T10:35:00Z</dcterms:created>
  <dcterms:modified xsi:type="dcterms:W3CDTF">2013-07-11T10:35:00Z</dcterms:modified>
</cp:coreProperties>
</file>