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EB" w:rsidRPr="00D72B11" w:rsidRDefault="008767EB" w:rsidP="00D1228C">
      <w:pPr>
        <w:spacing w:line="480" w:lineRule="auto"/>
        <w:jc w:val="both"/>
        <w:rPr>
          <w:rFonts w:ascii="Arial" w:hAnsi="Arial" w:cs="Arial"/>
          <w:b/>
          <w:sz w:val="24"/>
          <w:szCs w:val="24"/>
        </w:rPr>
      </w:pPr>
    </w:p>
    <w:p w:rsidR="008767EB" w:rsidRPr="00D72B11" w:rsidRDefault="008767EB" w:rsidP="00D1228C">
      <w:pPr>
        <w:spacing w:line="480" w:lineRule="auto"/>
        <w:jc w:val="center"/>
        <w:rPr>
          <w:rFonts w:ascii="Arial" w:hAnsi="Arial" w:cs="Arial"/>
          <w:b/>
          <w:sz w:val="24"/>
          <w:szCs w:val="24"/>
        </w:rPr>
      </w:pPr>
    </w:p>
    <w:p w:rsidR="00120164" w:rsidRPr="00D72B11" w:rsidRDefault="008767EB" w:rsidP="00D1228C">
      <w:pPr>
        <w:spacing w:line="480" w:lineRule="auto"/>
        <w:jc w:val="center"/>
        <w:rPr>
          <w:rFonts w:ascii="Arial" w:hAnsi="Arial" w:cs="Arial"/>
          <w:b/>
          <w:sz w:val="24"/>
          <w:szCs w:val="24"/>
        </w:rPr>
      </w:pPr>
      <w:r w:rsidRPr="00D72B11">
        <w:rPr>
          <w:rFonts w:ascii="Arial" w:hAnsi="Arial" w:cs="Arial"/>
          <w:b/>
          <w:sz w:val="24"/>
          <w:szCs w:val="24"/>
        </w:rPr>
        <w:t xml:space="preserve">DETECTION AND MOLECULAR CHARACTERISATION OF </w:t>
      </w:r>
      <w:r w:rsidRPr="00D72B11">
        <w:rPr>
          <w:rFonts w:ascii="Arial" w:hAnsi="Arial" w:cs="Arial"/>
          <w:b/>
          <w:i/>
          <w:sz w:val="24"/>
          <w:szCs w:val="24"/>
        </w:rPr>
        <w:t>CRYPTOSPORIDIUM</w:t>
      </w:r>
      <w:r w:rsidRPr="00D72B11">
        <w:rPr>
          <w:rFonts w:ascii="Arial" w:hAnsi="Arial" w:cs="Arial"/>
          <w:b/>
          <w:sz w:val="24"/>
          <w:szCs w:val="24"/>
        </w:rPr>
        <w:t xml:space="preserve"> </w:t>
      </w:r>
      <w:r w:rsidR="00414891" w:rsidRPr="00D72B11">
        <w:rPr>
          <w:rFonts w:ascii="Arial" w:hAnsi="Arial" w:cs="Arial"/>
          <w:b/>
          <w:i/>
          <w:sz w:val="24"/>
          <w:szCs w:val="24"/>
        </w:rPr>
        <w:t>PARVUM</w:t>
      </w:r>
      <w:r w:rsidR="00414891" w:rsidRPr="00D72B11">
        <w:rPr>
          <w:rFonts w:ascii="Arial" w:hAnsi="Arial" w:cs="Arial"/>
          <w:b/>
          <w:sz w:val="24"/>
          <w:szCs w:val="24"/>
        </w:rPr>
        <w:t xml:space="preserve"> </w:t>
      </w:r>
      <w:r w:rsidRPr="00D72B11">
        <w:rPr>
          <w:rFonts w:ascii="Arial" w:hAnsi="Arial" w:cs="Arial"/>
          <w:b/>
          <w:sz w:val="24"/>
          <w:szCs w:val="24"/>
        </w:rPr>
        <w:t>IN BRITISH EUROPEAN HEDGEHOGS (</w:t>
      </w:r>
      <w:r w:rsidRPr="00D72B11">
        <w:rPr>
          <w:rFonts w:ascii="Arial" w:hAnsi="Arial" w:cs="Arial"/>
          <w:b/>
          <w:i/>
          <w:sz w:val="24"/>
          <w:szCs w:val="24"/>
        </w:rPr>
        <w:t>ERINACEUS EUROPAEUS</w:t>
      </w:r>
      <w:r w:rsidRPr="00D72B11">
        <w:rPr>
          <w:rFonts w:ascii="Arial" w:hAnsi="Arial" w:cs="Arial"/>
          <w:b/>
          <w:sz w:val="24"/>
          <w:szCs w:val="24"/>
        </w:rPr>
        <w:t>)</w:t>
      </w:r>
    </w:p>
    <w:p w:rsidR="007D76F4" w:rsidRPr="00D72B11" w:rsidRDefault="007D76F4" w:rsidP="00D1228C">
      <w:pPr>
        <w:spacing w:line="480" w:lineRule="auto"/>
        <w:rPr>
          <w:rFonts w:ascii="Arial" w:hAnsi="Arial" w:cs="Arial"/>
          <w:sz w:val="24"/>
          <w:szCs w:val="24"/>
        </w:rPr>
      </w:pPr>
    </w:p>
    <w:p w:rsidR="008767EB" w:rsidRPr="00D72B11" w:rsidRDefault="008767EB" w:rsidP="00D1228C">
      <w:pPr>
        <w:spacing w:line="480" w:lineRule="auto"/>
        <w:rPr>
          <w:rFonts w:ascii="Arial" w:hAnsi="Arial" w:cs="Arial"/>
          <w:sz w:val="24"/>
          <w:szCs w:val="24"/>
        </w:rPr>
      </w:pPr>
      <w:r w:rsidRPr="00D72B11">
        <w:rPr>
          <w:rFonts w:ascii="Arial" w:hAnsi="Arial" w:cs="Arial"/>
          <w:sz w:val="24"/>
          <w:szCs w:val="24"/>
        </w:rPr>
        <w:t>Lucy Sangster</w:t>
      </w:r>
      <w:r w:rsidR="00505A62" w:rsidRPr="00D72B11">
        <w:rPr>
          <w:rFonts w:ascii="Arial" w:hAnsi="Arial" w:cs="Arial"/>
          <w:sz w:val="24"/>
          <w:szCs w:val="24"/>
          <w:vertAlign w:val="superscript"/>
        </w:rPr>
        <w:t>a</w:t>
      </w:r>
      <w:r w:rsidR="00E23108" w:rsidRPr="00D72B11">
        <w:rPr>
          <w:rFonts w:ascii="Arial" w:hAnsi="Arial" w:cs="Arial"/>
          <w:sz w:val="24"/>
          <w:szCs w:val="24"/>
          <w:vertAlign w:val="superscript"/>
        </w:rPr>
        <w:t>,</w:t>
      </w:r>
      <w:r w:rsidR="00505A62" w:rsidRPr="00D72B11">
        <w:rPr>
          <w:rFonts w:ascii="Arial" w:hAnsi="Arial" w:cs="Arial"/>
          <w:sz w:val="24"/>
          <w:szCs w:val="24"/>
          <w:vertAlign w:val="superscript"/>
        </w:rPr>
        <w:t>b</w:t>
      </w:r>
      <w:r w:rsidR="00120164" w:rsidRPr="00D72B11">
        <w:rPr>
          <w:rFonts w:ascii="Arial" w:hAnsi="Arial" w:cs="Arial"/>
          <w:sz w:val="24"/>
          <w:szCs w:val="24"/>
        </w:rPr>
        <w:t xml:space="preserve">, Damer </w:t>
      </w:r>
      <w:r w:rsidR="00F61FBA">
        <w:rPr>
          <w:rFonts w:ascii="Arial" w:hAnsi="Arial" w:cs="Arial"/>
          <w:sz w:val="24"/>
          <w:szCs w:val="24"/>
        </w:rPr>
        <w:t xml:space="preserve">P. </w:t>
      </w:r>
      <w:r w:rsidR="00120164" w:rsidRPr="00D72B11">
        <w:rPr>
          <w:rFonts w:ascii="Arial" w:hAnsi="Arial" w:cs="Arial"/>
          <w:sz w:val="24"/>
          <w:szCs w:val="24"/>
        </w:rPr>
        <w:t>Blake</w:t>
      </w:r>
      <w:r w:rsidR="00505A62" w:rsidRPr="00D72B11">
        <w:rPr>
          <w:rFonts w:ascii="Arial" w:hAnsi="Arial" w:cs="Arial"/>
          <w:sz w:val="24"/>
          <w:szCs w:val="24"/>
          <w:vertAlign w:val="superscript"/>
        </w:rPr>
        <w:t>b</w:t>
      </w:r>
      <w:r w:rsidR="00120164" w:rsidRPr="00D72B11">
        <w:rPr>
          <w:rFonts w:ascii="Arial" w:hAnsi="Arial" w:cs="Arial"/>
          <w:sz w:val="24"/>
          <w:szCs w:val="24"/>
        </w:rPr>
        <w:t xml:space="preserve">, Guy </w:t>
      </w:r>
      <w:r w:rsidR="00781C53" w:rsidRPr="00D72B11">
        <w:rPr>
          <w:rFonts w:ascii="Arial" w:hAnsi="Arial" w:cs="Arial"/>
          <w:sz w:val="24"/>
          <w:szCs w:val="24"/>
        </w:rPr>
        <w:t>Robinson</w:t>
      </w:r>
      <w:r w:rsidR="00505A62" w:rsidRPr="00D72B11">
        <w:rPr>
          <w:rFonts w:ascii="Arial" w:hAnsi="Arial" w:cs="Arial"/>
          <w:sz w:val="24"/>
          <w:szCs w:val="24"/>
          <w:vertAlign w:val="superscript"/>
        </w:rPr>
        <w:t>c</w:t>
      </w:r>
      <w:r w:rsidR="00120164" w:rsidRPr="00D72B11">
        <w:rPr>
          <w:rFonts w:ascii="Arial" w:hAnsi="Arial" w:cs="Arial"/>
          <w:sz w:val="24"/>
          <w:szCs w:val="24"/>
        </w:rPr>
        <w:t xml:space="preserve">, Timothy </w:t>
      </w:r>
      <w:r w:rsidR="00035328" w:rsidRPr="00D72B11">
        <w:rPr>
          <w:rFonts w:ascii="Arial" w:hAnsi="Arial" w:cs="Arial"/>
          <w:sz w:val="24"/>
          <w:szCs w:val="24"/>
        </w:rPr>
        <w:t xml:space="preserve">C. </w:t>
      </w:r>
      <w:r w:rsidR="00120164" w:rsidRPr="00D72B11">
        <w:rPr>
          <w:rFonts w:ascii="Arial" w:hAnsi="Arial" w:cs="Arial"/>
          <w:sz w:val="24"/>
          <w:szCs w:val="24"/>
        </w:rPr>
        <w:t>Hopkins</w:t>
      </w:r>
      <w:r w:rsidR="00505A62" w:rsidRPr="00D72B11">
        <w:rPr>
          <w:rFonts w:ascii="Arial" w:hAnsi="Arial" w:cs="Arial"/>
          <w:sz w:val="24"/>
          <w:szCs w:val="24"/>
          <w:vertAlign w:val="superscript"/>
        </w:rPr>
        <w:t>a</w:t>
      </w:r>
      <w:r w:rsidR="00120164" w:rsidRPr="00D72B11">
        <w:rPr>
          <w:rFonts w:ascii="Arial" w:hAnsi="Arial" w:cs="Arial"/>
          <w:sz w:val="24"/>
          <w:szCs w:val="24"/>
        </w:rPr>
        <w:t xml:space="preserve">, </w:t>
      </w:r>
      <w:r w:rsidR="00551750" w:rsidRPr="00D72B11">
        <w:rPr>
          <w:rFonts w:ascii="Arial" w:hAnsi="Arial" w:cs="Arial"/>
          <w:sz w:val="24"/>
          <w:szCs w:val="24"/>
        </w:rPr>
        <w:t>Ricardo C.C. Sa</w:t>
      </w:r>
      <w:r w:rsidR="00551750" w:rsidRPr="00D72B11">
        <w:rPr>
          <w:rFonts w:ascii="Arial" w:hAnsi="Arial" w:cs="Arial"/>
          <w:sz w:val="24"/>
          <w:szCs w:val="24"/>
          <w:vertAlign w:val="superscript"/>
        </w:rPr>
        <w:t>a</w:t>
      </w:r>
      <w:r w:rsidR="00551750" w:rsidRPr="00D72B11">
        <w:rPr>
          <w:rFonts w:ascii="Arial" w:hAnsi="Arial" w:cs="Arial"/>
          <w:sz w:val="24"/>
          <w:szCs w:val="24"/>
        </w:rPr>
        <w:t xml:space="preserve">, </w:t>
      </w:r>
      <w:r w:rsidR="0069332A" w:rsidRPr="00D72B11">
        <w:rPr>
          <w:rFonts w:ascii="Arial" w:hAnsi="Arial" w:cs="Arial"/>
          <w:sz w:val="24"/>
          <w:szCs w:val="24"/>
        </w:rPr>
        <w:t xml:space="preserve">Andrew </w:t>
      </w:r>
      <w:r w:rsidR="00035328" w:rsidRPr="00D72B11">
        <w:rPr>
          <w:rFonts w:ascii="Arial" w:hAnsi="Arial" w:cs="Arial"/>
          <w:sz w:val="24"/>
          <w:szCs w:val="24"/>
        </w:rPr>
        <w:t xml:space="preserve">A. </w:t>
      </w:r>
      <w:r w:rsidR="0069332A" w:rsidRPr="00D72B11">
        <w:rPr>
          <w:rFonts w:ascii="Arial" w:hAnsi="Arial" w:cs="Arial"/>
          <w:sz w:val="24"/>
          <w:szCs w:val="24"/>
        </w:rPr>
        <w:t>Cunningham</w:t>
      </w:r>
      <w:r w:rsidR="00505A62" w:rsidRPr="00D72B11">
        <w:rPr>
          <w:rFonts w:ascii="Arial" w:hAnsi="Arial" w:cs="Arial"/>
          <w:sz w:val="24"/>
          <w:szCs w:val="24"/>
          <w:vertAlign w:val="superscript"/>
        </w:rPr>
        <w:t>a</w:t>
      </w:r>
      <w:r w:rsidR="0069332A" w:rsidRPr="00D72B11">
        <w:rPr>
          <w:rFonts w:ascii="Arial" w:hAnsi="Arial" w:cs="Arial"/>
          <w:sz w:val="24"/>
          <w:szCs w:val="24"/>
        </w:rPr>
        <w:t xml:space="preserve">, </w:t>
      </w:r>
      <w:r w:rsidR="00120164" w:rsidRPr="00D72B11">
        <w:rPr>
          <w:rFonts w:ascii="Arial" w:hAnsi="Arial" w:cs="Arial"/>
          <w:sz w:val="24"/>
          <w:szCs w:val="24"/>
        </w:rPr>
        <w:t>Rachel</w:t>
      </w:r>
      <w:r w:rsidR="00F7342F" w:rsidRPr="00D72B11">
        <w:rPr>
          <w:rFonts w:ascii="Arial" w:hAnsi="Arial" w:cs="Arial"/>
          <w:sz w:val="24"/>
          <w:szCs w:val="24"/>
        </w:rPr>
        <w:t xml:space="preserve"> M</w:t>
      </w:r>
      <w:r w:rsidR="00587AB5">
        <w:rPr>
          <w:rFonts w:ascii="Arial" w:hAnsi="Arial" w:cs="Arial"/>
          <w:sz w:val="24"/>
          <w:szCs w:val="24"/>
        </w:rPr>
        <w:t>.</w:t>
      </w:r>
      <w:r w:rsidR="00120164" w:rsidRPr="00D72B11">
        <w:rPr>
          <w:rFonts w:ascii="Arial" w:hAnsi="Arial" w:cs="Arial"/>
          <w:sz w:val="24"/>
          <w:szCs w:val="24"/>
        </w:rPr>
        <w:t xml:space="preserve"> Chalmers</w:t>
      </w:r>
      <w:r w:rsidR="00505A62" w:rsidRPr="00D72B11">
        <w:rPr>
          <w:rFonts w:ascii="Arial" w:hAnsi="Arial" w:cs="Arial"/>
          <w:sz w:val="24"/>
          <w:szCs w:val="24"/>
          <w:vertAlign w:val="superscript"/>
        </w:rPr>
        <w:t>c</w:t>
      </w:r>
      <w:r w:rsidR="00120164" w:rsidRPr="00D72B11">
        <w:rPr>
          <w:rFonts w:ascii="Arial" w:hAnsi="Arial" w:cs="Arial"/>
          <w:sz w:val="24"/>
          <w:szCs w:val="24"/>
        </w:rPr>
        <w:t xml:space="preserve">, </w:t>
      </w:r>
      <w:r w:rsidRPr="00D72B11">
        <w:rPr>
          <w:rFonts w:ascii="Arial" w:hAnsi="Arial" w:cs="Arial"/>
          <w:sz w:val="24"/>
          <w:szCs w:val="24"/>
        </w:rPr>
        <w:t>Becki Lawson</w:t>
      </w:r>
      <w:r w:rsidR="00505A62" w:rsidRPr="00D72B11">
        <w:rPr>
          <w:rFonts w:ascii="Arial" w:hAnsi="Arial" w:cs="Arial"/>
          <w:sz w:val="24"/>
          <w:szCs w:val="24"/>
          <w:vertAlign w:val="superscript"/>
        </w:rPr>
        <w:t>a</w:t>
      </w:r>
    </w:p>
    <w:p w:rsidR="00120164" w:rsidRPr="00D72B11" w:rsidRDefault="00120164" w:rsidP="00D1228C">
      <w:pPr>
        <w:spacing w:line="480" w:lineRule="auto"/>
        <w:jc w:val="both"/>
        <w:rPr>
          <w:rFonts w:ascii="Arial" w:hAnsi="Arial" w:cs="Arial"/>
          <w:i/>
          <w:sz w:val="24"/>
          <w:szCs w:val="24"/>
        </w:rPr>
      </w:pPr>
    </w:p>
    <w:p w:rsidR="00667835" w:rsidRDefault="00F43870" w:rsidP="00D1228C">
      <w:pPr>
        <w:widowControl w:val="0"/>
        <w:autoSpaceDE w:val="0"/>
        <w:autoSpaceDN w:val="0"/>
        <w:adjustRightInd w:val="0"/>
        <w:spacing w:line="480" w:lineRule="auto"/>
        <w:jc w:val="both"/>
        <w:rPr>
          <w:rFonts w:ascii="Arial" w:hAnsi="Arial" w:cs="Arial"/>
          <w:i/>
          <w:sz w:val="24"/>
          <w:szCs w:val="24"/>
        </w:rPr>
      </w:pPr>
      <w:r w:rsidRPr="00D72B11">
        <w:rPr>
          <w:rFonts w:ascii="Arial" w:hAnsi="Arial" w:cs="Arial"/>
          <w:sz w:val="24"/>
          <w:szCs w:val="24"/>
          <w:vertAlign w:val="superscript"/>
        </w:rPr>
        <w:t>a</w:t>
      </w:r>
      <w:r w:rsidR="00120164" w:rsidRPr="00D72B11">
        <w:rPr>
          <w:rFonts w:ascii="Arial" w:hAnsi="Arial" w:cs="Arial"/>
          <w:sz w:val="24"/>
          <w:szCs w:val="24"/>
          <w:vertAlign w:val="superscript"/>
        </w:rPr>
        <w:t xml:space="preserve"> </w:t>
      </w:r>
      <w:r w:rsidR="004A6204" w:rsidRPr="00D72B11">
        <w:rPr>
          <w:rFonts w:ascii="Arial" w:hAnsi="Arial" w:cs="Arial"/>
          <w:i/>
          <w:sz w:val="24"/>
          <w:szCs w:val="24"/>
        </w:rPr>
        <w:t>Institute of Zoology, Zoological Society of London, Regents Park, London, NW1 4RY, United Kingdom</w:t>
      </w:r>
    </w:p>
    <w:p w:rsidR="00120164" w:rsidRPr="00D72B11" w:rsidRDefault="00035328" w:rsidP="00D1228C">
      <w:pPr>
        <w:widowControl w:val="0"/>
        <w:autoSpaceDE w:val="0"/>
        <w:autoSpaceDN w:val="0"/>
        <w:adjustRightInd w:val="0"/>
        <w:spacing w:line="480" w:lineRule="auto"/>
        <w:jc w:val="both"/>
        <w:rPr>
          <w:rFonts w:ascii="Arial" w:hAnsi="Arial" w:cs="Arial"/>
          <w:i/>
          <w:sz w:val="24"/>
          <w:szCs w:val="24"/>
        </w:rPr>
      </w:pPr>
      <w:r w:rsidRPr="00D72B11">
        <w:rPr>
          <w:rFonts w:ascii="Arial" w:hAnsi="Arial" w:cs="Arial"/>
          <w:i/>
          <w:sz w:val="24"/>
          <w:szCs w:val="24"/>
        </w:rPr>
        <w:t xml:space="preserve"> </w:t>
      </w:r>
      <w:r w:rsidR="00F43870" w:rsidRPr="00D72B11">
        <w:rPr>
          <w:rFonts w:ascii="Arial" w:hAnsi="Arial" w:cs="Arial"/>
          <w:i/>
          <w:sz w:val="24"/>
          <w:szCs w:val="24"/>
          <w:vertAlign w:val="superscript"/>
        </w:rPr>
        <w:t>b</w:t>
      </w:r>
      <w:r w:rsidR="001E11B5" w:rsidRPr="00D72B11">
        <w:rPr>
          <w:rFonts w:ascii="Arial" w:hAnsi="Arial" w:cs="Arial"/>
          <w:i/>
          <w:sz w:val="24"/>
          <w:szCs w:val="24"/>
          <w:vertAlign w:val="superscript"/>
        </w:rPr>
        <w:t xml:space="preserve"> </w:t>
      </w:r>
      <w:r w:rsidRPr="00D72B11">
        <w:rPr>
          <w:rFonts w:ascii="Arial" w:hAnsi="Arial" w:cs="Arial"/>
          <w:i/>
          <w:sz w:val="24"/>
          <w:szCs w:val="24"/>
        </w:rPr>
        <w:t xml:space="preserve">The Royal Veterinary College, </w:t>
      </w:r>
      <w:r w:rsidRPr="00D72B11">
        <w:rPr>
          <w:rFonts w:ascii="Arial" w:eastAsiaTheme="minorEastAsia" w:hAnsi="Arial" w:cs="Arial"/>
          <w:i/>
          <w:sz w:val="24"/>
          <w:szCs w:val="24"/>
        </w:rPr>
        <w:t>Hawkshead Lane, North Mymms, Hatfield, Hertfordshire, AL9 7TA, United Kingdom</w:t>
      </w:r>
    </w:p>
    <w:p w:rsidR="00505A62" w:rsidRPr="00D72B11" w:rsidRDefault="00F43870" w:rsidP="00505A62">
      <w:pPr>
        <w:widowControl w:val="0"/>
        <w:autoSpaceDE w:val="0"/>
        <w:autoSpaceDN w:val="0"/>
        <w:adjustRightInd w:val="0"/>
        <w:spacing w:line="480" w:lineRule="auto"/>
        <w:jc w:val="both"/>
        <w:rPr>
          <w:rFonts w:ascii="Arial" w:hAnsi="Arial" w:cs="Arial"/>
          <w:i/>
          <w:sz w:val="24"/>
          <w:szCs w:val="24"/>
        </w:rPr>
      </w:pPr>
      <w:r w:rsidRPr="00D72B11">
        <w:rPr>
          <w:rFonts w:ascii="Arial" w:hAnsi="Arial" w:cs="Arial"/>
          <w:sz w:val="24"/>
          <w:szCs w:val="24"/>
          <w:vertAlign w:val="superscript"/>
        </w:rPr>
        <w:t>c</w:t>
      </w:r>
      <w:r w:rsidR="004A6204" w:rsidRPr="00D72B11">
        <w:rPr>
          <w:rFonts w:ascii="Arial" w:hAnsi="Arial" w:cs="Arial"/>
          <w:sz w:val="24"/>
          <w:szCs w:val="24"/>
        </w:rPr>
        <w:t xml:space="preserve"> </w:t>
      </w:r>
      <w:r w:rsidR="004A6204" w:rsidRPr="00D72B11">
        <w:rPr>
          <w:rFonts w:ascii="Arial" w:hAnsi="Arial" w:cs="Arial"/>
          <w:i/>
          <w:sz w:val="24"/>
          <w:szCs w:val="24"/>
        </w:rPr>
        <w:t xml:space="preserve">Cryptosporidium Reference Unit, </w:t>
      </w:r>
      <w:r w:rsidR="004A6204" w:rsidRPr="00D72B11">
        <w:rPr>
          <w:rFonts w:ascii="Arial" w:eastAsiaTheme="minorEastAsia" w:hAnsi="Arial" w:cs="Arial"/>
          <w:i/>
          <w:sz w:val="24"/>
          <w:szCs w:val="24"/>
          <w:lang w:val="en-US"/>
        </w:rPr>
        <w:t>Public Health Wales Microbiology ABM, Singleton Hospital, Sgeti, Swansea, SA2 8QA</w:t>
      </w:r>
      <w:r w:rsidR="00505A62" w:rsidRPr="00D72B11">
        <w:rPr>
          <w:rFonts w:ascii="Arial" w:eastAsiaTheme="minorEastAsia" w:hAnsi="Arial" w:cs="Arial"/>
          <w:i/>
          <w:sz w:val="24"/>
          <w:szCs w:val="24"/>
          <w:lang w:val="en-US"/>
        </w:rPr>
        <w:t xml:space="preserve">, </w:t>
      </w:r>
      <w:r w:rsidR="00505A62" w:rsidRPr="00D72B11">
        <w:rPr>
          <w:rFonts w:ascii="Arial" w:eastAsiaTheme="minorEastAsia" w:hAnsi="Arial" w:cs="Arial"/>
          <w:i/>
          <w:sz w:val="24"/>
          <w:szCs w:val="24"/>
        </w:rPr>
        <w:t>United Kingdom</w:t>
      </w:r>
    </w:p>
    <w:p w:rsidR="004A6204" w:rsidRPr="00D72B11" w:rsidRDefault="004A6204" w:rsidP="00D1228C">
      <w:pPr>
        <w:widowControl w:val="0"/>
        <w:autoSpaceDE w:val="0"/>
        <w:autoSpaceDN w:val="0"/>
        <w:adjustRightInd w:val="0"/>
        <w:spacing w:line="480" w:lineRule="auto"/>
        <w:jc w:val="both"/>
        <w:rPr>
          <w:rFonts w:ascii="Arial" w:eastAsiaTheme="minorEastAsia" w:hAnsi="Arial" w:cs="Arial"/>
          <w:i/>
          <w:sz w:val="24"/>
          <w:szCs w:val="24"/>
          <w:lang w:val="en-US"/>
        </w:rPr>
      </w:pPr>
    </w:p>
    <w:p w:rsidR="00127165" w:rsidRPr="00D72B11" w:rsidRDefault="00127165" w:rsidP="001E11B5">
      <w:pPr>
        <w:widowControl w:val="0"/>
        <w:autoSpaceDE w:val="0"/>
        <w:autoSpaceDN w:val="0"/>
        <w:adjustRightInd w:val="0"/>
        <w:spacing w:line="480" w:lineRule="auto"/>
        <w:rPr>
          <w:rFonts w:ascii="Verdana" w:eastAsiaTheme="minorEastAsia" w:hAnsi="Verdana" w:cs="Verdana"/>
          <w:sz w:val="24"/>
          <w:szCs w:val="24"/>
          <w:lang w:val="en-US"/>
        </w:rPr>
      </w:pPr>
      <w:r w:rsidRPr="00D72B11">
        <w:rPr>
          <w:rFonts w:ascii="Arial" w:eastAsiaTheme="minorEastAsia" w:hAnsi="Arial" w:cs="Arial"/>
          <w:sz w:val="24"/>
          <w:szCs w:val="24"/>
          <w:lang w:val="en-US"/>
        </w:rPr>
        <w:t>Cor</w:t>
      </w:r>
      <w:r w:rsidR="006F15B1" w:rsidRPr="00D72B11">
        <w:rPr>
          <w:rFonts w:ascii="Arial" w:eastAsiaTheme="minorEastAsia" w:hAnsi="Arial" w:cs="Arial"/>
          <w:sz w:val="24"/>
          <w:szCs w:val="24"/>
          <w:lang w:val="en-US"/>
        </w:rPr>
        <w:t xml:space="preserve">responding author: Becki Lawson. Postal address: </w:t>
      </w:r>
      <w:r w:rsidR="006F15B1" w:rsidRPr="00D72B11">
        <w:rPr>
          <w:rFonts w:ascii="Arial" w:hAnsi="Arial" w:cs="Arial"/>
          <w:sz w:val="24"/>
          <w:szCs w:val="24"/>
        </w:rPr>
        <w:t>Institute of Zoology, Zoological Society of London, Regents Park, London, NW1 4RY, United Kingdom.</w:t>
      </w:r>
      <w:r w:rsidR="006F15B1" w:rsidRPr="00D72B11">
        <w:rPr>
          <w:rFonts w:ascii="Arial" w:eastAsiaTheme="minorEastAsia" w:hAnsi="Arial" w:cs="Arial"/>
          <w:sz w:val="24"/>
          <w:szCs w:val="24"/>
          <w:lang w:val="en-US"/>
        </w:rPr>
        <w:t xml:space="preserve"> </w:t>
      </w:r>
      <w:r w:rsidR="00505A62" w:rsidRPr="00D72B11">
        <w:rPr>
          <w:rFonts w:ascii="Arial" w:eastAsiaTheme="minorEastAsia" w:hAnsi="Arial" w:cs="Arial"/>
          <w:sz w:val="24"/>
          <w:szCs w:val="24"/>
          <w:lang w:val="en-US"/>
        </w:rPr>
        <w:br/>
      </w:r>
      <w:r w:rsidRPr="00D72B11">
        <w:rPr>
          <w:rFonts w:ascii="Arial" w:eastAsiaTheme="minorEastAsia" w:hAnsi="Arial" w:cs="Arial"/>
          <w:sz w:val="24"/>
          <w:szCs w:val="24"/>
          <w:lang w:val="en-US"/>
        </w:rPr>
        <w:t>Email</w:t>
      </w:r>
      <w:r w:rsidR="006F15B1" w:rsidRPr="00D72B11">
        <w:rPr>
          <w:rFonts w:ascii="Arial" w:eastAsiaTheme="minorEastAsia" w:hAnsi="Arial" w:cs="Arial"/>
          <w:sz w:val="24"/>
          <w:szCs w:val="24"/>
          <w:lang w:val="en-US"/>
        </w:rPr>
        <w:t>:</w:t>
      </w:r>
      <w:r w:rsidRPr="00D72B11">
        <w:rPr>
          <w:rFonts w:ascii="Arial" w:eastAsiaTheme="minorEastAsia" w:hAnsi="Arial" w:cs="Arial"/>
          <w:sz w:val="24"/>
          <w:szCs w:val="24"/>
          <w:lang w:val="en-US"/>
        </w:rPr>
        <w:t xml:space="preserve"> </w:t>
      </w:r>
      <w:hyperlink r:id="rId9" w:history="1">
        <w:r w:rsidRPr="00D72B11">
          <w:rPr>
            <w:rStyle w:val="Hyperlink"/>
            <w:rFonts w:ascii="Arial" w:eastAsiaTheme="minorEastAsia" w:hAnsi="Arial" w:cs="Arial"/>
            <w:sz w:val="24"/>
            <w:szCs w:val="24"/>
            <w:lang w:val="en-US"/>
          </w:rPr>
          <w:t>becki.lawson@ioz.ac.uk</w:t>
        </w:r>
      </w:hyperlink>
      <w:r w:rsidRPr="00D72B11">
        <w:rPr>
          <w:rFonts w:ascii="Arial" w:eastAsiaTheme="minorEastAsia" w:hAnsi="Arial" w:cs="Arial"/>
          <w:sz w:val="24"/>
          <w:szCs w:val="24"/>
          <w:lang w:val="en-US"/>
        </w:rPr>
        <w:t xml:space="preserve">; Tel. +44 (0) </w:t>
      </w:r>
      <w:r w:rsidRPr="00D72B11">
        <w:rPr>
          <w:rFonts w:ascii="Arial" w:eastAsiaTheme="minorEastAsia" w:hAnsi="Arial" w:cs="Arial"/>
          <w:color w:val="2D2D2D"/>
          <w:sz w:val="24"/>
          <w:szCs w:val="24"/>
          <w:lang w:val="en-US"/>
        </w:rPr>
        <w:t>20 7449 6677; Fax +44 (0) 20 7483 2237.</w:t>
      </w:r>
      <w:r w:rsidR="00B50C2F" w:rsidRPr="00D72B11">
        <w:rPr>
          <w:rStyle w:val="FootnoteReference"/>
          <w:rFonts w:ascii="Verdana" w:eastAsiaTheme="minorEastAsia" w:hAnsi="Verdana" w:cs="Verdana"/>
          <w:sz w:val="24"/>
          <w:szCs w:val="24"/>
          <w:lang w:val="en-US"/>
        </w:rPr>
        <w:footnoteReference w:customMarkFollows="1" w:id="1"/>
        <w:sym w:font="Symbol" w:char="F020"/>
      </w:r>
    </w:p>
    <w:p w:rsidR="00120164" w:rsidRPr="00D72B11" w:rsidRDefault="00120164" w:rsidP="00D1228C">
      <w:pPr>
        <w:spacing w:line="480" w:lineRule="auto"/>
        <w:rPr>
          <w:rFonts w:ascii="Arial" w:hAnsi="Arial" w:cs="Arial"/>
          <w:sz w:val="24"/>
          <w:szCs w:val="24"/>
        </w:rPr>
      </w:pPr>
    </w:p>
    <w:p w:rsidR="0087636D" w:rsidRDefault="0087636D" w:rsidP="00D1228C">
      <w:pPr>
        <w:spacing w:line="480" w:lineRule="auto"/>
        <w:jc w:val="both"/>
        <w:rPr>
          <w:rFonts w:ascii="Arial" w:hAnsi="Arial" w:cs="Arial"/>
          <w:sz w:val="24"/>
          <w:szCs w:val="24"/>
        </w:rPr>
      </w:pPr>
    </w:p>
    <w:p w:rsidR="00315A29" w:rsidRDefault="00315A29" w:rsidP="00D1228C">
      <w:pPr>
        <w:spacing w:line="480" w:lineRule="auto"/>
        <w:jc w:val="both"/>
        <w:rPr>
          <w:rFonts w:ascii="Arial" w:hAnsi="Arial" w:cs="Arial"/>
          <w:sz w:val="24"/>
          <w:szCs w:val="24"/>
        </w:rPr>
      </w:pPr>
    </w:p>
    <w:p w:rsidR="008767EB" w:rsidRPr="00D72B11" w:rsidRDefault="00127165" w:rsidP="00D1228C">
      <w:pPr>
        <w:spacing w:line="480" w:lineRule="auto"/>
        <w:jc w:val="both"/>
        <w:rPr>
          <w:rFonts w:ascii="Arial" w:hAnsi="Arial" w:cs="Arial"/>
          <w:sz w:val="24"/>
          <w:szCs w:val="24"/>
        </w:rPr>
      </w:pPr>
      <w:r w:rsidRPr="00D72B11">
        <w:rPr>
          <w:rFonts w:ascii="Arial" w:hAnsi="Arial" w:cs="Arial"/>
          <w:sz w:val="24"/>
          <w:szCs w:val="24"/>
        </w:rPr>
        <w:lastRenderedPageBreak/>
        <w:t>Abstract</w:t>
      </w:r>
    </w:p>
    <w:p w:rsidR="008767EB"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Surveillance was conducted for the occurrence of </w:t>
      </w:r>
      <w:r w:rsidR="00F7342F" w:rsidRPr="00D72B11">
        <w:rPr>
          <w:rFonts w:ascii="Arial" w:hAnsi="Arial" w:cs="Arial"/>
          <w:sz w:val="24"/>
          <w:szCs w:val="24"/>
        </w:rPr>
        <w:t xml:space="preserve">protozoan parasites of the genus </w:t>
      </w:r>
      <w:r w:rsidRPr="00D72B11">
        <w:rPr>
          <w:rFonts w:ascii="Arial" w:hAnsi="Arial" w:cs="Arial"/>
          <w:i/>
          <w:sz w:val="24"/>
          <w:szCs w:val="24"/>
        </w:rPr>
        <w:t>Cryptosporidium</w:t>
      </w:r>
      <w:r w:rsidRPr="00D72B11">
        <w:rPr>
          <w:rFonts w:ascii="Arial" w:hAnsi="Arial" w:cs="Arial"/>
          <w:sz w:val="24"/>
          <w:szCs w:val="24"/>
        </w:rPr>
        <w:t xml:space="preserve"> in European hedgehogs (</w:t>
      </w:r>
      <w:r w:rsidRPr="00D72B11">
        <w:rPr>
          <w:rFonts w:ascii="Arial" w:hAnsi="Arial" w:cs="Arial"/>
          <w:i/>
          <w:sz w:val="24"/>
          <w:szCs w:val="24"/>
        </w:rPr>
        <w:t>Erinaceus europaeus</w:t>
      </w:r>
      <w:r w:rsidRPr="00D72B11">
        <w:rPr>
          <w:rFonts w:ascii="Arial" w:hAnsi="Arial" w:cs="Arial"/>
          <w:sz w:val="24"/>
          <w:szCs w:val="24"/>
        </w:rPr>
        <w:t>) in Great Britain. In total, 1</w:t>
      </w:r>
      <w:r w:rsidR="00BA5860" w:rsidRPr="00D72B11">
        <w:rPr>
          <w:rFonts w:ascii="Arial" w:hAnsi="Arial" w:cs="Arial"/>
          <w:sz w:val="24"/>
          <w:szCs w:val="24"/>
        </w:rPr>
        <w:t>08</w:t>
      </w:r>
      <w:r w:rsidRPr="00D72B11">
        <w:rPr>
          <w:rFonts w:ascii="Arial" w:hAnsi="Arial" w:cs="Arial"/>
          <w:sz w:val="24"/>
          <w:szCs w:val="24"/>
        </w:rPr>
        <w:t xml:space="preserve"> voided faecal samples were collected from hedgehogs newly adm</w:t>
      </w:r>
      <w:r w:rsidR="00F601C5" w:rsidRPr="00D72B11">
        <w:rPr>
          <w:rFonts w:ascii="Arial" w:hAnsi="Arial" w:cs="Arial"/>
          <w:sz w:val="24"/>
          <w:szCs w:val="24"/>
        </w:rPr>
        <w:t xml:space="preserve">itted to eight wildlife </w:t>
      </w:r>
      <w:r w:rsidR="007C4583" w:rsidRPr="00D72B11">
        <w:rPr>
          <w:rFonts w:ascii="Arial" w:hAnsi="Arial" w:cs="Arial"/>
          <w:sz w:val="24"/>
          <w:szCs w:val="24"/>
        </w:rPr>
        <w:t>casualty treatment and rehabilitation</w:t>
      </w:r>
      <w:r w:rsidR="00035328" w:rsidRPr="00D72B11">
        <w:rPr>
          <w:rFonts w:ascii="Arial" w:hAnsi="Arial" w:cs="Arial"/>
          <w:sz w:val="24"/>
          <w:szCs w:val="24"/>
        </w:rPr>
        <w:t xml:space="preserve"> </w:t>
      </w:r>
      <w:r w:rsidR="00F601C5" w:rsidRPr="00D72B11">
        <w:rPr>
          <w:rFonts w:ascii="Arial" w:hAnsi="Arial" w:cs="Arial"/>
          <w:sz w:val="24"/>
          <w:szCs w:val="24"/>
        </w:rPr>
        <w:t>centre</w:t>
      </w:r>
      <w:r w:rsidRPr="00D72B11">
        <w:rPr>
          <w:rFonts w:ascii="Arial" w:hAnsi="Arial" w:cs="Arial"/>
          <w:sz w:val="24"/>
          <w:szCs w:val="24"/>
        </w:rPr>
        <w:t xml:space="preserve">s. Terminal large intestinal </w:t>
      </w:r>
      <w:r w:rsidR="00DA2E5A">
        <w:rPr>
          <w:rFonts w:ascii="Arial" w:hAnsi="Arial" w:cs="Arial"/>
          <w:sz w:val="24"/>
          <w:szCs w:val="24"/>
        </w:rPr>
        <w:t xml:space="preserve">(LI) </w:t>
      </w:r>
      <w:r w:rsidRPr="00D72B11">
        <w:rPr>
          <w:rFonts w:ascii="Arial" w:hAnsi="Arial" w:cs="Arial"/>
          <w:sz w:val="24"/>
          <w:szCs w:val="24"/>
        </w:rPr>
        <w:t xml:space="preserve">contents </w:t>
      </w:r>
      <w:r w:rsidR="005835AE" w:rsidRPr="00D72B11">
        <w:rPr>
          <w:rFonts w:ascii="Arial" w:hAnsi="Arial" w:cs="Arial"/>
          <w:sz w:val="24"/>
          <w:szCs w:val="24"/>
        </w:rPr>
        <w:t>from three hedgehog carcasses</w:t>
      </w:r>
      <w:r w:rsidR="005835AE" w:rsidRPr="00D72B11">
        <w:rPr>
          <w:rFonts w:ascii="Arial" w:hAnsi="Arial" w:cs="Arial"/>
          <w:sz w:val="24"/>
          <w:szCs w:val="24"/>
        </w:rPr>
        <w:t xml:space="preserve"> </w:t>
      </w:r>
      <w:r w:rsidRPr="00D72B11">
        <w:rPr>
          <w:rFonts w:ascii="Arial" w:hAnsi="Arial" w:cs="Arial"/>
          <w:sz w:val="24"/>
          <w:szCs w:val="24"/>
        </w:rPr>
        <w:t xml:space="preserve">were also </w:t>
      </w:r>
      <w:r w:rsidR="00E57D93" w:rsidRPr="00D72B11">
        <w:rPr>
          <w:rFonts w:ascii="Arial" w:hAnsi="Arial" w:cs="Arial"/>
          <w:sz w:val="24"/>
          <w:szCs w:val="24"/>
        </w:rPr>
        <w:t>analysed</w:t>
      </w:r>
      <w:r w:rsidR="00FE5AC5">
        <w:rPr>
          <w:rFonts w:ascii="Arial" w:hAnsi="Arial" w:cs="Arial"/>
          <w:sz w:val="24"/>
          <w:szCs w:val="24"/>
        </w:rPr>
        <w:t xml:space="preserve">. </w:t>
      </w:r>
      <w:r w:rsidRPr="00D72B11">
        <w:rPr>
          <w:rFonts w:ascii="Arial" w:hAnsi="Arial" w:cs="Arial"/>
          <w:sz w:val="24"/>
          <w:szCs w:val="24"/>
        </w:rPr>
        <w:t xml:space="preserve">Information on </w:t>
      </w:r>
      <w:r w:rsidR="00155640">
        <w:rPr>
          <w:rFonts w:ascii="Arial" w:hAnsi="Arial" w:cs="Arial"/>
          <w:sz w:val="24"/>
          <w:szCs w:val="24"/>
        </w:rPr>
        <w:t>host and location</w:t>
      </w:r>
      <w:r w:rsidR="00155640" w:rsidRPr="00D72B11">
        <w:rPr>
          <w:rFonts w:ascii="Arial" w:hAnsi="Arial" w:cs="Arial"/>
          <w:sz w:val="24"/>
          <w:szCs w:val="24"/>
        </w:rPr>
        <w:t xml:space="preserve"> </w:t>
      </w:r>
      <w:r w:rsidRPr="00D72B11">
        <w:rPr>
          <w:rFonts w:ascii="Arial" w:hAnsi="Arial" w:cs="Arial"/>
          <w:sz w:val="24"/>
          <w:szCs w:val="24"/>
        </w:rPr>
        <w:t>variables, including faecal appearance</w:t>
      </w:r>
      <w:r w:rsidR="00AE4C63" w:rsidRPr="00D72B11">
        <w:rPr>
          <w:rFonts w:ascii="Arial" w:hAnsi="Arial" w:cs="Arial"/>
          <w:sz w:val="24"/>
          <w:szCs w:val="24"/>
        </w:rPr>
        <w:t>,</w:t>
      </w:r>
      <w:r w:rsidRPr="00D72B11">
        <w:rPr>
          <w:rFonts w:ascii="Arial" w:hAnsi="Arial" w:cs="Arial"/>
          <w:sz w:val="24"/>
          <w:szCs w:val="24"/>
        </w:rPr>
        <w:t xml:space="preserve"> body weight, </w:t>
      </w:r>
      <w:r w:rsidR="00AE4C63" w:rsidRPr="00D72B11">
        <w:rPr>
          <w:rFonts w:ascii="Arial" w:hAnsi="Arial" w:cs="Arial"/>
          <w:sz w:val="24"/>
          <w:szCs w:val="24"/>
        </w:rPr>
        <w:t xml:space="preserve">and </w:t>
      </w:r>
      <w:r w:rsidR="00035328" w:rsidRPr="00D72B11">
        <w:rPr>
          <w:rFonts w:ascii="Arial" w:hAnsi="Arial" w:cs="Arial"/>
          <w:sz w:val="24"/>
          <w:szCs w:val="24"/>
        </w:rPr>
        <w:t xml:space="preserve">apparent </w:t>
      </w:r>
      <w:r w:rsidR="00AE4C63" w:rsidRPr="00D72B11">
        <w:rPr>
          <w:rFonts w:ascii="Arial" w:hAnsi="Arial" w:cs="Arial"/>
          <w:sz w:val="24"/>
          <w:szCs w:val="24"/>
        </w:rPr>
        <w:t xml:space="preserve">health status, </w:t>
      </w:r>
      <w:r w:rsidRPr="00D72B11">
        <w:rPr>
          <w:rFonts w:ascii="Arial" w:hAnsi="Arial" w:cs="Arial"/>
          <w:sz w:val="24"/>
          <w:szCs w:val="24"/>
        </w:rPr>
        <w:t>was compiled. Polymerase Chain Reaction (PCR) targeting the 18S r</w:t>
      </w:r>
      <w:r w:rsidR="00587AB5">
        <w:rPr>
          <w:rFonts w:ascii="Arial" w:hAnsi="Arial" w:cs="Arial"/>
          <w:sz w:val="24"/>
          <w:szCs w:val="24"/>
        </w:rPr>
        <w:t xml:space="preserve">ibosomal </w:t>
      </w:r>
      <w:r w:rsidRPr="00D72B11">
        <w:rPr>
          <w:rFonts w:ascii="Arial" w:hAnsi="Arial" w:cs="Arial"/>
          <w:sz w:val="24"/>
          <w:szCs w:val="24"/>
        </w:rPr>
        <w:t>RNA gene, conf</w:t>
      </w:r>
      <w:r w:rsidR="000A3034" w:rsidRPr="00D72B11">
        <w:rPr>
          <w:rFonts w:ascii="Arial" w:hAnsi="Arial" w:cs="Arial"/>
          <w:sz w:val="24"/>
          <w:szCs w:val="24"/>
        </w:rPr>
        <w:t>irmed by sequencing, revealed a</w:t>
      </w:r>
      <w:r w:rsidR="00417C87" w:rsidRPr="00D72B11">
        <w:rPr>
          <w:rFonts w:ascii="Arial" w:hAnsi="Arial" w:cs="Arial"/>
          <w:sz w:val="24"/>
          <w:szCs w:val="24"/>
        </w:rPr>
        <w:t>n</w:t>
      </w:r>
      <w:r w:rsidRPr="00D72B11">
        <w:rPr>
          <w:rFonts w:ascii="Arial" w:hAnsi="Arial" w:cs="Arial"/>
          <w:sz w:val="24"/>
          <w:szCs w:val="24"/>
        </w:rPr>
        <w:t xml:space="preserve"> </w:t>
      </w:r>
      <w:r w:rsidR="00417C87" w:rsidRPr="00D72B11">
        <w:rPr>
          <w:rFonts w:ascii="Arial" w:hAnsi="Arial" w:cs="Arial"/>
          <w:sz w:val="24"/>
          <w:szCs w:val="24"/>
        </w:rPr>
        <w:t>8</w:t>
      </w:r>
      <w:r w:rsidR="000E17C4" w:rsidRPr="00D72B11">
        <w:rPr>
          <w:rFonts w:ascii="Arial" w:hAnsi="Arial" w:cs="Arial"/>
          <w:sz w:val="24"/>
          <w:szCs w:val="24"/>
        </w:rPr>
        <w:t>% (</w:t>
      </w:r>
      <w:r w:rsidR="00E51636">
        <w:rPr>
          <w:rFonts w:ascii="Arial" w:hAnsi="Arial" w:cs="Arial"/>
          <w:sz w:val="24"/>
          <w:szCs w:val="24"/>
        </w:rPr>
        <w:t>9</w:t>
      </w:r>
      <w:r w:rsidRPr="00D72B11">
        <w:rPr>
          <w:rFonts w:ascii="Arial" w:hAnsi="Arial" w:cs="Arial"/>
          <w:sz w:val="24"/>
          <w:szCs w:val="24"/>
        </w:rPr>
        <w:t>/11</w:t>
      </w:r>
      <w:r w:rsidR="00D27771" w:rsidRPr="00D72B11">
        <w:rPr>
          <w:rFonts w:ascii="Arial" w:hAnsi="Arial" w:cs="Arial"/>
          <w:sz w:val="24"/>
          <w:szCs w:val="24"/>
        </w:rPr>
        <w:t>1</w:t>
      </w:r>
      <w:r w:rsidRPr="00D72B11">
        <w:rPr>
          <w:rFonts w:ascii="Arial" w:hAnsi="Arial" w:cs="Arial"/>
          <w:sz w:val="24"/>
          <w:szCs w:val="24"/>
        </w:rPr>
        <w:t xml:space="preserve">) occurrence of </w:t>
      </w:r>
      <w:r w:rsidR="0069332A" w:rsidRPr="00D72B11">
        <w:rPr>
          <w:rFonts w:ascii="Arial" w:hAnsi="Arial" w:cs="Arial"/>
          <w:i/>
          <w:sz w:val="24"/>
          <w:szCs w:val="24"/>
        </w:rPr>
        <w:t>Cryptosporidium parvum</w:t>
      </w:r>
      <w:r w:rsidR="0069332A" w:rsidRPr="00D72B11">
        <w:rPr>
          <w:rFonts w:ascii="Arial" w:hAnsi="Arial" w:cs="Arial"/>
          <w:sz w:val="24"/>
          <w:szCs w:val="24"/>
        </w:rPr>
        <w:t xml:space="preserve"> </w:t>
      </w:r>
      <w:r w:rsidR="00222B54" w:rsidRPr="00D72B11">
        <w:rPr>
          <w:rFonts w:ascii="Arial" w:hAnsi="Arial" w:cs="Arial"/>
          <w:sz w:val="24"/>
          <w:szCs w:val="24"/>
        </w:rPr>
        <w:t>in faeces</w:t>
      </w:r>
      <w:r w:rsidR="00D27771" w:rsidRPr="00D72B11">
        <w:rPr>
          <w:rFonts w:ascii="Arial" w:hAnsi="Arial" w:cs="Arial"/>
          <w:sz w:val="24"/>
          <w:szCs w:val="24"/>
        </w:rPr>
        <w:t xml:space="preserve"> or </w:t>
      </w:r>
      <w:r w:rsidR="00DA2E5A">
        <w:rPr>
          <w:rFonts w:ascii="Arial" w:hAnsi="Arial" w:cs="Arial"/>
          <w:sz w:val="24"/>
          <w:szCs w:val="24"/>
        </w:rPr>
        <w:t>LI</w:t>
      </w:r>
      <w:r w:rsidR="00222B54" w:rsidRPr="00D72B11">
        <w:rPr>
          <w:rFonts w:ascii="Arial" w:hAnsi="Arial" w:cs="Arial"/>
          <w:sz w:val="24"/>
          <w:szCs w:val="24"/>
        </w:rPr>
        <w:t xml:space="preserve"> contents</w:t>
      </w:r>
      <w:r w:rsidR="008B7484" w:rsidRPr="00D72B11">
        <w:rPr>
          <w:rFonts w:ascii="Arial" w:hAnsi="Arial" w:cs="Arial"/>
          <w:sz w:val="24"/>
          <w:szCs w:val="24"/>
        </w:rPr>
        <w:t>,</w:t>
      </w:r>
      <w:r w:rsidR="00222B54" w:rsidRPr="00D72B11">
        <w:rPr>
          <w:rFonts w:ascii="Arial" w:hAnsi="Arial" w:cs="Arial"/>
          <w:sz w:val="24"/>
          <w:szCs w:val="24"/>
        </w:rPr>
        <w:t xml:space="preserve"> </w:t>
      </w:r>
      <w:r w:rsidRPr="00D72B11">
        <w:rPr>
          <w:rFonts w:ascii="Arial" w:hAnsi="Arial" w:cs="Arial"/>
          <w:sz w:val="24"/>
          <w:szCs w:val="24"/>
        </w:rPr>
        <w:t xml:space="preserve">with no significant association between </w:t>
      </w:r>
      <w:r w:rsidR="00C123EE" w:rsidRPr="00D72B11">
        <w:rPr>
          <w:rFonts w:ascii="Arial" w:hAnsi="Arial" w:cs="Arial"/>
          <w:sz w:val="24"/>
          <w:szCs w:val="24"/>
        </w:rPr>
        <w:t xml:space="preserve">the </w:t>
      </w:r>
      <w:r w:rsidR="00155640">
        <w:rPr>
          <w:rFonts w:ascii="Arial" w:hAnsi="Arial" w:cs="Arial"/>
          <w:sz w:val="24"/>
          <w:szCs w:val="24"/>
        </w:rPr>
        <w:t>host or location</w:t>
      </w:r>
      <w:r w:rsidR="00155640" w:rsidRPr="00D72B11">
        <w:rPr>
          <w:rFonts w:ascii="Arial" w:hAnsi="Arial" w:cs="Arial"/>
          <w:sz w:val="24"/>
          <w:szCs w:val="24"/>
        </w:rPr>
        <w:t xml:space="preserve"> </w:t>
      </w:r>
      <w:r w:rsidR="00C21C05">
        <w:rPr>
          <w:rFonts w:ascii="Arial" w:hAnsi="Arial" w:cs="Arial"/>
          <w:sz w:val="24"/>
          <w:szCs w:val="24"/>
        </w:rPr>
        <w:t>v</w:t>
      </w:r>
      <w:r w:rsidRPr="00D72B11">
        <w:rPr>
          <w:rFonts w:ascii="Arial" w:hAnsi="Arial" w:cs="Arial"/>
          <w:sz w:val="24"/>
          <w:szCs w:val="24"/>
        </w:rPr>
        <w:t>ariables and infection.</w:t>
      </w:r>
      <w:r w:rsidR="00D27771" w:rsidRPr="00D72B11">
        <w:rPr>
          <w:rFonts w:ascii="Arial" w:hAnsi="Arial" w:cs="Arial"/>
          <w:sz w:val="24"/>
          <w:szCs w:val="24"/>
        </w:rPr>
        <w:t xml:space="preserve"> </w:t>
      </w:r>
      <w:r w:rsidR="00373107">
        <w:rPr>
          <w:rFonts w:ascii="Arial" w:hAnsi="Arial" w:cs="Arial"/>
          <w:sz w:val="24"/>
          <w:szCs w:val="24"/>
        </w:rPr>
        <w:t xml:space="preserve">Archived small intestinal </w:t>
      </w:r>
      <w:r w:rsidR="00BD5B05">
        <w:rPr>
          <w:rFonts w:ascii="Arial" w:hAnsi="Arial" w:cs="Arial"/>
          <w:sz w:val="24"/>
          <w:szCs w:val="24"/>
        </w:rPr>
        <w:t xml:space="preserve">(SI) </w:t>
      </w:r>
      <w:r w:rsidR="00373107">
        <w:rPr>
          <w:rFonts w:ascii="Arial" w:hAnsi="Arial" w:cs="Arial"/>
          <w:sz w:val="24"/>
          <w:szCs w:val="24"/>
        </w:rPr>
        <w:t xml:space="preserve">tissue from a hedgehog with histological evidence of cryptosporidiosis </w:t>
      </w:r>
      <w:r w:rsidR="00D27771" w:rsidRPr="00D72B11">
        <w:rPr>
          <w:rFonts w:ascii="Arial" w:hAnsi="Arial" w:cs="Arial"/>
          <w:sz w:val="24"/>
          <w:szCs w:val="24"/>
        </w:rPr>
        <w:t xml:space="preserve">was also positive </w:t>
      </w:r>
      <w:r w:rsidR="00EA5299" w:rsidRPr="00D72B11">
        <w:rPr>
          <w:rFonts w:ascii="Arial" w:hAnsi="Arial" w:cs="Arial"/>
          <w:sz w:val="24"/>
          <w:szCs w:val="24"/>
        </w:rPr>
        <w:t xml:space="preserve">for </w:t>
      </w:r>
      <w:r w:rsidR="00EA5299" w:rsidRPr="00D72B11">
        <w:rPr>
          <w:rFonts w:ascii="Arial" w:hAnsi="Arial" w:cs="Arial"/>
          <w:i/>
          <w:sz w:val="24"/>
          <w:szCs w:val="24"/>
        </w:rPr>
        <w:t>C. parvum</w:t>
      </w:r>
      <w:r w:rsidR="00EA5299" w:rsidRPr="00D72B11">
        <w:rPr>
          <w:rFonts w:ascii="Arial" w:hAnsi="Arial" w:cs="Arial"/>
          <w:sz w:val="24"/>
          <w:szCs w:val="24"/>
        </w:rPr>
        <w:t xml:space="preserve"> </w:t>
      </w:r>
      <w:r w:rsidR="00812FC0">
        <w:rPr>
          <w:rFonts w:ascii="Arial" w:hAnsi="Arial" w:cs="Arial"/>
          <w:sz w:val="24"/>
          <w:szCs w:val="24"/>
        </w:rPr>
        <w:t xml:space="preserve">by PCR and </w:t>
      </w:r>
      <w:r w:rsidR="00924580">
        <w:rPr>
          <w:rFonts w:ascii="Arial" w:hAnsi="Arial" w:cs="Arial"/>
          <w:sz w:val="24"/>
          <w:szCs w:val="24"/>
        </w:rPr>
        <w:t>sequenc</w:t>
      </w:r>
      <w:r w:rsidR="00155640">
        <w:rPr>
          <w:rFonts w:ascii="Arial" w:hAnsi="Arial" w:cs="Arial"/>
          <w:sz w:val="24"/>
          <w:szCs w:val="24"/>
        </w:rPr>
        <w:t>e</w:t>
      </w:r>
      <w:r w:rsidR="00924580">
        <w:rPr>
          <w:rFonts w:ascii="Arial" w:hAnsi="Arial" w:cs="Arial"/>
          <w:sz w:val="24"/>
          <w:szCs w:val="24"/>
        </w:rPr>
        <w:t xml:space="preserve"> analysis of the 18S </w:t>
      </w:r>
      <w:r w:rsidR="00587AB5">
        <w:rPr>
          <w:rFonts w:ascii="Arial" w:hAnsi="Arial" w:cs="Arial"/>
          <w:sz w:val="24"/>
          <w:szCs w:val="24"/>
        </w:rPr>
        <w:t>r</w:t>
      </w:r>
      <w:r w:rsidR="00924580">
        <w:rPr>
          <w:rFonts w:ascii="Arial" w:hAnsi="Arial" w:cs="Arial"/>
          <w:sz w:val="24"/>
          <w:szCs w:val="24"/>
        </w:rPr>
        <w:t>RNA gene</w:t>
      </w:r>
      <w:r w:rsidR="00D27771" w:rsidRPr="00D72B11">
        <w:rPr>
          <w:rFonts w:ascii="Arial" w:hAnsi="Arial" w:cs="Arial"/>
          <w:sz w:val="24"/>
          <w:szCs w:val="24"/>
        </w:rPr>
        <w:t>.</w:t>
      </w:r>
      <w:r w:rsidRPr="00D72B11">
        <w:rPr>
          <w:rFonts w:ascii="Arial" w:hAnsi="Arial" w:cs="Arial"/>
          <w:sz w:val="24"/>
          <w:szCs w:val="24"/>
        </w:rPr>
        <w:t xml:space="preserve"> </w:t>
      </w:r>
      <w:r w:rsidR="00F7342F" w:rsidRPr="00D72B11">
        <w:rPr>
          <w:rFonts w:ascii="Arial" w:hAnsi="Arial" w:cs="Arial"/>
          <w:sz w:val="24"/>
          <w:szCs w:val="24"/>
        </w:rPr>
        <w:t xml:space="preserve">No other </w:t>
      </w:r>
      <w:r w:rsidR="00F7342F" w:rsidRPr="00D72B11">
        <w:rPr>
          <w:rFonts w:ascii="Arial" w:hAnsi="Arial" w:cs="Arial"/>
          <w:i/>
          <w:sz w:val="24"/>
          <w:szCs w:val="24"/>
        </w:rPr>
        <w:t>Cryptosporidium</w:t>
      </w:r>
      <w:r w:rsidR="00F7342F" w:rsidRPr="00D72B11">
        <w:rPr>
          <w:rFonts w:ascii="Arial" w:hAnsi="Arial" w:cs="Arial"/>
          <w:sz w:val="24"/>
          <w:szCs w:val="24"/>
        </w:rPr>
        <w:t xml:space="preserve"> species were detected. </w:t>
      </w:r>
      <w:r w:rsidR="0069332A" w:rsidRPr="00D72B11">
        <w:rPr>
          <w:rFonts w:ascii="Arial" w:hAnsi="Arial" w:cs="Arial"/>
          <w:sz w:val="24"/>
          <w:szCs w:val="24"/>
        </w:rPr>
        <w:t xml:space="preserve">PCR and sequencing </w:t>
      </w:r>
      <w:r w:rsidR="002A428C" w:rsidRPr="00D72B11">
        <w:rPr>
          <w:rFonts w:ascii="Arial" w:hAnsi="Arial" w:cs="Arial"/>
          <w:sz w:val="24"/>
          <w:szCs w:val="24"/>
        </w:rPr>
        <w:t xml:space="preserve">of the glycoprotein 60 gene </w:t>
      </w:r>
      <w:r w:rsidRPr="00D72B11">
        <w:rPr>
          <w:rFonts w:ascii="Arial" w:hAnsi="Arial" w:cs="Arial"/>
          <w:sz w:val="24"/>
          <w:szCs w:val="24"/>
        </w:rPr>
        <w:t>identif</w:t>
      </w:r>
      <w:r w:rsidR="0069332A" w:rsidRPr="00D72B11">
        <w:rPr>
          <w:rFonts w:ascii="Arial" w:hAnsi="Arial" w:cs="Arial"/>
          <w:sz w:val="24"/>
          <w:szCs w:val="24"/>
        </w:rPr>
        <w:t>ied</w:t>
      </w:r>
      <w:r w:rsidRPr="00D72B11">
        <w:rPr>
          <w:rFonts w:ascii="Arial" w:hAnsi="Arial" w:cs="Arial"/>
          <w:sz w:val="24"/>
          <w:szCs w:val="24"/>
        </w:rPr>
        <w:t xml:space="preserve"> three known zoonotic </w:t>
      </w:r>
      <w:r w:rsidR="00812FC0" w:rsidRPr="00812FC0">
        <w:rPr>
          <w:rFonts w:ascii="Arial" w:hAnsi="Arial" w:cs="Arial"/>
          <w:i/>
          <w:sz w:val="24"/>
          <w:szCs w:val="24"/>
        </w:rPr>
        <w:t>C. parvum</w:t>
      </w:r>
      <w:r w:rsidR="00812FC0">
        <w:rPr>
          <w:rFonts w:ascii="Arial" w:hAnsi="Arial" w:cs="Arial"/>
          <w:sz w:val="24"/>
          <w:szCs w:val="24"/>
        </w:rPr>
        <w:t xml:space="preserve"> </w:t>
      </w:r>
      <w:r w:rsidRPr="00D72B11">
        <w:rPr>
          <w:rFonts w:ascii="Arial" w:hAnsi="Arial" w:cs="Arial"/>
          <w:sz w:val="24"/>
          <w:szCs w:val="24"/>
        </w:rPr>
        <w:t>subtypes</w:t>
      </w:r>
      <w:r w:rsidR="00194EA5">
        <w:rPr>
          <w:rFonts w:ascii="Arial" w:hAnsi="Arial" w:cs="Arial"/>
          <w:sz w:val="24"/>
          <w:szCs w:val="24"/>
        </w:rPr>
        <w:t xml:space="preserve"> not previously found in hedgehogs</w:t>
      </w:r>
      <w:r w:rsidR="00035328" w:rsidRPr="00D72B11">
        <w:rPr>
          <w:rFonts w:ascii="Arial" w:hAnsi="Arial" w:cs="Arial"/>
          <w:sz w:val="24"/>
          <w:szCs w:val="24"/>
        </w:rPr>
        <w:t>:</w:t>
      </w:r>
      <w:r w:rsidRPr="00D72B11">
        <w:rPr>
          <w:rFonts w:ascii="Arial" w:hAnsi="Arial" w:cs="Arial"/>
          <w:sz w:val="24"/>
          <w:szCs w:val="24"/>
        </w:rPr>
        <w:t xml:space="preserve"> IIdA17G1</w:t>
      </w:r>
      <w:r w:rsidR="0069332A" w:rsidRPr="00D72B11">
        <w:rPr>
          <w:rFonts w:ascii="Arial" w:hAnsi="Arial" w:cs="Arial"/>
          <w:sz w:val="24"/>
          <w:szCs w:val="24"/>
        </w:rPr>
        <w:t xml:space="preserve"> (n=</w:t>
      </w:r>
      <w:r w:rsidR="00826476" w:rsidRPr="00D72B11">
        <w:rPr>
          <w:rFonts w:ascii="Arial" w:hAnsi="Arial" w:cs="Arial"/>
          <w:sz w:val="24"/>
          <w:szCs w:val="24"/>
        </w:rPr>
        <w:t>4</w:t>
      </w:r>
      <w:r w:rsidR="0069332A" w:rsidRPr="00D72B11">
        <w:rPr>
          <w:rFonts w:ascii="Arial" w:hAnsi="Arial" w:cs="Arial"/>
          <w:sz w:val="24"/>
          <w:szCs w:val="24"/>
        </w:rPr>
        <w:t>)</w:t>
      </w:r>
      <w:r w:rsidRPr="00D72B11">
        <w:rPr>
          <w:rFonts w:ascii="Arial" w:hAnsi="Arial" w:cs="Arial"/>
          <w:sz w:val="24"/>
          <w:szCs w:val="24"/>
        </w:rPr>
        <w:t>, IIdA19G1</w:t>
      </w:r>
      <w:r w:rsidR="0069332A" w:rsidRPr="00D72B11">
        <w:rPr>
          <w:rFonts w:ascii="Arial" w:hAnsi="Arial" w:cs="Arial"/>
          <w:sz w:val="24"/>
          <w:szCs w:val="24"/>
        </w:rPr>
        <w:t xml:space="preserve"> (n=</w:t>
      </w:r>
      <w:r w:rsidR="00826476" w:rsidRPr="00D72B11">
        <w:rPr>
          <w:rFonts w:ascii="Arial" w:hAnsi="Arial" w:cs="Arial"/>
          <w:sz w:val="24"/>
          <w:szCs w:val="24"/>
        </w:rPr>
        <w:t>1</w:t>
      </w:r>
      <w:r w:rsidR="0069332A" w:rsidRPr="00D72B11">
        <w:rPr>
          <w:rFonts w:ascii="Arial" w:hAnsi="Arial" w:cs="Arial"/>
          <w:sz w:val="24"/>
          <w:szCs w:val="24"/>
        </w:rPr>
        <w:t>)</w:t>
      </w:r>
      <w:r w:rsidRPr="00D72B11">
        <w:rPr>
          <w:rFonts w:ascii="Arial" w:hAnsi="Arial" w:cs="Arial"/>
          <w:sz w:val="24"/>
          <w:szCs w:val="24"/>
        </w:rPr>
        <w:t xml:space="preserve"> and IIdA24G1</w:t>
      </w:r>
      <w:r w:rsidR="0069332A" w:rsidRPr="00D72B11">
        <w:rPr>
          <w:rFonts w:ascii="Arial" w:hAnsi="Arial" w:cs="Arial"/>
          <w:sz w:val="24"/>
          <w:szCs w:val="24"/>
        </w:rPr>
        <w:t xml:space="preserve"> (n=</w:t>
      </w:r>
      <w:r w:rsidR="00826476" w:rsidRPr="00D72B11">
        <w:rPr>
          <w:rFonts w:ascii="Arial" w:hAnsi="Arial" w:cs="Arial"/>
          <w:sz w:val="24"/>
          <w:szCs w:val="24"/>
        </w:rPr>
        <w:t>1</w:t>
      </w:r>
      <w:r w:rsidR="00380CBC">
        <w:rPr>
          <w:rFonts w:ascii="Arial" w:hAnsi="Arial" w:cs="Arial"/>
          <w:sz w:val="24"/>
          <w:szCs w:val="24"/>
        </w:rPr>
        <w:t>)</w:t>
      </w:r>
      <w:r w:rsidR="002A428C" w:rsidRPr="00D72B11">
        <w:rPr>
          <w:rFonts w:ascii="Arial" w:hAnsi="Arial" w:cs="Arial"/>
          <w:sz w:val="24"/>
          <w:szCs w:val="24"/>
        </w:rPr>
        <w:t>.</w:t>
      </w:r>
      <w:r w:rsidRPr="00D72B11">
        <w:rPr>
          <w:rFonts w:ascii="Arial" w:hAnsi="Arial" w:cs="Arial"/>
          <w:sz w:val="24"/>
          <w:szCs w:val="24"/>
        </w:rPr>
        <w:t xml:space="preserve"> </w:t>
      </w:r>
      <w:r w:rsidR="00EA5299" w:rsidRPr="00D72B11">
        <w:rPr>
          <w:rFonts w:ascii="Arial" w:hAnsi="Arial" w:cs="Arial"/>
          <w:sz w:val="24"/>
          <w:szCs w:val="24"/>
        </w:rPr>
        <w:t xml:space="preserve">These subtypes are also known to infect livestock. </w:t>
      </w:r>
      <w:r w:rsidR="00812FC0">
        <w:rPr>
          <w:rFonts w:ascii="Arial" w:hAnsi="Arial" w:cs="Arial"/>
          <w:sz w:val="24"/>
          <w:szCs w:val="24"/>
        </w:rPr>
        <w:t xml:space="preserve">Another faecal sample contained </w:t>
      </w:r>
      <w:r w:rsidR="00812FC0" w:rsidRPr="00812FC0">
        <w:rPr>
          <w:rFonts w:ascii="Arial" w:hAnsi="Arial" w:cs="Arial"/>
          <w:i/>
          <w:sz w:val="24"/>
          <w:szCs w:val="24"/>
        </w:rPr>
        <w:t>C. parvum</w:t>
      </w:r>
      <w:r w:rsidR="00812FC0">
        <w:rPr>
          <w:rFonts w:ascii="Arial" w:hAnsi="Arial" w:cs="Arial"/>
          <w:sz w:val="24"/>
          <w:szCs w:val="24"/>
        </w:rPr>
        <w:t xml:space="preserve"> IIcA5G3j which has been found previously</w:t>
      </w:r>
      <w:r w:rsidR="00553BC5">
        <w:rPr>
          <w:rFonts w:ascii="Arial" w:hAnsi="Arial" w:cs="Arial"/>
          <w:sz w:val="24"/>
          <w:szCs w:val="24"/>
        </w:rPr>
        <w:t xml:space="preserve"> in</w:t>
      </w:r>
      <w:r w:rsidR="00812FC0">
        <w:rPr>
          <w:rFonts w:ascii="Arial" w:hAnsi="Arial" w:cs="Arial"/>
          <w:sz w:val="24"/>
          <w:szCs w:val="24"/>
        </w:rPr>
        <w:t xml:space="preserve"> hedgehogs</w:t>
      </w:r>
      <w:r w:rsidR="00F61FBA">
        <w:rPr>
          <w:rFonts w:ascii="Arial" w:hAnsi="Arial" w:cs="Arial"/>
          <w:sz w:val="24"/>
          <w:szCs w:val="24"/>
        </w:rPr>
        <w:t>,</w:t>
      </w:r>
      <w:r w:rsidR="00812FC0">
        <w:rPr>
          <w:rFonts w:ascii="Arial" w:hAnsi="Arial" w:cs="Arial"/>
          <w:sz w:val="24"/>
          <w:szCs w:val="24"/>
        </w:rPr>
        <w:t xml:space="preserve"> </w:t>
      </w:r>
      <w:r w:rsidR="00553BC5">
        <w:rPr>
          <w:rFonts w:ascii="Arial" w:hAnsi="Arial" w:cs="Arial"/>
          <w:sz w:val="24"/>
          <w:szCs w:val="24"/>
        </w:rPr>
        <w:t xml:space="preserve">and for which there is one published report in a human, </w:t>
      </w:r>
      <w:r w:rsidR="00812FC0">
        <w:rPr>
          <w:rFonts w:ascii="Arial" w:hAnsi="Arial" w:cs="Arial"/>
          <w:sz w:val="24"/>
          <w:szCs w:val="24"/>
        </w:rPr>
        <w:t xml:space="preserve">but is not known to affect livestock. </w:t>
      </w:r>
      <w:r w:rsidR="00C123EE" w:rsidRPr="00D72B11">
        <w:rPr>
          <w:rFonts w:ascii="Arial" w:hAnsi="Arial" w:cs="Arial"/>
          <w:sz w:val="24"/>
          <w:szCs w:val="24"/>
        </w:rPr>
        <w:t xml:space="preserve">The presence of zoonotic subtypes of </w:t>
      </w:r>
      <w:r w:rsidR="00C123EE" w:rsidRPr="00D72B11">
        <w:rPr>
          <w:rFonts w:ascii="Arial" w:hAnsi="Arial" w:cs="Arial"/>
          <w:i/>
          <w:sz w:val="24"/>
          <w:szCs w:val="24"/>
        </w:rPr>
        <w:t>C. parvum</w:t>
      </w:r>
      <w:r w:rsidR="00C123EE" w:rsidRPr="00D72B11">
        <w:rPr>
          <w:rFonts w:ascii="Arial" w:hAnsi="Arial" w:cs="Arial"/>
          <w:sz w:val="24"/>
          <w:szCs w:val="24"/>
        </w:rPr>
        <w:t xml:space="preserve"> in British hedgehogs highlights a potential public health concern. Further research is </w:t>
      </w:r>
      <w:r w:rsidRPr="00D72B11">
        <w:rPr>
          <w:rFonts w:ascii="Arial" w:hAnsi="Arial" w:cs="Arial"/>
          <w:sz w:val="24"/>
          <w:szCs w:val="24"/>
        </w:rPr>
        <w:t xml:space="preserve">needed to </w:t>
      </w:r>
      <w:r w:rsidR="00C123EE" w:rsidRPr="00D72B11">
        <w:rPr>
          <w:rFonts w:ascii="Arial" w:hAnsi="Arial" w:cs="Arial"/>
          <w:sz w:val="24"/>
          <w:szCs w:val="24"/>
        </w:rPr>
        <w:t xml:space="preserve">better </w:t>
      </w:r>
      <w:r w:rsidRPr="00D72B11">
        <w:rPr>
          <w:rFonts w:ascii="Arial" w:hAnsi="Arial" w:cs="Arial"/>
          <w:sz w:val="24"/>
          <w:szCs w:val="24"/>
        </w:rPr>
        <w:t xml:space="preserve">understand the epidemiology and potential impacts of </w:t>
      </w:r>
      <w:r w:rsidRPr="00D72B11">
        <w:rPr>
          <w:rFonts w:ascii="Arial" w:hAnsi="Arial" w:cs="Arial"/>
          <w:i/>
          <w:sz w:val="24"/>
          <w:szCs w:val="24"/>
        </w:rPr>
        <w:t>Cryptosporidium</w:t>
      </w:r>
      <w:r w:rsidRPr="00D72B11">
        <w:rPr>
          <w:rFonts w:ascii="Arial" w:hAnsi="Arial" w:cs="Arial"/>
          <w:sz w:val="24"/>
          <w:szCs w:val="24"/>
        </w:rPr>
        <w:t xml:space="preserve"> infection </w:t>
      </w:r>
      <w:r w:rsidR="002C612C" w:rsidRPr="00D72B11">
        <w:rPr>
          <w:rFonts w:ascii="Arial" w:hAnsi="Arial" w:cs="Arial"/>
          <w:sz w:val="24"/>
          <w:szCs w:val="24"/>
        </w:rPr>
        <w:t>in</w:t>
      </w:r>
      <w:r w:rsidRPr="00D72B11">
        <w:rPr>
          <w:rFonts w:ascii="Arial" w:hAnsi="Arial" w:cs="Arial"/>
          <w:sz w:val="24"/>
          <w:szCs w:val="24"/>
        </w:rPr>
        <w:t xml:space="preserve"> hedgehogs. </w:t>
      </w:r>
    </w:p>
    <w:p w:rsidR="008F6AB7" w:rsidRPr="00D72B11" w:rsidRDefault="008767EB" w:rsidP="00D1228C">
      <w:pPr>
        <w:spacing w:line="480" w:lineRule="auto"/>
        <w:rPr>
          <w:rFonts w:ascii="Arial" w:hAnsi="Arial" w:cs="Arial"/>
          <w:sz w:val="24"/>
          <w:szCs w:val="24"/>
        </w:rPr>
      </w:pPr>
      <w:r w:rsidRPr="00D72B11">
        <w:rPr>
          <w:rFonts w:ascii="Arial" w:hAnsi="Arial" w:cs="Arial"/>
          <w:sz w:val="24"/>
          <w:szCs w:val="24"/>
        </w:rPr>
        <w:t xml:space="preserve">Keywords: </w:t>
      </w:r>
      <w:r w:rsidRPr="00D72B11">
        <w:rPr>
          <w:rFonts w:ascii="Arial" w:hAnsi="Arial" w:cs="Arial"/>
          <w:i/>
          <w:sz w:val="24"/>
          <w:szCs w:val="24"/>
        </w:rPr>
        <w:t>Cryptosporidium parvum</w:t>
      </w:r>
      <w:r w:rsidRPr="00D72B11">
        <w:rPr>
          <w:rFonts w:ascii="Arial" w:hAnsi="Arial" w:cs="Arial"/>
          <w:sz w:val="24"/>
          <w:szCs w:val="24"/>
        </w:rPr>
        <w:t xml:space="preserve">, </w:t>
      </w:r>
      <w:r w:rsidRPr="00D72B11">
        <w:rPr>
          <w:rFonts w:ascii="Arial" w:hAnsi="Arial" w:cs="Arial"/>
          <w:i/>
          <w:sz w:val="24"/>
          <w:szCs w:val="24"/>
        </w:rPr>
        <w:t>Erinaceus europaeus</w:t>
      </w:r>
      <w:r w:rsidRPr="00D72B11">
        <w:rPr>
          <w:rFonts w:ascii="Arial" w:hAnsi="Arial" w:cs="Arial"/>
          <w:sz w:val="24"/>
          <w:szCs w:val="24"/>
        </w:rPr>
        <w:t xml:space="preserve">, European hedgehog, 18S rRNA, </w:t>
      </w:r>
      <w:r w:rsidR="00B52484" w:rsidRPr="00D72B11">
        <w:rPr>
          <w:rFonts w:ascii="Arial" w:hAnsi="Arial" w:cs="Arial"/>
          <w:i/>
          <w:sz w:val="24"/>
          <w:szCs w:val="24"/>
        </w:rPr>
        <w:t>gp60</w:t>
      </w:r>
      <w:r w:rsidRPr="00D72B11">
        <w:rPr>
          <w:rFonts w:ascii="Arial" w:hAnsi="Arial" w:cs="Arial"/>
          <w:sz w:val="24"/>
          <w:szCs w:val="24"/>
        </w:rPr>
        <w:t xml:space="preserve">. </w:t>
      </w:r>
    </w:p>
    <w:p w:rsidR="00D25FB1" w:rsidRPr="00D72B11" w:rsidRDefault="00D25FB1"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sz w:val="24"/>
          <w:szCs w:val="24"/>
        </w:rPr>
      </w:pPr>
      <w:r w:rsidRPr="00D72B11">
        <w:rPr>
          <w:rFonts w:ascii="Arial" w:hAnsi="Arial" w:cs="Arial"/>
          <w:sz w:val="24"/>
          <w:szCs w:val="24"/>
        </w:rPr>
        <w:t>1. Introduction</w:t>
      </w:r>
    </w:p>
    <w:p w:rsidR="008767EB" w:rsidRPr="00D72B11" w:rsidRDefault="005835AE" w:rsidP="00D1228C">
      <w:pPr>
        <w:spacing w:line="480" w:lineRule="auto"/>
        <w:jc w:val="both"/>
        <w:rPr>
          <w:rFonts w:ascii="Arial" w:hAnsi="Arial" w:cs="Arial"/>
          <w:sz w:val="24"/>
          <w:szCs w:val="24"/>
        </w:rPr>
      </w:pPr>
      <w:r>
        <w:rPr>
          <w:rFonts w:ascii="Arial" w:hAnsi="Arial" w:cs="Arial"/>
          <w:sz w:val="24"/>
          <w:szCs w:val="24"/>
        </w:rPr>
        <w:t xml:space="preserve">The </w:t>
      </w:r>
      <w:r w:rsidR="008767EB" w:rsidRPr="00D72B11">
        <w:rPr>
          <w:rFonts w:ascii="Arial" w:hAnsi="Arial" w:cs="Arial"/>
          <w:sz w:val="24"/>
          <w:szCs w:val="24"/>
        </w:rPr>
        <w:t>European hedgehog</w:t>
      </w:r>
      <w:r>
        <w:rPr>
          <w:rFonts w:ascii="Arial" w:hAnsi="Arial" w:cs="Arial"/>
          <w:sz w:val="24"/>
          <w:szCs w:val="24"/>
        </w:rPr>
        <w:t xml:space="preserve"> (</w:t>
      </w:r>
      <w:r w:rsidRPr="00126E8D">
        <w:rPr>
          <w:rFonts w:ascii="Arial" w:hAnsi="Arial" w:cs="Arial"/>
          <w:i/>
          <w:sz w:val="24"/>
          <w:szCs w:val="24"/>
        </w:rPr>
        <w:t>Erinaceus europaeus</w:t>
      </w:r>
      <w:r>
        <w:rPr>
          <w:rFonts w:ascii="Arial" w:hAnsi="Arial" w:cs="Arial"/>
          <w:sz w:val="24"/>
          <w:szCs w:val="24"/>
        </w:rPr>
        <w:t>) i</w:t>
      </w:r>
      <w:r w:rsidR="008767EB" w:rsidRPr="00D72B11">
        <w:rPr>
          <w:rFonts w:ascii="Arial" w:hAnsi="Arial" w:cs="Arial"/>
          <w:sz w:val="24"/>
          <w:szCs w:val="24"/>
        </w:rPr>
        <w:t>s</w:t>
      </w:r>
      <w:r w:rsidR="008767EB" w:rsidRPr="00D72B11" w:rsidDel="008F0EE8">
        <w:rPr>
          <w:rFonts w:ascii="Arial" w:hAnsi="Arial" w:cs="Arial"/>
          <w:sz w:val="24"/>
          <w:szCs w:val="24"/>
        </w:rPr>
        <w:t xml:space="preserve"> </w:t>
      </w:r>
      <w:r>
        <w:rPr>
          <w:rFonts w:ascii="Arial" w:hAnsi="Arial" w:cs="Arial"/>
          <w:sz w:val="24"/>
          <w:szCs w:val="24"/>
        </w:rPr>
        <w:t xml:space="preserve">a </w:t>
      </w:r>
      <w:r w:rsidR="008767EB" w:rsidRPr="00D72B11">
        <w:rPr>
          <w:rFonts w:ascii="Arial" w:hAnsi="Arial" w:cs="Arial"/>
          <w:sz w:val="24"/>
          <w:szCs w:val="24"/>
        </w:rPr>
        <w:t>small, nocturnal mammals that inhabit</w:t>
      </w:r>
      <w:r>
        <w:rPr>
          <w:rFonts w:ascii="Arial" w:hAnsi="Arial" w:cs="Arial"/>
          <w:sz w:val="24"/>
          <w:szCs w:val="24"/>
        </w:rPr>
        <w:t>s</w:t>
      </w:r>
      <w:r w:rsidR="008767EB" w:rsidRPr="00D72B11">
        <w:rPr>
          <w:rFonts w:ascii="Arial" w:hAnsi="Arial" w:cs="Arial"/>
          <w:sz w:val="24"/>
          <w:szCs w:val="24"/>
        </w:rPr>
        <w:t xml:space="preserve"> a variety of </w:t>
      </w:r>
      <w:r w:rsidR="00417CCD">
        <w:rPr>
          <w:rFonts w:ascii="Arial" w:hAnsi="Arial" w:cs="Arial"/>
          <w:sz w:val="24"/>
          <w:szCs w:val="24"/>
        </w:rPr>
        <w:t xml:space="preserve">urban and rural </w:t>
      </w:r>
      <w:r w:rsidR="008767EB" w:rsidRPr="00D72B11">
        <w:rPr>
          <w:rFonts w:ascii="Arial" w:hAnsi="Arial" w:cs="Arial"/>
          <w:sz w:val="24"/>
          <w:szCs w:val="24"/>
        </w:rPr>
        <w:t xml:space="preserve">habitats, often resulting in frequent direct and indirect contact with </w:t>
      </w:r>
      <w:r w:rsidR="00EA5299" w:rsidRPr="00D72B11">
        <w:rPr>
          <w:rFonts w:ascii="Arial" w:hAnsi="Arial" w:cs="Arial"/>
          <w:sz w:val="24"/>
          <w:szCs w:val="24"/>
        </w:rPr>
        <w:t xml:space="preserve">humans, </w:t>
      </w:r>
      <w:r w:rsidR="008767EB" w:rsidRPr="00D72B11">
        <w:rPr>
          <w:rFonts w:ascii="Arial" w:hAnsi="Arial" w:cs="Arial"/>
          <w:sz w:val="24"/>
          <w:szCs w:val="24"/>
        </w:rPr>
        <w:t xml:space="preserve">domestic animals, and wildlife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"URL" : "&lt;www.iucnredlist.org&gt;", "author" : [ { "dropping-particle" : "", "family" : "Amori, G., Hutterer, R., Kry\u0161tufek, B., Yigit, N., Mitsain, G. &amp; Palomo", "given" : "L.J.", "non-dropping-particle" : "", "parse-names" : false, "suffix" : "" } ], "container-title" : "IUCN Red List of Threatened Species. Version 2013.2.", "id" : "ITEM-1", "issued" : { "date-parts" : [ [ "2008" ] ] }, "title" : "Erinaceus europaeus. In: IUCN 2013", "type" : "webpage" }, "uris" : [ "http://www.mendeley.com/documents/?uuid=ae197fe0-8569-426f-a8fa-2fe0cfc040d5" ] } ], "mendeley" : { "formattedCitation" : "(Amori, G., Hutterer, R., Kry\u0161tufek, B., Yigit, N., Mitsain, G. &amp; Palomo 2008)", "manualFormatting" : "(Amori et al., 2008)", "plainTextFormattedCitation" : "(Amori, G., Hutterer, R., Kry\u0161tufek, B., Yigit, N., Mitsain, G. &amp; Palomo 2008)", "previouslyFormattedCitation" : "(Amori, G., Hutterer, R., Kry\u0161tufek, B., Yigit, N., Mitsain, G. &amp; Palomo 2008)" }, "properties" : { "noteIndex" : 0 }, "schema" : "https://github.com/citation-style-language/schema/raw/master/csl-citation.json" }</w:instrText>
      </w:r>
      <w:r w:rsidR="00026E62" w:rsidRPr="00D72B11">
        <w:rPr>
          <w:rFonts w:ascii="Arial" w:hAnsi="Arial" w:cs="Arial"/>
          <w:sz w:val="24"/>
          <w:szCs w:val="24"/>
        </w:rPr>
        <w:fldChar w:fldCharType="separate"/>
      </w:r>
      <w:r w:rsidR="008767EB" w:rsidRPr="00D72B11">
        <w:rPr>
          <w:rFonts w:ascii="Arial" w:hAnsi="Arial" w:cs="Arial"/>
          <w:noProof/>
          <w:sz w:val="24"/>
          <w:szCs w:val="24"/>
        </w:rPr>
        <w:t>(Amori et al.</w:t>
      </w:r>
      <w:r w:rsidR="0017706D" w:rsidRPr="00D72B11">
        <w:rPr>
          <w:rFonts w:ascii="Arial" w:hAnsi="Arial" w:cs="Arial"/>
          <w:noProof/>
          <w:sz w:val="24"/>
          <w:szCs w:val="24"/>
        </w:rPr>
        <w:t>,</w:t>
      </w:r>
      <w:r w:rsidR="008767EB" w:rsidRPr="00D72B11">
        <w:rPr>
          <w:rFonts w:ascii="Arial" w:hAnsi="Arial" w:cs="Arial"/>
          <w:noProof/>
          <w:sz w:val="24"/>
          <w:szCs w:val="24"/>
        </w:rPr>
        <w:t xml:space="preserve"> 2008)</w:t>
      </w:r>
      <w:r w:rsidR="00026E62" w:rsidRPr="00D72B11">
        <w:rPr>
          <w:rFonts w:ascii="Arial" w:hAnsi="Arial" w:cs="Arial"/>
          <w:sz w:val="24"/>
          <w:szCs w:val="24"/>
        </w:rPr>
        <w:fldChar w:fldCharType="end"/>
      </w:r>
      <w:r w:rsidR="008767EB" w:rsidRPr="00D72B11">
        <w:rPr>
          <w:rFonts w:ascii="Arial" w:hAnsi="Arial" w:cs="Arial"/>
          <w:sz w:val="24"/>
          <w:szCs w:val="24"/>
        </w:rPr>
        <w:t xml:space="preserve">. </w:t>
      </w:r>
      <w:r w:rsidR="00417CCD">
        <w:rPr>
          <w:rFonts w:ascii="Arial" w:hAnsi="Arial" w:cs="Arial"/>
          <w:sz w:val="24"/>
          <w:szCs w:val="24"/>
        </w:rPr>
        <w:t>There are</w:t>
      </w:r>
      <w:r w:rsidR="008767EB" w:rsidRPr="00D72B11">
        <w:rPr>
          <w:rFonts w:ascii="Arial" w:hAnsi="Arial" w:cs="Arial"/>
          <w:sz w:val="24"/>
          <w:szCs w:val="24"/>
        </w:rPr>
        <w:t xml:space="preserve"> a small number of reports of </w:t>
      </w:r>
      <w:r w:rsidR="008767EB" w:rsidRPr="00D72B11">
        <w:rPr>
          <w:rFonts w:ascii="Arial" w:hAnsi="Arial" w:cs="Arial"/>
          <w:i/>
          <w:sz w:val="24"/>
          <w:szCs w:val="24"/>
        </w:rPr>
        <w:t>Cryptosporidium</w:t>
      </w:r>
      <w:r w:rsidR="008767EB" w:rsidRPr="00D72B11">
        <w:rPr>
          <w:rFonts w:ascii="Arial" w:hAnsi="Arial" w:cs="Arial"/>
          <w:sz w:val="24"/>
          <w:szCs w:val="24"/>
        </w:rPr>
        <w:t xml:space="preserve"> infection in </w:t>
      </w:r>
      <w:r>
        <w:rPr>
          <w:rFonts w:ascii="Arial" w:hAnsi="Arial" w:cs="Arial"/>
          <w:sz w:val="24"/>
          <w:szCs w:val="24"/>
        </w:rPr>
        <w:t>this species</w:t>
      </w:r>
      <w:r w:rsidR="008767EB" w:rsidRPr="00D72B11">
        <w:rPr>
          <w:rFonts w:ascii="Arial" w:hAnsi="Arial" w:cs="Arial"/>
          <w:sz w:val="24"/>
          <w:szCs w:val="24"/>
        </w:rPr>
        <w:t xml:space="preserve"> in </w:t>
      </w:r>
      <w:r w:rsidR="00574136" w:rsidRPr="00D72B11">
        <w:rPr>
          <w:rFonts w:ascii="Arial" w:hAnsi="Arial" w:cs="Arial"/>
          <w:sz w:val="24"/>
          <w:szCs w:val="24"/>
        </w:rPr>
        <w:t xml:space="preserve">continental </w:t>
      </w:r>
      <w:r w:rsidR="008767EB" w:rsidRPr="00D72B11">
        <w:rPr>
          <w:rFonts w:ascii="Arial" w:hAnsi="Arial" w:cs="Arial"/>
          <w:sz w:val="24"/>
          <w:szCs w:val="24"/>
        </w:rPr>
        <w:t xml:space="preserve">Europe and Great Britain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"id" : "ITEM-2", "itemData" : { "ISSN" : "0031-1820", "PMID" : "12403321", "abstract" : "The genetic polymorphism among 271 Danish Cryptosporidium isolates of human and animal origin was studied by partial amplification and sequencing of the Cryptosporidium oocyst wall protein (COWP) gene, the 1 8S rDNA, and a microsatellite locus. Furthermore, the microsatellite locus was studied directly using fragment analysis. A comparative analysis of DNA sequences showed the presence of 3 different subgenotypes (Cl, C2 and C3) in C. parvum isolates from Danish cattle, with prevalences of 16.7, 17.2 and 73.1% including 13 (7.0%) mixed infections. Subgenotype Cl was significantly more prevalent (P &lt; 0.001) in the southern part of Denmark. In Cryptosporidium isolates of human origin the anthroponotic subgenotype H1 was identified, in addition to the zoonotic subgenotypes C1, C2, and C3. Of 44 human samples, 56.8% were anthroponotic, whereas 40.9% were zoonotic genotypes. One human isolate was characterized as C. meleagridis. The porcine Cryptosporidium isolates (N = 4) revealed a pattern which was genetically distinct from human and bovine isolates. Cryptosporidium in a hedgehog (Erinaceus europaeus L.) was identified for the first time. By microsatellite sequencing the hedgehog isolate showed a subgenotype distinct from the previously detected types. The assignment to subgenotype by microsatellite sequencing and fragment typing was 100% identical in samples where results were achieved by both methods. In addition, the fragment analysis proved more sensitive, easier, faster, and less expensive compared to sequencing.", "author" : [ { "dropping-particle" : "", "family" : "Enemark", "given" : "H L", "non-dropping-particle" : "", "parse-names" : false, "suffix" : "" }, { "dropping-particle" : "", "family" : "Ahrens", "given" : "P", "non-dropping-particle" : "", "parse-names" : false, "suffix" : "" }, { "dropping-particle" : "", "family" : "Juel", "given" : "C D", "non-dropping-particle" : "", "parse-names" : false, "suffix" : "" }, { "dropping-particle" : "", "family" : "Petersen", "given" : "E", "non-dropping-particle" : "", "parse-names" : false, "suffix" : "" }, { "dropping-particle" : "", "family" : "Petersen", "given" : "R F", "non-dropping-particle" : "", "parse-names" : false, "suffix" : "" }, { "dropping-particle" : "", "family" : "Andersen", "given" : "J S", "non-dropping-particle" : "", "parse-names" : false, "suffix" : "" }, { "dropping-particle" : "", "family" : "Lind", "given" : "P", "non-dropping-particle" : "", "parse-names" : false, "suffix" : "" }, { "dropping-particle" : "", "family" : "Thamsborg", "given" : "S M", "non-dropping-particle" : "", "parse-names" : false, "suffix" : "" } ], "container-title" : "Parasitology", "id" : "ITEM-2", "issue" : "Pt 4", "issued" : { "date-parts" : [ [ "2002", "10" ] ] }, "page" : "331-41", "title" : "Molecular characterization of Danish Cryptosporidium parvum isolates.", "type" : "article-journal", "volume" : "125" }, "uris" : [ "http://www.mendeley.com/documents/?uuid=1244e8b4-0451-4b1c-88fb-eaa1e816a465" ] }, { "id" : "ITEM-3", "itemData" : { "author" : [ { "dropping-particle" : "", "family" : "Lawson", "given" : "B", "non-dropping-particle" : "", "parse-names" : false, "suffix" : "" } ], "id" : "ITEM-3", "issued" : { "date-parts" : [ [ "2014" ] ] }, "publisher" : "Garden Wildlife Health (GWH) Project", "title" : "Personal Communication", "type" : "article" }, "uris" : [ "http://www.mendeley.com/documents/?uuid=a199a85a-1c86-4d22-8349-363d0a364610" ] }, { "id" : "ITEM-4", "itemData" : { "author" : [ { "dropping-particle" : "", "family" : "Barlow", "given" : "A", "non-dropping-particle" : "", "parse-names" : false, "suffix" : "" } ], "id" : "ITEM-4", "issued" : { "date-parts" : [ [ "2014" ] ] }, "publisher" : "Animal Health and Veterinary Laboratories (AHVLA)", "title" : "Personal communication", "type" : "article" }, "uris" : [ "http://www.mendeley.com/documents/?uuid=33ce33a8-76a2-42ff-b8b9-3386a98d4cb9" ] }, { "id" : "ITEM-5", "itemData" : { "author" : [ { "dropping-particle" : "", "family" : "Meredith", "given" : "A. L.", "non-dropping-particle" : "", "parse-names" : false, "suffix" : "" }, { "dropping-particle" : "", "family" : "Milne", "given" : "E. M.", "non-dropping-particle" : "", "parse-names" : false, "suffix" : "" } ], "container-title" : "Journal of Zoo and Wildlife Medicine", "id" : "ITEM-5", "issue" : "4", "issued" : { "date-parts" : [ [ "2009" ] ] }, "page" : "809-811", "title" : "Cryptosporidial Infection in a Captive European Hedgehog ( Erinaceus europaeus )", "type" : "article-journal", "volume" : "40" }, "uris" : [ "http://www.mendeley.com/documents/?uuid=61af27f5-137a-4443-bce0-106f228b63bf" ] } ], "mendeley" : { "formattedCitation" : "(Dyachenko et al. 2010; Enemark et al. 2002; Lawson 2014; Barlow 2014; Meredith &amp; Milne 2009)", "manualFormatting" : "(Sturdee et al., 1999; Enemark et al., 2002; Meredith and Milne, 2009; Dyachenko et al., 2010; Barlow, pers. comm. 2014)", "plainTextFormattedCitation" : "(Dyachenko et al. 2010; Enemark et al. 2002; Lawson 2014; Barlow 2014; Meredith &amp; Milne 2009)", "previouslyFormattedCitation" : "(Dyachenko et al. 2010; Enemark et al. 2002; Lawson 2014; Barlow 2014; Meredith &amp; Milne 2009)" }, "properties" : { "noteIndex" : 0 }, "schema" : "https://github.com/citation-style-language/schema/raw/master/csl-citation.json" }</w:instrText>
      </w:r>
      <w:r w:rsidR="00026E62" w:rsidRPr="00D72B11">
        <w:rPr>
          <w:rFonts w:ascii="Arial" w:hAnsi="Arial" w:cs="Arial"/>
          <w:sz w:val="24"/>
          <w:szCs w:val="24"/>
        </w:rPr>
        <w:fldChar w:fldCharType="separate"/>
      </w:r>
      <w:r w:rsidR="008767EB" w:rsidRPr="00D72B11">
        <w:rPr>
          <w:rFonts w:ascii="Arial" w:hAnsi="Arial" w:cs="Arial"/>
          <w:noProof/>
          <w:sz w:val="24"/>
          <w:szCs w:val="24"/>
        </w:rPr>
        <w:t>(</w:t>
      </w:r>
      <w:r w:rsidR="00B43160" w:rsidRPr="00D72B11">
        <w:rPr>
          <w:rFonts w:ascii="Arial" w:hAnsi="Arial" w:cs="Arial"/>
          <w:noProof/>
          <w:sz w:val="24"/>
          <w:szCs w:val="24"/>
        </w:rPr>
        <w:t>Sturdee et al.</w:t>
      </w:r>
      <w:r w:rsidR="0017706D" w:rsidRPr="00D72B11">
        <w:rPr>
          <w:rFonts w:ascii="Arial" w:hAnsi="Arial" w:cs="Arial"/>
          <w:noProof/>
          <w:sz w:val="24"/>
          <w:szCs w:val="24"/>
        </w:rPr>
        <w:t>,</w:t>
      </w:r>
      <w:r w:rsidR="00B43160" w:rsidRPr="00D72B11">
        <w:rPr>
          <w:rFonts w:ascii="Arial" w:hAnsi="Arial" w:cs="Arial"/>
          <w:noProof/>
          <w:sz w:val="24"/>
          <w:szCs w:val="24"/>
        </w:rPr>
        <w:t xml:space="preserve"> 1999; </w:t>
      </w:r>
      <w:r w:rsidR="008767EB" w:rsidRPr="00D72B11">
        <w:rPr>
          <w:rFonts w:ascii="Arial" w:hAnsi="Arial" w:cs="Arial"/>
          <w:noProof/>
          <w:sz w:val="24"/>
          <w:szCs w:val="24"/>
        </w:rPr>
        <w:t>Enemark et al.</w:t>
      </w:r>
      <w:r w:rsidR="0017706D" w:rsidRPr="00D72B11">
        <w:rPr>
          <w:rFonts w:ascii="Arial" w:hAnsi="Arial" w:cs="Arial"/>
          <w:noProof/>
          <w:sz w:val="24"/>
          <w:szCs w:val="24"/>
        </w:rPr>
        <w:t>, 2002; Meredith and</w:t>
      </w:r>
      <w:r w:rsidR="008767EB" w:rsidRPr="00D72B11">
        <w:rPr>
          <w:rFonts w:ascii="Arial" w:hAnsi="Arial" w:cs="Arial"/>
          <w:noProof/>
          <w:sz w:val="24"/>
          <w:szCs w:val="24"/>
        </w:rPr>
        <w:t xml:space="preserve"> Milne</w:t>
      </w:r>
      <w:r w:rsidR="0017706D" w:rsidRPr="00D72B11">
        <w:rPr>
          <w:rFonts w:ascii="Arial" w:hAnsi="Arial" w:cs="Arial"/>
          <w:noProof/>
          <w:sz w:val="24"/>
          <w:szCs w:val="24"/>
        </w:rPr>
        <w:t>,</w:t>
      </w:r>
      <w:r w:rsidR="008767EB" w:rsidRPr="00D72B11">
        <w:rPr>
          <w:rFonts w:ascii="Arial" w:hAnsi="Arial" w:cs="Arial"/>
          <w:noProof/>
          <w:sz w:val="24"/>
          <w:szCs w:val="24"/>
        </w:rPr>
        <w:t xml:space="preserve"> 2009; Dyachenko et al.</w:t>
      </w:r>
      <w:r w:rsidR="0017706D" w:rsidRPr="00D72B11">
        <w:rPr>
          <w:rFonts w:ascii="Arial" w:hAnsi="Arial" w:cs="Arial"/>
          <w:noProof/>
          <w:sz w:val="24"/>
          <w:szCs w:val="24"/>
        </w:rPr>
        <w:t>,</w:t>
      </w:r>
      <w:r w:rsidR="008767EB" w:rsidRPr="00D72B11">
        <w:rPr>
          <w:rFonts w:ascii="Arial" w:hAnsi="Arial" w:cs="Arial"/>
          <w:noProof/>
          <w:sz w:val="24"/>
          <w:szCs w:val="24"/>
        </w:rPr>
        <w:t xml:space="preserve"> 2010; Barlow, </w:t>
      </w:r>
      <w:r w:rsidR="008767EB" w:rsidRPr="00D72B11">
        <w:rPr>
          <w:rFonts w:ascii="Arial" w:hAnsi="Arial" w:cs="Arial"/>
          <w:i/>
          <w:noProof/>
          <w:sz w:val="24"/>
          <w:szCs w:val="24"/>
        </w:rPr>
        <w:t>pers. comm.</w:t>
      </w:r>
      <w:r w:rsidR="008767EB" w:rsidRPr="00D72B11">
        <w:rPr>
          <w:rFonts w:ascii="Arial" w:hAnsi="Arial" w:cs="Arial"/>
          <w:noProof/>
          <w:sz w:val="24"/>
          <w:szCs w:val="24"/>
        </w:rPr>
        <w:t xml:space="preserve"> 2014)</w:t>
      </w:r>
      <w:r w:rsidR="00026E62" w:rsidRPr="00D72B11">
        <w:rPr>
          <w:rFonts w:ascii="Arial" w:hAnsi="Arial" w:cs="Arial"/>
          <w:sz w:val="24"/>
          <w:szCs w:val="24"/>
        </w:rPr>
        <w:fldChar w:fldCharType="end"/>
      </w:r>
      <w:r w:rsidR="002C612C" w:rsidRPr="00D72B11">
        <w:rPr>
          <w:rFonts w:ascii="Arial" w:hAnsi="Arial" w:cs="Arial"/>
          <w:sz w:val="24"/>
          <w:szCs w:val="24"/>
        </w:rPr>
        <w:t>,</w:t>
      </w:r>
      <w:r w:rsidR="008767EB" w:rsidRPr="00D72B11">
        <w:rPr>
          <w:rFonts w:ascii="Arial" w:hAnsi="Arial" w:cs="Arial"/>
          <w:sz w:val="24"/>
          <w:szCs w:val="24"/>
        </w:rPr>
        <w:t xml:space="preserve"> and </w:t>
      </w:r>
      <w:r w:rsidR="00035328" w:rsidRPr="00D72B11">
        <w:rPr>
          <w:rFonts w:ascii="Arial" w:hAnsi="Arial" w:cs="Arial"/>
          <w:sz w:val="24"/>
          <w:szCs w:val="24"/>
        </w:rPr>
        <w:t xml:space="preserve">in </w:t>
      </w:r>
      <w:r w:rsidR="008767EB" w:rsidRPr="00D72B11">
        <w:rPr>
          <w:rFonts w:ascii="Arial" w:hAnsi="Arial" w:cs="Arial"/>
          <w:sz w:val="24"/>
          <w:szCs w:val="24"/>
        </w:rPr>
        <w:t>captive African hedgehog</w:t>
      </w:r>
      <w:r w:rsidR="005A6BB3">
        <w:rPr>
          <w:rFonts w:ascii="Arial" w:hAnsi="Arial" w:cs="Arial"/>
          <w:sz w:val="24"/>
          <w:szCs w:val="24"/>
        </w:rPr>
        <w:t>s</w:t>
      </w:r>
      <w:r w:rsidR="008767EB" w:rsidRPr="00D72B11">
        <w:rPr>
          <w:rFonts w:ascii="Arial" w:hAnsi="Arial" w:cs="Arial"/>
          <w:sz w:val="24"/>
          <w:szCs w:val="24"/>
        </w:rPr>
        <w:t xml:space="preserve"> (</w:t>
      </w:r>
      <w:r w:rsidR="008767EB" w:rsidRPr="00D72B11">
        <w:rPr>
          <w:rFonts w:ascii="Arial" w:eastAsiaTheme="minorEastAsia" w:hAnsi="Arial" w:cs="Arial"/>
          <w:bCs/>
          <w:i/>
          <w:sz w:val="24"/>
          <w:szCs w:val="24"/>
        </w:rPr>
        <w:t>Ateletrix albiventris</w:t>
      </w:r>
      <w:r w:rsidR="008767EB" w:rsidRPr="00D72B11">
        <w:rPr>
          <w:rFonts w:ascii="Arial" w:hAnsi="Arial" w:cs="Arial"/>
          <w:sz w:val="24"/>
          <w:szCs w:val="24"/>
        </w:rPr>
        <w:t>) in the U.S.A</w:t>
      </w:r>
      <w:r w:rsidR="00035328" w:rsidRPr="00D72B11">
        <w:rPr>
          <w:rFonts w:ascii="Arial" w:hAnsi="Arial" w:cs="Arial"/>
          <w:sz w:val="24"/>
          <w:szCs w:val="24"/>
        </w:rPr>
        <w:t>.</w:t>
      </w:r>
      <w:r w:rsidR="008767EB"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"Graczyk", "given" : "T.K.", "non-dropping-particle" : "", "parse-names" : false, "suffix" : "" }, { "dropping-particle" : "", "family" : "Dunning", "given" : "T.", "non-dropping-particle" : "", "parse-names" : false, "suffix" : "" }, { "dropping-particle" : "", "family" : "Strandberg", "given" : "JD.", "non-dropping-particle" : "", "parse-names" : false, "suffix" : "" } ], "container-title" : "Journal of Parasitology", "id" : "ITEM-1", "issue" : "1", "issued" : { "date-parts" : [ [ "1998" ] ] }, "page" : "[Abstract only]", "title" : "Fatal cryptosporidiosis in a juvenile captive African hedgehog (Ateletrix albiventris)", "type" : "article-journal", "volume" : "84" }, "uris" : [ "http://www.mendeley.com/documents/?uuid=1f99aaee-7353-4292-8d24-5b0e40643907" ] } ], "mendeley" : { "formattedCitation" : "(Graczyk et al. 1998)", "manualFormatting" : "(Graczyk et al., 1998)", "plainTextFormattedCitation" : "(Graczyk et al. 1998)", "previouslyFormattedCitation" : "(Graczyk et al. 1998)"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(Graczyk et al.</w:t>
      </w:r>
      <w:r w:rsidR="0017706D" w:rsidRPr="00D72B11">
        <w:rPr>
          <w:rFonts w:ascii="Arial" w:hAnsi="Arial" w:cs="Arial"/>
          <w:noProof/>
          <w:sz w:val="24"/>
          <w:szCs w:val="24"/>
        </w:rPr>
        <w:t>,</w:t>
      </w:r>
      <w:r w:rsidR="00B36664" w:rsidRPr="00D72B11">
        <w:rPr>
          <w:rFonts w:ascii="Arial" w:hAnsi="Arial" w:cs="Arial"/>
          <w:noProof/>
          <w:sz w:val="24"/>
          <w:szCs w:val="24"/>
        </w:rPr>
        <w:t xml:space="preserve"> 1998)</w:t>
      </w:r>
      <w:r w:rsidR="00026E62" w:rsidRPr="00D72B11">
        <w:rPr>
          <w:rFonts w:ascii="Arial" w:hAnsi="Arial" w:cs="Arial"/>
          <w:sz w:val="24"/>
          <w:szCs w:val="24"/>
        </w:rPr>
        <w:fldChar w:fldCharType="end"/>
      </w:r>
      <w:r w:rsidR="005A6BB3">
        <w:rPr>
          <w:rFonts w:ascii="Arial" w:hAnsi="Arial" w:cs="Arial"/>
          <w:sz w:val="24"/>
          <w:szCs w:val="24"/>
        </w:rPr>
        <w:t xml:space="preserve"> and Japan (Abe and Matsubara, 2015)</w:t>
      </w:r>
      <w:r w:rsidR="008767EB" w:rsidRPr="00D72B11">
        <w:rPr>
          <w:rFonts w:ascii="Arial" w:hAnsi="Arial" w:cs="Arial"/>
          <w:sz w:val="24"/>
          <w:szCs w:val="24"/>
        </w:rPr>
        <w:t>.</w:t>
      </w:r>
    </w:p>
    <w:p w:rsidR="008767EB" w:rsidRPr="00D72B11" w:rsidRDefault="008767EB" w:rsidP="00D1228C">
      <w:pPr>
        <w:spacing w:line="480" w:lineRule="auto"/>
        <w:jc w:val="both"/>
        <w:rPr>
          <w:rFonts w:ascii="Arial" w:hAnsi="Arial" w:cs="Arial"/>
          <w:sz w:val="24"/>
          <w:szCs w:val="24"/>
        </w:rPr>
      </w:pPr>
    </w:p>
    <w:p w:rsidR="008767EB"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Infections with </w:t>
      </w:r>
      <w:r w:rsidR="00035328" w:rsidRPr="00D72B11">
        <w:rPr>
          <w:rFonts w:ascii="Arial" w:hAnsi="Arial" w:cs="Arial"/>
          <w:i/>
          <w:sz w:val="24"/>
          <w:szCs w:val="24"/>
        </w:rPr>
        <w:t>Cryptosporidium</w:t>
      </w:r>
      <w:r w:rsidR="00035328" w:rsidRPr="00D72B11">
        <w:rPr>
          <w:rFonts w:ascii="Arial" w:hAnsi="Arial" w:cs="Arial"/>
          <w:sz w:val="24"/>
          <w:szCs w:val="24"/>
        </w:rPr>
        <w:t xml:space="preserve"> spp.</w:t>
      </w:r>
      <w:r w:rsidRPr="00D72B11">
        <w:rPr>
          <w:rFonts w:ascii="Arial" w:hAnsi="Arial" w:cs="Arial"/>
          <w:sz w:val="24"/>
          <w:szCs w:val="24"/>
        </w:rPr>
        <w:t xml:space="preserve"> protozoan parasite</w:t>
      </w:r>
      <w:r w:rsidR="00035328" w:rsidRPr="00D72B11">
        <w:rPr>
          <w:rFonts w:ascii="Arial" w:hAnsi="Arial" w:cs="Arial"/>
          <w:sz w:val="24"/>
          <w:szCs w:val="24"/>
        </w:rPr>
        <w:t>s</w:t>
      </w:r>
      <w:r w:rsidRPr="00D72B11">
        <w:rPr>
          <w:rFonts w:ascii="Arial" w:hAnsi="Arial" w:cs="Arial"/>
          <w:i/>
          <w:sz w:val="24"/>
          <w:szCs w:val="24"/>
        </w:rPr>
        <w:t xml:space="preserve"> </w:t>
      </w:r>
      <w:r w:rsidRPr="00D72B11">
        <w:rPr>
          <w:rFonts w:ascii="Arial" w:hAnsi="Arial" w:cs="Arial"/>
          <w:sz w:val="24"/>
          <w:szCs w:val="24"/>
        </w:rPr>
        <w:t xml:space="preserve">are ubiquitous in wildlife, domestic animals and humans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"Gosling", "given" : "Peter J.", "non-dropping-particle" : "", "parse-names" : false, "suffix" : "" } ], "id" : "ITEM-1", "issued" : { "date-parts" : [ [ "2005" ] ] }, "page" : "75", "publisher" : "CRC Press Taylor &amp; Francis Group", "publisher-place" : "Boca Raton, Florida, USA", "title" : "Dictionary of Parasitology", "type" : "book" }, "uris" : [ "http://www.mendeley.com/documents/?uuid=7dd04de5-46f9-4dde-8d42-7d56c9eb8276" ] }, { "id" : "ITEM-2", "itemData" : { "author" : [ { "dropping-particle" : "", "family" : "OIE", "given" : "", "non-dropping-particle" : "", "parse-names" : false, "suffix" : "" } ], "container-title" : "OIE Terrestrial Manual", "id" : "ITEM-2", "issued" : { "date-parts" : [ [ "2008" ] ] }, "page" : "Chapter 2.9.4. 1192-1215", "title" : "Cryptosporidiosis", "type" : "chapter" }, "uris" : [ "http://www.mendeley.com/documents/?uuid=b9c3989d-9880-4270-88a0-1588a62d20d6" ] } ], "mendeley" : { "formattedCitation" : "(Gosling 2005; OIE 2008)", "manualFormatting" : "(Gosling, 2005; OIE, 2008)", "plainTextFormattedCitation" : "(Gosling 2005; OIE 2008)", "previouslyFormattedCitation" : "(Gosling 2005; OIE 2008)"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(Gosling</w:t>
      </w:r>
      <w:r w:rsidR="0017706D" w:rsidRPr="00D72B11">
        <w:rPr>
          <w:rFonts w:ascii="Arial" w:hAnsi="Arial" w:cs="Arial"/>
          <w:noProof/>
          <w:sz w:val="24"/>
          <w:szCs w:val="24"/>
        </w:rPr>
        <w:t>,</w:t>
      </w:r>
      <w:r w:rsidR="00B36664" w:rsidRPr="00D72B11">
        <w:rPr>
          <w:rFonts w:ascii="Arial" w:hAnsi="Arial" w:cs="Arial"/>
          <w:noProof/>
          <w:sz w:val="24"/>
          <w:szCs w:val="24"/>
        </w:rPr>
        <w:t xml:space="preserve"> 2005; OIE</w:t>
      </w:r>
      <w:r w:rsidR="0017706D" w:rsidRPr="00D72B11">
        <w:rPr>
          <w:rFonts w:ascii="Arial" w:hAnsi="Arial" w:cs="Arial"/>
          <w:noProof/>
          <w:sz w:val="24"/>
          <w:szCs w:val="24"/>
        </w:rPr>
        <w:t>,</w:t>
      </w:r>
      <w:r w:rsidR="00B36664" w:rsidRPr="00D72B11">
        <w:rPr>
          <w:rFonts w:ascii="Arial" w:hAnsi="Arial" w:cs="Arial"/>
          <w:noProof/>
          <w:sz w:val="24"/>
          <w:szCs w:val="24"/>
        </w:rPr>
        <w:t xml:space="preserve"> 2008)</w:t>
      </w:r>
      <w:r w:rsidR="00026E62" w:rsidRPr="00D72B11">
        <w:rPr>
          <w:rFonts w:ascii="Arial" w:hAnsi="Arial" w:cs="Arial"/>
          <w:sz w:val="24"/>
          <w:szCs w:val="24"/>
        </w:rPr>
        <w:fldChar w:fldCharType="end"/>
      </w:r>
      <w:r w:rsidR="00956239">
        <w:rPr>
          <w:rFonts w:ascii="Arial" w:hAnsi="Arial" w:cs="Arial"/>
          <w:sz w:val="24"/>
          <w:szCs w:val="24"/>
        </w:rPr>
        <w:t>, but</w:t>
      </w:r>
      <w:r w:rsidRPr="00D72B11">
        <w:rPr>
          <w:rFonts w:ascii="Arial" w:hAnsi="Arial" w:cs="Arial"/>
          <w:sz w:val="24"/>
          <w:szCs w:val="24"/>
        </w:rPr>
        <w:t xml:space="preserve"> infection </w:t>
      </w:r>
      <w:r w:rsidR="00035328" w:rsidRPr="00D72B11">
        <w:rPr>
          <w:rFonts w:ascii="Arial" w:hAnsi="Arial" w:cs="Arial"/>
          <w:sz w:val="24"/>
          <w:szCs w:val="24"/>
        </w:rPr>
        <w:t xml:space="preserve">does </w:t>
      </w:r>
      <w:r w:rsidRPr="00D72B11">
        <w:rPr>
          <w:rFonts w:ascii="Arial" w:hAnsi="Arial" w:cs="Arial"/>
          <w:sz w:val="24"/>
          <w:szCs w:val="24"/>
        </w:rPr>
        <w:t xml:space="preserve">not always </w:t>
      </w:r>
      <w:r w:rsidR="00035328" w:rsidRPr="00D72B11">
        <w:rPr>
          <w:rFonts w:ascii="Arial" w:hAnsi="Arial" w:cs="Arial"/>
          <w:sz w:val="24"/>
          <w:szCs w:val="24"/>
        </w:rPr>
        <w:t xml:space="preserve">cause </w:t>
      </w:r>
      <w:r w:rsidR="005C61C5" w:rsidRPr="00D72B11">
        <w:rPr>
          <w:rFonts w:ascii="Arial" w:hAnsi="Arial" w:cs="Arial"/>
          <w:sz w:val="24"/>
          <w:szCs w:val="24"/>
        </w:rPr>
        <w:t>disease</w:t>
      </w:r>
      <w:r w:rsidRPr="00D72B11">
        <w:rPr>
          <w:rFonts w:ascii="Arial" w:hAnsi="Arial" w:cs="Arial"/>
          <w:sz w:val="24"/>
          <w:szCs w:val="24"/>
        </w:rPr>
        <w:t xml:space="preserve">  </w:t>
      </w:r>
      <w:r w:rsidR="00956239">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"10.1128/CMR.17.1.72", "author" : [ { "dropping-particle" : "", "family" : "Xiao", "given" : "Lihua", "non-dropping-particle" : "", "parse-names" : false, "suffix" : "" }, { "dropping-particle" : "", "family" : "Fayer", "given" : "Ronald", "non-dropping-particle" : "", "parse-names" : false, "suffix" : "" }, { "dropping-particle" : "", "family" : "Ryan", "given" : "Una", "non-dropping-particle" : "", "parse-names" : false, "suffix" : "" }, { "dropping-particle" : "", "family" : "Upton", "given" : "Steve J", "non-dropping-particle" : "", "parse-names" : false, "suffix" : "" } ], "container-title" : "Clinical Microbiology Reviews", "id" : "ITEM-1", "issue" : "1", "issued" : { "date-parts" : [ [ "2004" ] ] }, "title" : "Cryptosporidium Taxonomy : Recent Advances and Implications for Public Health", "type" : "article-journal", "volume" : "17" }, "uris" : [ "http://www.mendeley.com/documents/?uuid=11e12b8c-561a-4fb2-a70b-b723002cd156" ] } ], "mendeley" : { "formattedCitation" : "(Xiao et al. 2004)", "manualFormatting" : "(Xiao et al., 2004)", "plainTextFormattedCitation" : "(Xiao et al. 2004)", "previouslyFormattedCitation" : "(Xiao et al. 2004)" }, "properties" : { "noteIndex" : 0 }, "schema" : "https://github.com/citation-style-language/schema/raw/master/csl-citation.json" }</w:instrText>
      </w:r>
      <w:r w:rsidR="00026E62" w:rsidRPr="00D72B11">
        <w:rPr>
          <w:rFonts w:ascii="Arial" w:hAnsi="Arial" w:cs="Arial"/>
          <w:sz w:val="24"/>
          <w:szCs w:val="24"/>
        </w:rPr>
        <w:fldChar w:fldCharType="separate"/>
      </w:r>
      <w:r w:rsidRPr="00D72B11">
        <w:rPr>
          <w:rFonts w:ascii="Arial" w:hAnsi="Arial" w:cs="Arial"/>
          <w:noProof/>
          <w:sz w:val="24"/>
          <w:szCs w:val="24"/>
        </w:rPr>
        <w:t>(Xiao et al.</w:t>
      </w:r>
      <w:r w:rsidR="0017706D" w:rsidRPr="00D72B11">
        <w:rPr>
          <w:rFonts w:ascii="Arial" w:hAnsi="Arial" w:cs="Arial"/>
          <w:noProof/>
          <w:sz w:val="24"/>
          <w:szCs w:val="24"/>
        </w:rPr>
        <w:t>,</w:t>
      </w:r>
      <w:r w:rsidRPr="00D72B11">
        <w:rPr>
          <w:rFonts w:ascii="Arial" w:hAnsi="Arial" w:cs="Arial"/>
          <w:noProof/>
          <w:sz w:val="24"/>
          <w:szCs w:val="24"/>
        </w:rPr>
        <w:t xml:space="preserve"> 2004)</w:t>
      </w:r>
      <w:r w:rsidR="00026E62" w:rsidRPr="00D72B11">
        <w:rPr>
          <w:rFonts w:ascii="Arial" w:hAnsi="Arial" w:cs="Arial"/>
          <w:sz w:val="24"/>
          <w:szCs w:val="24"/>
        </w:rPr>
        <w:fldChar w:fldCharType="end"/>
      </w:r>
      <w:r w:rsidRPr="00D72B11">
        <w:rPr>
          <w:rFonts w:ascii="Arial" w:hAnsi="Arial" w:cs="Arial"/>
          <w:sz w:val="24"/>
          <w:szCs w:val="24"/>
        </w:rPr>
        <w:t xml:space="preserve">. </w:t>
      </w:r>
      <w:r w:rsidR="00E2050D" w:rsidRPr="00D72B11" w:rsidDel="00E2050D">
        <w:rPr>
          <w:rFonts w:ascii="Arial" w:hAnsi="Arial" w:cs="Arial"/>
          <w:sz w:val="24"/>
          <w:szCs w:val="24"/>
        </w:rPr>
        <w:t xml:space="preserve"> </w:t>
      </w:r>
      <w:r w:rsidRPr="00D72B11">
        <w:rPr>
          <w:rFonts w:ascii="Arial" w:hAnsi="Arial" w:cs="Arial"/>
          <w:sz w:val="24"/>
          <w:szCs w:val="24"/>
        </w:rPr>
        <w:t xml:space="preserve">A lack of morphological differences between different </w:t>
      </w:r>
      <w:r w:rsidRPr="00D72B11">
        <w:rPr>
          <w:rFonts w:ascii="Arial" w:hAnsi="Arial" w:cs="Arial"/>
          <w:i/>
          <w:sz w:val="24"/>
          <w:szCs w:val="24"/>
        </w:rPr>
        <w:t>Cryptosporidium</w:t>
      </w:r>
      <w:r w:rsidRPr="00D72B11">
        <w:rPr>
          <w:rFonts w:ascii="Arial" w:hAnsi="Arial" w:cs="Arial"/>
          <w:sz w:val="24"/>
          <w:szCs w:val="24"/>
        </w:rPr>
        <w:t xml:space="preserve"> species and genotypes has often </w:t>
      </w:r>
      <w:r w:rsidR="00E94023" w:rsidRPr="00D72B11">
        <w:rPr>
          <w:rFonts w:ascii="Arial" w:hAnsi="Arial" w:cs="Arial"/>
          <w:sz w:val="24"/>
          <w:szCs w:val="24"/>
        </w:rPr>
        <w:t xml:space="preserve">resulted in </w:t>
      </w:r>
      <w:r w:rsidRPr="00D72B11">
        <w:rPr>
          <w:rFonts w:ascii="Arial" w:hAnsi="Arial" w:cs="Arial"/>
          <w:sz w:val="24"/>
          <w:szCs w:val="24"/>
        </w:rPr>
        <w:t xml:space="preserve">wildlife </w:t>
      </w:r>
      <w:r w:rsidR="00E94023" w:rsidRPr="00D72B11">
        <w:rPr>
          <w:rFonts w:ascii="Arial" w:hAnsi="Arial" w:cs="Arial"/>
          <w:sz w:val="24"/>
          <w:szCs w:val="24"/>
        </w:rPr>
        <w:t xml:space="preserve">being incorrectly incriminated </w:t>
      </w:r>
      <w:r w:rsidRPr="00D72B11">
        <w:rPr>
          <w:rFonts w:ascii="Arial" w:hAnsi="Arial" w:cs="Arial"/>
          <w:sz w:val="24"/>
          <w:szCs w:val="24"/>
        </w:rPr>
        <w:t xml:space="preserve">as a reservoir for </w:t>
      </w:r>
      <w:r w:rsidR="00417CCD">
        <w:rPr>
          <w:rFonts w:ascii="Arial" w:hAnsi="Arial" w:cs="Arial"/>
          <w:sz w:val="24"/>
          <w:szCs w:val="24"/>
        </w:rPr>
        <w:t xml:space="preserve">human </w:t>
      </w:r>
      <w:r w:rsidRPr="00D72B11">
        <w:rPr>
          <w:rFonts w:ascii="Arial" w:hAnsi="Arial" w:cs="Arial"/>
          <w:sz w:val="24"/>
          <w:szCs w:val="24"/>
        </w:rPr>
        <w:t xml:space="preserve">infection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"10.1016/j.pt.2005.06.004", "ISSN" : "1471-4922", "PMID" : "15982929", "abstract" : "Environmental pollution with human and domestic-animal fecal material is recognized as a potential pathogen pathway for wildlife infections with zooanthropomorphic protozoan parasites such as Giardia and Cryptosporidium. In this article, we review current knowledge about the diversity of free-living and captive terrestrial and marine mammalian wildlife species infected with Giardia and Cryptosporidium. The combination of prevalence studies with modern molecular-genotyping techniques is providing valuable insights into the host specificity and possible transmission routes of these two important parasites.", "author" : [ { "dropping-particle" : "", "family" : "Appelbee", "given" : "Amber J", "non-dropping-particle" : "", "parse-names" : false, "suffix" : "" }, { "dropping-particle" : "", "family" : "Thompson", "given" : "R C Andrew", "non-dropping-particle" : "", "parse-names" : false, "suffix" : "" }, { "dropping-particle" : "", "family" : "Olson", "given" : "Merle E", "non-dropping-particle" : "", "parse-names" : false, "suffix" : "" } ], "container-title" : "Trends in Parasitology", "id" : "ITEM-1", "issue" : "8", "issued" : { "date-parts" : [ [ "2005", "8" ] ] }, "page" : "370-6", "title" : "Giardia and Cryptosporidium in mammalian wildlife--current status and future needs.", "type" : "article-journal", "volume" : "21" }, "uris" : [ "http://www.mendeley.com/documents/?uuid=4d613837-fa15-4bf6-9c02-3502293576ad" ] } ], "mendeley" : { "formattedCitation" : "(Appelbee et al. 2005)", "manualFormatting" : "(Appelbee et al., 2005)", "plainTextFormattedCitation" : "(Appelbee et al. 2005)", "previouslyFormattedCitation" : "(Appelbee et al. 2005)"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(Appelbee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2005)</w:t>
      </w:r>
      <w:r w:rsidR="00026E62" w:rsidRPr="00D72B11">
        <w:rPr>
          <w:rFonts w:ascii="Arial" w:hAnsi="Arial" w:cs="Arial"/>
          <w:sz w:val="24"/>
          <w:szCs w:val="24"/>
        </w:rPr>
        <w:fldChar w:fldCharType="end"/>
      </w:r>
      <w:r w:rsidRPr="00D72B11">
        <w:rPr>
          <w:rFonts w:ascii="Arial" w:hAnsi="Arial" w:cs="Arial"/>
          <w:sz w:val="24"/>
          <w:szCs w:val="24"/>
        </w:rPr>
        <w:t xml:space="preserve">. Application of molecular techniques has revealed that </w:t>
      </w:r>
      <w:r w:rsidR="00AC46FD" w:rsidRPr="00D72B11">
        <w:rPr>
          <w:rFonts w:ascii="Arial" w:hAnsi="Arial" w:cs="Arial"/>
          <w:sz w:val="24"/>
          <w:szCs w:val="24"/>
        </w:rPr>
        <w:t xml:space="preserve">species </w:t>
      </w:r>
      <w:r w:rsidRPr="00D72B11">
        <w:rPr>
          <w:rFonts w:ascii="Arial" w:hAnsi="Arial" w:cs="Arial"/>
          <w:sz w:val="24"/>
          <w:szCs w:val="24"/>
        </w:rPr>
        <w:t xml:space="preserve">naturally infecting wild mammals are </w:t>
      </w:r>
      <w:r w:rsidR="00E94023" w:rsidRPr="00D72B11">
        <w:rPr>
          <w:rFonts w:ascii="Arial" w:hAnsi="Arial" w:cs="Arial"/>
          <w:sz w:val="24"/>
          <w:szCs w:val="24"/>
        </w:rPr>
        <w:t xml:space="preserve">frequently </w:t>
      </w:r>
      <w:r w:rsidRPr="00D72B11">
        <w:rPr>
          <w:rFonts w:ascii="Arial" w:hAnsi="Arial" w:cs="Arial"/>
          <w:sz w:val="24"/>
          <w:szCs w:val="24"/>
        </w:rPr>
        <w:t xml:space="preserve">host-adapted, so are of little concern to human health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"10.1016/j.pt.2005.06.004", "ISSN" : "1471-4922", "PMID" : "15982929", "abstract" : "Environmental pollution with human and domestic-animal fecal material is recognized as a potential pathogen pathway for wildlife infections with zooanthropomorphic protozoan parasites such as Giardia and Cryptosporidium. In this article, we review current knowledge about the diversity of free-living and captive terrestrial and marine mammalian wildlife species infected with Giardia and Cryptosporidium. The combination of prevalence studies with modern molecular-genotyping techniques is providing valuable insights into the host specificity and possible transmission routes of these two important parasites.", "author" : [ { "dropping-particle" : "", "family" : "Appelbee", "given" : "Amber J", "non-dropping-particle" : "", "parse-names" : false, "suffix" : "" }, { "dropping-particle" : "", "family" : "Thompson", "given" : "R C Andrew", "non-dropping-particle" : "", "parse-names" : false, "suffix" : "" }, { "dropping-particle" : "", "family" : "Olson", "given" : "Merle E", "non-dropping-particle" : "", "parse-names" : false, "suffix" : "" } ], "container-title" : "Trends in Parasitology", "id" : "ITEM-1", "issue" : "8", "issued" : { "date-parts" : [ [ "2005", "8" ] ] }, "page" : "370-6", "title" : "Giardia and Cryptosporidium in mammalian wildlife--current status and future needs.", "type" : "article-journal", "volume" : "21" }, "uris" : [ "http://www.mendeley.com/documents/?uuid=4d613837-fa15-4bf6-9c02-3502293576ad" ] }, { "id" : "ITEM-2",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"ITEM-2",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"(Appelbee et al. 2005; Dyachenko et al. 2010)", "manualFormatting" : "(Appelbee et al., 2005; Dyachenko et al., 2010)", "plainTextFormattedCitation" : "(Appelbee et al. 2005; Dyachenko et al. 2010)", "previouslyFormattedCitation" : "(Appelbee et al. 2005;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(Appelbee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2005; Dyachenko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Pr="00D72B11">
        <w:rPr>
          <w:rFonts w:ascii="Arial" w:hAnsi="Arial" w:cs="Arial"/>
          <w:sz w:val="24"/>
          <w:szCs w:val="24"/>
        </w:rPr>
        <w:t xml:space="preserve">. However, </w:t>
      </w:r>
      <w:r w:rsidR="00035328" w:rsidRPr="00D72B11">
        <w:rPr>
          <w:rFonts w:ascii="Arial" w:hAnsi="Arial" w:cs="Arial"/>
          <w:sz w:val="24"/>
          <w:szCs w:val="24"/>
        </w:rPr>
        <w:t xml:space="preserve">wild mammals </w:t>
      </w:r>
      <w:r w:rsidRPr="00D72B11">
        <w:rPr>
          <w:rFonts w:ascii="Arial" w:hAnsi="Arial" w:cs="Arial"/>
          <w:sz w:val="24"/>
          <w:szCs w:val="24"/>
        </w:rPr>
        <w:t xml:space="preserve">can harbour both host-adapted and zoonotic </w:t>
      </w:r>
      <w:r w:rsidR="00AC46FD" w:rsidRPr="00D72B11">
        <w:rPr>
          <w:rFonts w:ascii="Arial" w:hAnsi="Arial" w:cs="Arial"/>
          <w:sz w:val="24"/>
          <w:szCs w:val="24"/>
        </w:rPr>
        <w:t xml:space="preserve">species </w:t>
      </w:r>
      <w:r w:rsidR="00026E62" w:rsidRPr="00D72B11">
        <w:rPr>
          <w:rFonts w:ascii="Arial" w:hAnsi="Arial" w:cs="Arial"/>
          <w:i/>
          <w:sz w:val="24"/>
          <w:szCs w:val="24"/>
        </w:rPr>
        <w:fldChar w:fldCharType="begin" w:fldLock="1"/>
      </w:r>
      <w:r w:rsidR="00855806" w:rsidRPr="00D72B11">
        <w:rPr>
          <w:rFonts w:ascii="Arial" w:hAnsi="Arial" w:cs="Arial"/>
          <w:i/>
          <w:sz w:val="24"/>
          <w:szCs w:val="24"/>
        </w:rPr>
        <w:instrText>ADDIN CSL_CITATION { "citationItems" : [ { "id" : "ITEM-1", "itemData" : { "DOI" : "10.1016/j.pt.2005.06.004", "ISSN" : "1471-4922", "PMID" : "15982929", "abstract" : "Environmental pollution with human and domestic-animal fecal material is recognized as a potential pathogen pathway for wildlife infections with zooanthropomorphic protozoan parasites such as Giardia and Cryptosporidium. In this article, we review current knowledge about the diversity of free-living and captive terrestrial and marine mammalian wildlife species infected with Giardia and Cryptosporidium. The combination of prevalence studies with modern molecular-genotyping techniques is providing valuable insights into the host specificity and possible transmission routes of these two important parasites.", "author" : [ { "dropping-particle" : "", "family" : "Appelbee", "given" : "Amber J", "non-dropping-particle" : "", "parse-names" : false, "suffix" : "" }, { "dropping-particle" : "", "family" : "Thompson", "given" : "R C Andrew", "non-dropping-particle" : "", "parse-names" : false, "suffix" : "" }, { "dropping-particle" : "", "family" : "Olson", "given" : "Merle E", "non-dropping-particle" : "", "parse-names" : false, "suffix" : "" } ], "container-title" : "Trends in Parasitology", "id" : "ITEM-1", "issue" : "8", "issued" : { "date-parts" : [ [ "2005", "8" ] ] }, "page" : "370-6", "title" : "Giardia and Cryptosporidium in mammalian wildlife--current status and future needs.", "type" : "article-journal", "volume" : "21" }, "uris" : [ "http://www.mendeley.com/documents/?uuid=4d613837-fa15-4bf6-9c02-3502293576ad" ] } ], "mendeley" : { "formattedCitation" : "(Appelbee et al. 2005)", "manualFormatting" : "(Appelbee et al., 2005)", "plainTextFormattedCitation" : "(Appelbee et al. 2005)", "previouslyFormattedCitation" : "(Appelbee et al. 2005)" }, "properties" : { "noteIndex" : 0 }, "schema" : "https://github.com/citation-style-language/schema/raw/master/csl-citation.json" }</w:instrText>
      </w:r>
      <w:r w:rsidR="00026E62" w:rsidRPr="00D72B11">
        <w:rPr>
          <w:rFonts w:ascii="Arial" w:hAnsi="Arial" w:cs="Arial"/>
          <w:i/>
          <w:sz w:val="24"/>
          <w:szCs w:val="24"/>
        </w:rPr>
        <w:fldChar w:fldCharType="separate"/>
      </w:r>
      <w:r w:rsidR="00B36664" w:rsidRPr="00D72B11">
        <w:rPr>
          <w:rFonts w:ascii="Arial" w:hAnsi="Arial" w:cs="Arial"/>
          <w:noProof/>
          <w:sz w:val="24"/>
          <w:szCs w:val="24"/>
        </w:rPr>
        <w:t>(Appelbee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2005)</w:t>
      </w:r>
      <w:r w:rsidR="00026E62" w:rsidRPr="00D72B11">
        <w:rPr>
          <w:rFonts w:ascii="Arial" w:hAnsi="Arial" w:cs="Arial"/>
          <w:i/>
          <w:sz w:val="24"/>
          <w:szCs w:val="24"/>
        </w:rPr>
        <w:fldChar w:fldCharType="end"/>
      </w:r>
      <w:r w:rsidRPr="00D72B11">
        <w:rPr>
          <w:rFonts w:ascii="Arial" w:hAnsi="Arial" w:cs="Arial"/>
          <w:sz w:val="24"/>
          <w:szCs w:val="24"/>
        </w:rPr>
        <w:t>, including</w:t>
      </w:r>
      <w:r w:rsidRPr="00D72B11">
        <w:rPr>
          <w:rFonts w:ascii="Arial" w:hAnsi="Arial" w:cs="Arial"/>
          <w:i/>
          <w:sz w:val="24"/>
          <w:szCs w:val="24"/>
        </w:rPr>
        <w:t xml:space="preserve"> C</w:t>
      </w:r>
      <w:r w:rsidR="008F4B1C" w:rsidRPr="00D72B11">
        <w:rPr>
          <w:rFonts w:ascii="Arial" w:hAnsi="Arial" w:cs="Arial"/>
          <w:i/>
          <w:sz w:val="24"/>
          <w:szCs w:val="24"/>
        </w:rPr>
        <w:t>ryptosporidium</w:t>
      </w:r>
      <w:r w:rsidRPr="00D72B11">
        <w:rPr>
          <w:rFonts w:ascii="Arial" w:hAnsi="Arial" w:cs="Arial"/>
          <w:i/>
          <w:sz w:val="24"/>
          <w:szCs w:val="24"/>
        </w:rPr>
        <w:t xml:space="preserve"> parvum</w:t>
      </w:r>
      <w:r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"OIE", "given" : "", "non-dropping-particle" : "", "parse-names" : false, "suffix" : "" } ], "container-title" : "OIE Terrestrial Manual", "id" : "ITEM-1", "issued" : { "date-parts" : [ [ "2008" ] ] }, "page" : "Chapter 2.9.4. 1192-1215", "title" : "Cryptosporidiosis", "type" : "chapter" }, "uris" : [ "http://www.mendeley.com/documents/?uuid=b9c3989d-9880-4270-88a0-1588a62d20d6" ] }, { "id" : "ITEM-2", "itemData" : { "DOI" : "10.1016/j.exppara.2009.03.018", "ISSN" : "1090-2449", "PMID" : "19358845", "abstract" : "Molecular tools have been developed to detect and differentiate Cryptosporidium at the species/genotype and subtype levels. These tools have been increasingly used in characterizing the transmission of Cryptosporidium spp. in humans and animals. Results of these molecular epidemiologic studies have led to better appreciation of the public health importance of Cryptosporidium species/genotypes in various animals and improved understanding of infection sources in humans. Geographic, seasonal and socioeconomic differences in the distribution of Cryptosporidium spp. in humans have been identified, and have been attributed to differences in infection sources and transmission routes. The transmission of C. parvum in humans is mostly anthroponotic in developing countries, with zoonotic infections play an important role in developed countries. Species of Cryptosporidium and subtype families of C. hominis have been shown to induce different clinical manifestations and have different potential to cause outbreaks. The wide use of a new generation of genotyping and subtyping tools in well designed epidemiologic studies should lead to a more in-depth understanding of the epidemiology of cryptosporidiosis in humans and animals.", "author" : [ { "dropping-particle" : "", "family" : "Xiao", "given" : "Lihua", "non-dropping-particle" : "", "parse-names" : false, "suffix" : "" } ], "container-title" : "Experimental parasitology", "id" : "ITEM-2", "issue" : "1", "issued" : { "date-parts" : [ [ "2010", "1" ] ] }, "page" : "80-9", "publisher" : "Elsevier Inc.", "title" : "Molecular epidemiology of cryptosporidiosis: an update.", "type" : "article-journal", "volume" : "124" }, "uris" : [ "http://www.mendeley.com/documents/?uuid=1bd76950-d04e-4e9f-bafc-7549c8de0866" ] } ], "mendeley" : { "formattedCitation" : "(OIE 2008; Xiao 2010)", "manualFormatting" : "(OIE, 2008; Xiao, 2010)", "plainTextFormattedCitation" : "(OIE 2008; Xiao 2010)", "previouslyFormattedCitation" : "(OIE 2008; Xiao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(OIE</w:t>
      </w:r>
      <w:r w:rsidR="0017706D" w:rsidRPr="00D72B11">
        <w:rPr>
          <w:rFonts w:ascii="Arial" w:hAnsi="Arial" w:cs="Arial"/>
          <w:noProof/>
          <w:sz w:val="24"/>
          <w:szCs w:val="24"/>
        </w:rPr>
        <w:t>,</w:t>
      </w:r>
      <w:r w:rsidR="00B36664" w:rsidRPr="00D72B11">
        <w:rPr>
          <w:rFonts w:ascii="Arial" w:hAnsi="Arial" w:cs="Arial"/>
          <w:noProof/>
          <w:sz w:val="24"/>
          <w:szCs w:val="24"/>
        </w:rPr>
        <w:t xml:space="preserve"> 2008; Xiao</w:t>
      </w:r>
      <w:r w:rsidR="0017706D"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D334A6" w:rsidRPr="00D72B11">
        <w:rPr>
          <w:rFonts w:ascii="Arial" w:hAnsi="Arial" w:cs="Arial"/>
          <w:sz w:val="24"/>
          <w:szCs w:val="24"/>
        </w:rPr>
        <w:t>.</w:t>
      </w:r>
      <w:r w:rsidRPr="00D72B11">
        <w:rPr>
          <w:rFonts w:ascii="Arial" w:hAnsi="Arial" w:cs="Arial"/>
          <w:sz w:val="24"/>
          <w:szCs w:val="24"/>
        </w:rPr>
        <w:t xml:space="preserve"> </w:t>
      </w:r>
    </w:p>
    <w:p w:rsidR="001C1324" w:rsidRPr="00D72B11" w:rsidRDefault="001C1324" w:rsidP="00D1228C">
      <w:pPr>
        <w:spacing w:line="480" w:lineRule="auto"/>
        <w:jc w:val="both"/>
        <w:rPr>
          <w:rFonts w:ascii="Arial" w:hAnsi="Arial" w:cs="Arial"/>
          <w:sz w:val="24"/>
          <w:szCs w:val="24"/>
        </w:rPr>
      </w:pPr>
    </w:p>
    <w:p w:rsidR="008767EB" w:rsidRPr="00D72B11" w:rsidRDefault="00417CCD" w:rsidP="00D1228C">
      <w:pPr>
        <w:autoSpaceDE w:val="0"/>
        <w:autoSpaceDN w:val="0"/>
        <w:adjustRightInd w:val="0"/>
        <w:spacing w:line="480" w:lineRule="auto"/>
        <w:jc w:val="both"/>
        <w:rPr>
          <w:rFonts w:ascii="Arial" w:hAnsi="Arial" w:cs="Arial"/>
          <w:sz w:val="24"/>
          <w:szCs w:val="24"/>
        </w:rPr>
      </w:pPr>
      <w:r>
        <w:rPr>
          <w:rFonts w:ascii="Arial" w:hAnsi="Arial" w:cs="Arial"/>
          <w:sz w:val="24"/>
          <w:szCs w:val="24"/>
        </w:rPr>
        <w:t>S</w:t>
      </w:r>
      <w:r w:rsidR="008767EB" w:rsidRPr="00D72B11">
        <w:rPr>
          <w:rFonts w:ascii="Arial" w:hAnsi="Arial" w:cs="Arial"/>
          <w:sz w:val="24"/>
          <w:szCs w:val="24"/>
        </w:rPr>
        <w:t xml:space="preserve">equence analysis of the </w:t>
      </w:r>
      <w:r w:rsidR="002632E6" w:rsidRPr="00D72B11">
        <w:rPr>
          <w:rFonts w:ascii="Arial" w:hAnsi="Arial" w:cs="Arial"/>
          <w:sz w:val="24"/>
          <w:szCs w:val="24"/>
        </w:rPr>
        <w:t>small sub-unit ribosomal RNA</w:t>
      </w:r>
      <w:r w:rsidR="008767EB" w:rsidRPr="00D72B11">
        <w:rPr>
          <w:rFonts w:ascii="Arial" w:hAnsi="Arial" w:cs="Arial"/>
          <w:sz w:val="24"/>
          <w:szCs w:val="24"/>
        </w:rPr>
        <w:t xml:space="preserve"> </w:t>
      </w:r>
      <w:r w:rsidR="002632E6">
        <w:rPr>
          <w:rFonts w:ascii="Arial" w:hAnsi="Arial" w:cs="Arial"/>
          <w:sz w:val="24"/>
          <w:szCs w:val="24"/>
        </w:rPr>
        <w:t>(18S</w:t>
      </w:r>
      <w:r w:rsidR="00F61FBA">
        <w:rPr>
          <w:rFonts w:ascii="Arial" w:hAnsi="Arial" w:cs="Arial"/>
          <w:sz w:val="24"/>
          <w:szCs w:val="24"/>
        </w:rPr>
        <w:t xml:space="preserve"> rRNA</w:t>
      </w:r>
      <w:r w:rsidR="002632E6">
        <w:rPr>
          <w:rFonts w:ascii="Arial" w:hAnsi="Arial" w:cs="Arial"/>
          <w:sz w:val="24"/>
          <w:szCs w:val="24"/>
        </w:rPr>
        <w:t xml:space="preserve">) </w:t>
      </w:r>
      <w:r w:rsidR="008767EB" w:rsidRPr="00D72B11">
        <w:rPr>
          <w:rFonts w:ascii="Arial" w:hAnsi="Arial" w:cs="Arial"/>
          <w:sz w:val="24"/>
          <w:szCs w:val="24"/>
        </w:rPr>
        <w:t xml:space="preserve">gene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"ISSN" : "0031-1820", "PMID" : "12403321", "abstract" : "The genetic polymorphism among 271 Danish Cryptosporidium isolates of human and animal origin was studied by partial amplification and sequencing of the Cryptosporidium oocyst wall protein (COWP) gene, the 1 8S rDNA, and a microsatellite locus. Furthermore, the microsatellite locus was studied directly using fragment analysis. A comparative analysis of DNA sequences showed the presence of 3 different subgenotypes (Cl, C2 and C3) in C. parvum isolates from Danish cattle, with prevalences of 16.7, 17.2 and 73.1% including 13 (7.0%) mixed infections. Subgenotype Cl was significantly more prevalent (P &lt; 0.001) in the southern part of Denmark. In Cryptosporidium isolates of human origin the anthroponotic subgenotype H1 was identified, in addition to the zoonotic subgenotypes C1, C2, and C3. Of 44 human samples, 56.8% were anthroponotic, whereas 40.9% were zoonotic genotypes. One human isolate was characterized as C. meleagridis. The porcine Cryptosporidium isolates (N = 4) revealed a pattern which was genetically distinct from human and bovine isolates. Cryptosporidium in a hedgehog (Erinaceus europaeus L.) was identified for the first time. By microsatellite sequencing the hedgehog isolate showed a subgenotype distinct from the previously detected types. The assignment to subgenotype by microsatellite sequencing and fragment typing was 100% identical in samples where results were achieved by both methods. In addition, the fragment analysis proved more sensitive, easier, faster, and less expensive compared to sequencing.", "author" : [ { "dropping-particle" : "", "family" : "Enemark", "given" : "H L", "non-dropping-particle" : "", "parse-names" : false, "suffix" : "" }, { "dropping-particle" : "", "family" : "Ahrens", "given" : "P", "non-dropping-particle" : "", "parse-names" : false, "suffix" : "" }, { "dropping-particle" : "", "family" : "Juel", "given" : "C D", "non-dropping-particle" : "", "parse-names" : false, "suffix" : "" }, { "dropping-particle" : "", "family" : "Petersen", "given" : "E", "non-dropping-particle" : "", "parse-names" : false, "suffix" : "" }, { "dropping-particle" : "", "family" : "Petersen", "given" : "R F", "non-dropping-particle" : "", "parse-names" : false, "suffix" : "" }, { "dropping-particle" : "", "family" : "Andersen", "given" : "J S", "non-dropping-particle" : "", "parse-names" : false, "suffix" : "" }, { "dropping-particle" : "", "family" : "Lind", "given" : "P", "non-dropping-particle" : "", "parse-names" : false, "suffix" : "" }, { "dropping-particle" : "", "family" : "Thamsborg", "given" : "S M", "non-dropping-particle" : "", "parse-names" : false, "suffix" : "" } ], "container-title" : "Parasitology", "id" : "ITEM-1", "issue" : "Pt 4", "issued" : { "date-parts" : [ [ "2002", "10" ] ] }, "page" : "331-41", "title" : "Molecular characterization of Danish Cryptosporidium parvum isolates.", "type" : "article-journal", "volume" : "125" }, "uris" : [ "http://www.mendeley.com/documents/?uuid=1244e8b4-0451-4b1c-88fb-eaa1e816a465" ] } ], "mendeley" : { "formattedCitation" : "(Enemark et al. 2002)", "manualFormatting" : "(Enemark et al., 2002)", "plainTextFormattedCitation" : "(Enemark et al. 2002)", "previouslyFormattedCitation" : "(Enemark et al. 2002)"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(Enemark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2002)</w:t>
      </w:r>
      <w:r w:rsidR="00026E62" w:rsidRPr="00D72B11">
        <w:rPr>
          <w:rFonts w:ascii="Arial" w:hAnsi="Arial" w:cs="Arial"/>
          <w:sz w:val="24"/>
          <w:szCs w:val="24"/>
        </w:rPr>
        <w:fldChar w:fldCharType="end"/>
      </w:r>
      <w:r w:rsidR="008767EB" w:rsidRPr="00D72B11">
        <w:rPr>
          <w:rFonts w:ascii="Arial" w:hAnsi="Arial" w:cs="Arial"/>
          <w:sz w:val="24"/>
          <w:szCs w:val="24"/>
        </w:rPr>
        <w:t>, the 60 kDa glycoprotein (</w:t>
      </w:r>
      <w:r w:rsidR="00B52484" w:rsidRPr="00D72B11">
        <w:rPr>
          <w:rFonts w:ascii="Arial" w:hAnsi="Arial" w:cs="Arial"/>
          <w:i/>
          <w:sz w:val="24"/>
          <w:szCs w:val="24"/>
        </w:rPr>
        <w:t>gp60</w:t>
      </w:r>
      <w:r w:rsidR="008767EB" w:rsidRPr="00D72B11">
        <w:rPr>
          <w:rFonts w:ascii="Arial" w:hAnsi="Arial" w:cs="Arial"/>
          <w:sz w:val="24"/>
          <w:szCs w:val="24"/>
        </w:rPr>
        <w:t xml:space="preserve">), </w:t>
      </w:r>
      <w:r w:rsidR="00B52484" w:rsidRPr="00D72B11">
        <w:rPr>
          <w:rFonts w:ascii="Arial" w:hAnsi="Arial" w:cs="Arial"/>
          <w:i/>
          <w:sz w:val="24"/>
          <w:szCs w:val="24"/>
        </w:rPr>
        <w:t>actin</w:t>
      </w:r>
      <w:r w:rsidR="008767EB" w:rsidRPr="00D72B11">
        <w:rPr>
          <w:rFonts w:ascii="Arial" w:hAnsi="Arial" w:cs="Arial"/>
          <w:sz w:val="24"/>
          <w:szCs w:val="24"/>
        </w:rPr>
        <w:t xml:space="preserve"> and 70 kDa heat shock protein (</w:t>
      </w:r>
      <w:r w:rsidR="00B52484" w:rsidRPr="00D72B11">
        <w:rPr>
          <w:rFonts w:ascii="Arial" w:hAnsi="Arial" w:cs="Arial"/>
          <w:i/>
          <w:sz w:val="24"/>
          <w:szCs w:val="24"/>
        </w:rPr>
        <w:t>hsp70</w:t>
      </w:r>
      <w:r w:rsidR="008767EB" w:rsidRPr="00D72B11">
        <w:rPr>
          <w:rFonts w:ascii="Arial" w:hAnsi="Arial" w:cs="Arial"/>
          <w:sz w:val="24"/>
          <w:szCs w:val="24"/>
        </w:rPr>
        <w:t xml:space="preserve">) gene fragments </w:t>
      </w:r>
      <w:r w:rsidR="00035328" w:rsidRPr="00D72B11">
        <w:rPr>
          <w:rFonts w:ascii="Arial" w:hAnsi="Arial" w:cs="Arial"/>
          <w:sz w:val="24"/>
          <w:szCs w:val="24"/>
        </w:rPr>
        <w:t xml:space="preserve">has </w:t>
      </w:r>
      <w:r w:rsidR="008767EB" w:rsidRPr="00D72B11">
        <w:rPr>
          <w:rFonts w:ascii="Arial" w:hAnsi="Arial" w:cs="Arial"/>
          <w:sz w:val="24"/>
          <w:szCs w:val="24"/>
        </w:rPr>
        <w:t xml:space="preserve">been used to detect and characterise </w:t>
      </w:r>
      <w:r w:rsidR="008767EB" w:rsidRPr="00D72B11">
        <w:rPr>
          <w:rFonts w:ascii="Arial" w:hAnsi="Arial" w:cs="Arial"/>
          <w:i/>
          <w:sz w:val="24"/>
          <w:szCs w:val="24"/>
        </w:rPr>
        <w:t>Cryptosporidium</w:t>
      </w:r>
      <w:r w:rsidR="00306659" w:rsidRPr="00D72B11">
        <w:rPr>
          <w:rFonts w:ascii="Arial" w:hAnsi="Arial" w:cs="Arial"/>
          <w:sz w:val="24"/>
          <w:szCs w:val="24"/>
        </w:rPr>
        <w:t xml:space="preserve"> infection in European hedgehogs in Germany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"(Dyachenko et al. 2010)", "manualFormatting" : "(Dyachenko et al., 2010)", "plainTextFormattedCitation" : "(Dyachenko et al. 2010)", "previouslyFormattedCitation" :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(Dyachenko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855806" w:rsidRPr="00D72B11">
        <w:rPr>
          <w:rFonts w:ascii="Arial" w:hAnsi="Arial" w:cs="Arial"/>
          <w:sz w:val="24"/>
          <w:szCs w:val="24"/>
        </w:rPr>
        <w:t>,</w:t>
      </w:r>
      <w:r w:rsidR="008767EB" w:rsidRPr="00D72B11">
        <w:rPr>
          <w:rFonts w:ascii="Arial" w:hAnsi="Arial" w:cs="Arial"/>
          <w:sz w:val="24"/>
          <w:szCs w:val="24"/>
        </w:rPr>
        <w:t xml:space="preserve"> Denmark </w:t>
      </w:r>
      <w:r w:rsidR="00026E62" w:rsidRPr="00D72B11">
        <w:rPr>
          <w:rFonts w:ascii="Arial" w:hAnsi="Arial" w:cs="Arial"/>
          <w:sz w:val="24"/>
          <w:szCs w:val="24"/>
        </w:rPr>
        <w:fldChar w:fldCharType="begin" w:fldLock="1"/>
      </w:r>
      <w:r w:rsidR="003C5A8D" w:rsidRPr="00D72B11">
        <w:rPr>
          <w:rFonts w:ascii="Arial" w:hAnsi="Arial" w:cs="Arial"/>
          <w:sz w:val="24"/>
          <w:szCs w:val="24"/>
        </w:rPr>
        <w:instrText>ADDIN CSL_CITATION { "citationItems" : [ { "id" : "ITEM-1", "itemData" : { "ISSN" : "0031-1820", "PMID" : "12403321", "abstract" : "The genetic polymorphism among 271 Danish Cryptosporidium isolates of human and animal origin was studied by partial amplification and sequencing of the Cryptosporidium oocyst wall protein (COWP) gene, the 1 8S rDNA, and a microsatellite locus. Furthermore, the microsatellite locus was studied directly using fragment analysis. A comparative analysis of DNA sequences showed the presence of 3 different subgenotypes (Cl, C2 and C3) in C. parvum isolates from Danish cattle, with prevalences of 16.7, 17.2 and 73.1% including 13 (7.0%) mixed infections. Subgenotype Cl was significantly more prevalent (P &lt; 0.001) in the southern part of Denmark. In Cryptosporidium isolates of human origin the anthroponotic subgenotype H1 was identified, in addition to the zoonotic subgenotypes C1, C2, and C3. Of 44 human samples, 56.8% were anthroponotic, whereas 40.9% were zoonotic genotypes. One human isolate was characterized as C. meleagridis. The porcine Cryptosporidium isolates (N = 4) revealed a pattern which was genetically distinct from human and bovine isolates. Cryptosporidium in a hedgehog (Erinaceus europaeus L.) was identified for the first time. By microsatellite sequencing the hedgehog isolate showed a subgenotype distinct from the previously detected types. The assignment to subgenotype by microsatellite sequencing and fragment typing was 100% identical in samples where results were achieved by both methods. In addition, the fragment analysis proved more sensitive, easier, faster, and less expensive compared to sequencing.", "author" : [ { "dropping-particle" : "", "family" : "Enemark", "given" : "H L", "non-dropping-particle" : "", "parse-names" : false, "suffix" : "" }, { "dropping-particle" : "", "family" : "Ahrens", "given" : "P", "non-dropping-particle" : "", "parse-names" : false, "suffix" : "" }, { "dropping-particle" : "", "family" : "Juel", "given" : "C D", "non-dropping-particle" : "", "parse-names" : false, "suffix" : "" }, { "dropping-particle" : "", "family" : "Petersen", "given" : "E", "non-dropping-particle" : "", "parse-names" : false, "suffix" : "" }, { "dropping-particle" : "", "family" : "Petersen", "given" : "R F", "non-dropping-particle" : "", "parse-names" : false, "suffix" : "" }, { "dropping-particle" : "", "family" : "Andersen", "given" : "J S", "non-dropping-particle" : "", "parse-names" : false, "suffix" : "" }, { "dropping-particle" : "", "family" : "Lind", "given" : "P", "non-dropping-particle" : "", "parse-names" : false, "suffix" : "" }, { "dropping-particle" : "", "family" : "Thamsborg", "given" : "S M", "non-dropping-particle" : "", "parse-names" : false, "suffix" : "" } ], "container-title" : "Parasitology", "id" : "ITEM-1", "issue" : "Pt 4", "issued" : { "date-parts" : [ [ "2002", "10" ] ] }, "page" : "331-41", "title" : "Molecular characterization of Danish Cryptosporidium parvum isolates.", "type" : "article-journal", "volume" : "125" }, "uris" : [ "http://www.mendeley.com/documents/?uuid=1244e8b4-0451-4b1c-88fb-eaa1e816a465" ] }, { "id" : "ITEM-2", "itemData" : { "DOI" : "10.1186/s13071-015-0814-5", "ISBN" : "1307101508145", "ISSN" : "1756-3305", "author" : [ { "dropping-particle" : "", "family" : "Krawczyk", "given" : "Aleksandra I", "non-dropping-particle" : "", "parse-names" : false, "suffix" : "" }, { "dropping-particle" : "", "family" : "Leeuwen", "given" : "Arieke Docters", "non-dropping-particle" : "van", "parse-names" : false, "suffix" : "" }, { "dropping-particle" : "", "family" : "Jacobs-Reitsma", "given" : "Wilma", "non-dropping-particle" : "", "parse-names" : false, "suffix" : "" }, { "dropping-particle" : "", "family" : "Wijnands", "given" : "Lucas M", "non-dropping-particle" : "", "parse-names" : false, "suffix" : "" }, { "dropping-particle" : "", "family" : "Bouw", "given" : "El", "non-dropping-particle" : "", "parse-names" : false, "suffix" : "" }, { "dropping-particle" : "", "family" : "Jahfari", "given" : "Setareh", "non-dropping-particle" : "", "parse-names" : false, "suffix" : "" }, { "dropping-particle" : "", "family" : "Hoek", "given" : "Angela H a M", "non-dropping-particle" : "van", "parse-names" : false, "suffix" : "" }, { "dropping-particle" : "", "family" : "Giessen", "given" : "Joke W B", "non-dropping-particle" : "van der", "parse-names" : false, "suffix" : "" }, { "dropping-particle" : "", "family" : "Roelfsema", "given" : "Jeroen H", "non-dropping-particle" : "", "parse-names" : false, "suffix" : "" }, { "dropping-particle" : "", "family" : "Kroes", "given" : "Michiel", "non-dropping-particle" : "", "parse-names" : false, "suffix" : "" }, { "dropping-particle" : "", "family" : "Kleve", "given" : "Jenny", "non-dropping-particle" : "", "parse-names" : false, "suffix" : "" }, { "dropping-particle" : "", "family" : "Dullemont", "given" : "Yolanda", "non-dropping-particle" : "", "parse-names" : false, "suffix" : "" }, { "dropping-particle" : "", "family" : "Sprong", "given" : "Hein", "non-dropping-particle" : "", "parse-names" : false, "suffix" : "" }, { "dropping-particle" : "", "family" : "Bruin", "given" : "Arnout", "non-dropping-particle" : "de", "parse-names" : false, "suffix" : "" } ], "container-title" : "Parasites &amp; Vectors", "id" : "ITEM-2", "issue" : "201", "issued" : { "date-parts" : [ [ "2015" ] ] }, "page" : "4-9", "publisher" : "???", "title" : "Presence of zoonotic agents in engorged ticks and hedgehog faeces from Erinaceus europaeus in (sub) urban areas", "type" : "article-journal", "volume" : "8" }, "uris" : [ "http://www.mendeley.com/documents/?uuid=fe0757f0-de29-4efd-9930-8195a6321092" ] } ], "mendeley" : { "formattedCitation" : "(Enemark et al. 2002; Krawczyk et al. 2015)", "manualFormatting" : "(Enemark et al. 2002) and Holland (Krawczyk et al. 2015)", "plainTextFormattedCitation" : "(Enemark et al. 2002; Krawczyk et al. 2015)", "previouslyFormattedCitation" : "(Enemark et al. 2002; Krawczyk et al. 2015)" }, "properties" : { "noteIndex" : 0 }, "schema" : "https://github.com/citation-style-language/schema/raw/master/csl-citation.json" }</w:instrText>
      </w:r>
      <w:r w:rsidR="00026E62" w:rsidRPr="00D72B11">
        <w:rPr>
          <w:rFonts w:ascii="Arial" w:hAnsi="Arial" w:cs="Arial"/>
          <w:sz w:val="24"/>
          <w:szCs w:val="24"/>
        </w:rPr>
        <w:fldChar w:fldCharType="separate"/>
      </w:r>
      <w:r w:rsidR="00855806" w:rsidRPr="00D72B11">
        <w:rPr>
          <w:rFonts w:ascii="Arial" w:hAnsi="Arial" w:cs="Arial"/>
          <w:noProof/>
          <w:sz w:val="24"/>
          <w:szCs w:val="24"/>
        </w:rPr>
        <w:t xml:space="preserve">(Enemark et al. 2002) and </w:t>
      </w:r>
      <w:r w:rsidR="00551750" w:rsidRPr="00D72B11">
        <w:rPr>
          <w:rFonts w:ascii="Arial" w:hAnsi="Arial" w:cs="Arial"/>
          <w:noProof/>
          <w:sz w:val="24"/>
          <w:szCs w:val="24"/>
        </w:rPr>
        <w:t>the Netherlands</w:t>
      </w:r>
      <w:r w:rsidR="00855806" w:rsidRPr="00D72B11">
        <w:rPr>
          <w:rFonts w:ascii="Arial" w:hAnsi="Arial" w:cs="Arial"/>
          <w:noProof/>
          <w:sz w:val="24"/>
          <w:szCs w:val="24"/>
        </w:rPr>
        <w:t xml:space="preserve"> (Krawczyk et al. 2015)</w:t>
      </w:r>
      <w:r w:rsidR="00026E62" w:rsidRPr="00D72B11">
        <w:rPr>
          <w:rFonts w:ascii="Arial" w:hAnsi="Arial" w:cs="Arial"/>
          <w:sz w:val="24"/>
          <w:szCs w:val="24"/>
        </w:rPr>
        <w:fldChar w:fldCharType="end"/>
      </w:r>
      <w:r w:rsidR="00855806" w:rsidRPr="00D72B11">
        <w:rPr>
          <w:rFonts w:ascii="Arial" w:hAnsi="Arial" w:cs="Arial"/>
          <w:sz w:val="24"/>
          <w:szCs w:val="24"/>
        </w:rPr>
        <w:t xml:space="preserve">. </w:t>
      </w:r>
      <w:r w:rsidR="008767EB" w:rsidRPr="00D72B11">
        <w:rPr>
          <w:rFonts w:ascii="Arial" w:hAnsi="Arial" w:cs="Arial"/>
          <w:sz w:val="24"/>
          <w:szCs w:val="24"/>
        </w:rPr>
        <w:t xml:space="preserve">Dyachenko and colleagues (2010) identified a </w:t>
      </w:r>
      <w:r w:rsidR="009F7569" w:rsidRPr="00315A29">
        <w:rPr>
          <w:rFonts w:ascii="Arial" w:hAnsi="Arial" w:cs="Arial"/>
          <w:i/>
          <w:sz w:val="24"/>
          <w:szCs w:val="24"/>
        </w:rPr>
        <w:t>gp60</w:t>
      </w:r>
      <w:r w:rsidR="009F7569">
        <w:rPr>
          <w:rFonts w:ascii="Arial" w:hAnsi="Arial" w:cs="Arial"/>
          <w:sz w:val="24"/>
          <w:szCs w:val="24"/>
        </w:rPr>
        <w:t xml:space="preserve"> </w:t>
      </w:r>
      <w:r w:rsidR="008767EB" w:rsidRPr="00D72B11">
        <w:rPr>
          <w:rFonts w:ascii="Arial" w:hAnsi="Arial" w:cs="Arial"/>
          <w:sz w:val="24"/>
          <w:szCs w:val="24"/>
        </w:rPr>
        <w:t xml:space="preserve">genotype </w:t>
      </w:r>
      <w:r w:rsidR="00771E1D" w:rsidRPr="00D72B11">
        <w:rPr>
          <w:rFonts w:ascii="Arial" w:hAnsi="Arial" w:cs="Arial"/>
          <w:sz w:val="24"/>
          <w:szCs w:val="24"/>
        </w:rPr>
        <w:t xml:space="preserve">from captive </w:t>
      </w:r>
      <w:r w:rsidR="00771E1D" w:rsidRPr="00D72B11">
        <w:rPr>
          <w:rFonts w:ascii="Arial" w:hAnsi="Arial" w:cs="Arial"/>
          <w:i/>
          <w:sz w:val="24"/>
          <w:szCs w:val="24"/>
        </w:rPr>
        <w:t>E. erinacei</w:t>
      </w:r>
      <w:r w:rsidR="00BD49C4" w:rsidRPr="00D72B11">
        <w:rPr>
          <w:rFonts w:ascii="Arial" w:hAnsi="Arial" w:cs="Arial"/>
          <w:sz w:val="24"/>
          <w:szCs w:val="24"/>
        </w:rPr>
        <w:t xml:space="preserve">, </w:t>
      </w:r>
      <w:r w:rsidR="00771E1D" w:rsidRPr="00D72B11">
        <w:rPr>
          <w:rFonts w:ascii="Arial" w:hAnsi="Arial" w:cs="Arial"/>
          <w:sz w:val="24"/>
          <w:szCs w:val="24"/>
        </w:rPr>
        <w:t xml:space="preserve">which they </w:t>
      </w:r>
      <w:r w:rsidR="008767EB" w:rsidRPr="00D72B11">
        <w:rPr>
          <w:rFonts w:ascii="Arial" w:hAnsi="Arial" w:cs="Arial"/>
          <w:sz w:val="24"/>
          <w:szCs w:val="24"/>
        </w:rPr>
        <w:t>considered to be hedgehog-specific</w:t>
      </w:r>
      <w:r w:rsidR="005835AE">
        <w:rPr>
          <w:rFonts w:ascii="Arial" w:hAnsi="Arial" w:cs="Arial"/>
          <w:sz w:val="24"/>
          <w:szCs w:val="24"/>
        </w:rPr>
        <w:t>. This</w:t>
      </w:r>
      <w:r w:rsidR="009F7569">
        <w:rPr>
          <w:rFonts w:ascii="Arial" w:hAnsi="Arial" w:cs="Arial"/>
          <w:sz w:val="24"/>
          <w:szCs w:val="24"/>
        </w:rPr>
        <w:t xml:space="preserve"> was</w:t>
      </w:r>
      <w:r w:rsidR="00035328" w:rsidRPr="00D72B11">
        <w:rPr>
          <w:rFonts w:ascii="Arial" w:hAnsi="Arial" w:cs="Arial"/>
          <w:sz w:val="24"/>
          <w:szCs w:val="24"/>
        </w:rPr>
        <w:t xml:space="preserve"> </w:t>
      </w:r>
      <w:r w:rsidR="00D12554" w:rsidRPr="00D72B11">
        <w:rPr>
          <w:rFonts w:ascii="Arial" w:hAnsi="Arial" w:cs="Arial"/>
          <w:sz w:val="24"/>
          <w:szCs w:val="24"/>
        </w:rPr>
        <w:t>subsequently</w:t>
      </w:r>
      <w:r w:rsidR="008767EB" w:rsidRPr="00D72B11">
        <w:rPr>
          <w:rFonts w:ascii="Arial" w:hAnsi="Arial" w:cs="Arial"/>
          <w:sz w:val="24"/>
          <w:szCs w:val="24"/>
        </w:rPr>
        <w:t xml:space="preserve"> classified as the new species</w:t>
      </w:r>
      <w:r w:rsidR="00771E1D" w:rsidRPr="00D72B11">
        <w:rPr>
          <w:rFonts w:ascii="Arial" w:hAnsi="Arial" w:cs="Arial"/>
          <w:sz w:val="24"/>
          <w:szCs w:val="24"/>
        </w:rPr>
        <w:t>,</w:t>
      </w:r>
      <w:r w:rsidR="008767EB" w:rsidRPr="00D72B11">
        <w:rPr>
          <w:rFonts w:ascii="Arial" w:hAnsi="Arial" w:cs="Arial"/>
          <w:sz w:val="24"/>
          <w:szCs w:val="24"/>
        </w:rPr>
        <w:t xml:space="preserve"> </w:t>
      </w:r>
      <w:r w:rsidR="008767EB" w:rsidRPr="00D72B11">
        <w:rPr>
          <w:rFonts w:ascii="Arial" w:hAnsi="Arial" w:cs="Arial"/>
          <w:i/>
          <w:sz w:val="24"/>
          <w:szCs w:val="24"/>
        </w:rPr>
        <w:t xml:space="preserve">Cryptosporidium erinacei </w:t>
      </w:r>
      <w:r w:rsidR="00771E1D" w:rsidRPr="00D72B11">
        <w:rPr>
          <w:rFonts w:ascii="Arial" w:hAnsi="Arial" w:cs="Arial"/>
          <w:sz w:val="24"/>
          <w:szCs w:val="24"/>
        </w:rPr>
        <w:t xml:space="preserve">by </w:t>
      </w:r>
      <w:r w:rsidR="00026E62" w:rsidRPr="00D72B11">
        <w:rPr>
          <w:rFonts w:ascii="Arial" w:hAnsi="Arial" w:cs="Arial"/>
          <w:sz w:val="24"/>
          <w:szCs w:val="24"/>
        </w:rPr>
        <w:fldChar w:fldCharType="begin" w:fldLock="1"/>
      </w:r>
      <w:r w:rsidR="00BC144B" w:rsidRPr="00D72B11">
        <w:rPr>
          <w:rFonts w:ascii="Arial" w:hAnsi="Arial" w:cs="Arial"/>
          <w:sz w:val="24"/>
          <w:szCs w:val="24"/>
        </w:rPr>
        <w:instrText>ADDIN CSL_CITATION { "citationItems" : [ { "id" : "ITEM-1", "itemData" : { "DOI" : "10.1016/j.vetpar.2014.01.014", "ISSN" : "03044017", "author" : [ { "dropping-particle" : "", "family" : "Kv\u00e1\u010d", "given" : "Martin", "non-dropping-particle" : "", "parse-names" : false, "suffix" : "" }, { "dropping-particle" : "", "family" : "Hofmannov\u00e1", "given" : "Lada", "non-dropping-particle" : "", "parse-names" : false, "suffix" : "" }, { "dropping-particle" : "", "family" : "Hl\u00e1skov\u00e1", "given" : "Lenka", "non-dropping-particle" : "", "parse-names" : false, "suffix" : "" }, { "dropping-particle" : "", "family" : "Kv\u011bto\u0148ov\u00e1", "given" : "Dana", "non-dropping-particle" : "", "parse-names" : false, "suffix" : "" }, { "dropping-particle" : "", "family" : "V\u00edtovec", "given" : "Ji\u0159\u00ed", "non-dropping-particle" : "", "parse-names" : false, "suffix" : "" }, { "dropping-particle" : "", "family" : "McEvoy", "given" : "John", "non-dropping-particle" : "", "parse-names" : false, "suffix" : "" }, { "dropping-particle" : "", "family" : "Sak", "given" : "Bohumil", "non-dropping-particle" : "", "parse-names" : false, "suffix" : "" } ], "container-title" : "Veterinary Parasitology", "id" : "ITEM-1", "issued" : { "date-parts" : [ [ "2014", "1" ] ] }, "page" : "9-17", "title" : "Cryptosporidium erinacei n. sp. (Apicomplexa: Cryptosporidiidae) in hedgehogs", "type" : "article-journal", "volume" : "201" }, "uris" : [ "http://www.mendeley.com/documents/?uuid=318954df-7a65-4532-9fe8-e329f273920f" ] } ], "mendeley" : { "formattedCitation" : "(Kv\u00e1\u010d et al. 2014)", "manualFormatting" : "Kv\u00e1\u010d et al. (2014b)", "plainTextFormattedCitation" : "(Kv\u00e1\u010d et al. 2014)", "previouslyFormattedCitation" : "(Kv\u00e1\u010d et al. 2014)" }, "properties" : { "noteIndex" : 0 }, "schema" : "https://github.com/citation-style-language/schema/raw/master/csl-citation.json" }</w:instrText>
      </w:r>
      <w:r w:rsidR="00026E62" w:rsidRPr="00D72B11">
        <w:rPr>
          <w:rFonts w:ascii="Arial" w:hAnsi="Arial" w:cs="Arial"/>
          <w:sz w:val="24"/>
          <w:szCs w:val="24"/>
        </w:rPr>
        <w:fldChar w:fldCharType="separate"/>
      </w:r>
      <w:r w:rsidR="008767EB" w:rsidRPr="00D72B11">
        <w:rPr>
          <w:rFonts w:ascii="Arial" w:hAnsi="Arial" w:cs="Arial"/>
          <w:noProof/>
          <w:sz w:val="24"/>
          <w:szCs w:val="24"/>
        </w:rPr>
        <w:t xml:space="preserve">Kváč et al. </w:t>
      </w:r>
      <w:r w:rsidR="00771E1D" w:rsidRPr="00D72B11">
        <w:rPr>
          <w:rFonts w:ascii="Arial" w:hAnsi="Arial" w:cs="Arial"/>
          <w:noProof/>
          <w:sz w:val="24"/>
          <w:szCs w:val="24"/>
        </w:rPr>
        <w:t>(</w:t>
      </w:r>
      <w:r w:rsidR="008767EB" w:rsidRPr="00D72B11">
        <w:rPr>
          <w:rFonts w:ascii="Arial" w:hAnsi="Arial" w:cs="Arial"/>
          <w:noProof/>
          <w:sz w:val="24"/>
          <w:szCs w:val="24"/>
        </w:rPr>
        <w:t>2014</w:t>
      </w:r>
      <w:r w:rsidR="00380CBC">
        <w:rPr>
          <w:rFonts w:ascii="Arial" w:hAnsi="Arial" w:cs="Arial"/>
          <w:noProof/>
          <w:sz w:val="24"/>
          <w:szCs w:val="24"/>
        </w:rPr>
        <w:t>a</w:t>
      </w:r>
      <w:r w:rsidR="008767EB" w:rsidRPr="00D72B11">
        <w:rPr>
          <w:rFonts w:ascii="Arial" w:hAnsi="Arial" w:cs="Arial"/>
          <w:noProof/>
          <w:sz w:val="24"/>
          <w:szCs w:val="24"/>
        </w:rPr>
        <w:t>)</w:t>
      </w:r>
      <w:r w:rsidR="00026E62" w:rsidRPr="00D72B11">
        <w:rPr>
          <w:rFonts w:ascii="Arial" w:hAnsi="Arial" w:cs="Arial"/>
          <w:sz w:val="24"/>
          <w:szCs w:val="24"/>
        </w:rPr>
        <w:fldChar w:fldCharType="end"/>
      </w:r>
      <w:r w:rsidR="00771E1D" w:rsidRPr="00D72B11">
        <w:rPr>
          <w:rFonts w:ascii="Arial" w:hAnsi="Arial" w:cs="Arial"/>
          <w:sz w:val="24"/>
          <w:szCs w:val="24"/>
        </w:rPr>
        <w:t xml:space="preserve">, who found it to infect </w:t>
      </w:r>
      <w:r w:rsidR="00771E1D" w:rsidRPr="00D72B11">
        <w:rPr>
          <w:rFonts w:ascii="Arial" w:hAnsi="Arial" w:cs="Arial"/>
          <w:i/>
          <w:sz w:val="24"/>
          <w:szCs w:val="24"/>
        </w:rPr>
        <w:t>A. albiventris</w:t>
      </w:r>
      <w:r w:rsidR="00157CF7" w:rsidRPr="00D72B11">
        <w:rPr>
          <w:rFonts w:ascii="Arial" w:hAnsi="Arial" w:cs="Arial"/>
          <w:i/>
          <w:sz w:val="24"/>
          <w:szCs w:val="24"/>
        </w:rPr>
        <w:t xml:space="preserve"> </w:t>
      </w:r>
      <w:r w:rsidR="00157CF7" w:rsidRPr="00D72B11">
        <w:rPr>
          <w:rFonts w:ascii="Arial" w:hAnsi="Arial" w:cs="Arial"/>
          <w:sz w:val="24"/>
          <w:szCs w:val="24"/>
        </w:rPr>
        <w:t>through experimental exposure</w:t>
      </w:r>
      <w:r w:rsidR="008767EB" w:rsidRPr="00D72B11">
        <w:rPr>
          <w:rFonts w:ascii="Arial" w:hAnsi="Arial" w:cs="Arial"/>
          <w:sz w:val="24"/>
          <w:szCs w:val="24"/>
        </w:rPr>
        <w:t xml:space="preserve">. </w:t>
      </w:r>
      <w:r w:rsidR="008767EB" w:rsidRPr="00D72B11">
        <w:rPr>
          <w:rFonts w:ascii="Arial" w:hAnsi="Arial" w:cs="Arial"/>
          <w:i/>
          <w:sz w:val="24"/>
          <w:szCs w:val="24"/>
        </w:rPr>
        <w:t>Cryptosporidium erinacei</w:t>
      </w:r>
      <w:r w:rsidR="008767EB" w:rsidRPr="00D72B11">
        <w:rPr>
          <w:rFonts w:ascii="Arial" w:hAnsi="Arial" w:cs="Arial"/>
          <w:sz w:val="24"/>
          <w:szCs w:val="24"/>
        </w:rPr>
        <w:t xml:space="preserve"> </w:t>
      </w:r>
      <w:r w:rsidR="00035328" w:rsidRPr="00D72B11">
        <w:rPr>
          <w:rFonts w:ascii="Arial" w:hAnsi="Arial" w:cs="Arial"/>
          <w:sz w:val="24"/>
          <w:szCs w:val="24"/>
        </w:rPr>
        <w:t xml:space="preserve">infection </w:t>
      </w:r>
      <w:r w:rsidR="008767EB" w:rsidRPr="00D72B11">
        <w:rPr>
          <w:rFonts w:ascii="Arial" w:hAnsi="Arial" w:cs="Arial"/>
          <w:sz w:val="24"/>
          <w:szCs w:val="24"/>
        </w:rPr>
        <w:t xml:space="preserve">has </w:t>
      </w:r>
      <w:r w:rsidR="00035328" w:rsidRPr="00D72B11">
        <w:rPr>
          <w:rFonts w:ascii="Arial" w:hAnsi="Arial" w:cs="Arial"/>
          <w:sz w:val="24"/>
          <w:szCs w:val="24"/>
        </w:rPr>
        <w:t xml:space="preserve">subsequently </w:t>
      </w:r>
      <w:r w:rsidR="008767EB" w:rsidRPr="00D72B11">
        <w:rPr>
          <w:rFonts w:ascii="Arial" w:hAnsi="Arial" w:cs="Arial"/>
          <w:sz w:val="24"/>
          <w:szCs w:val="24"/>
        </w:rPr>
        <w:t xml:space="preserve">been identified in </w:t>
      </w:r>
      <w:r w:rsidR="00035328" w:rsidRPr="00D72B11">
        <w:rPr>
          <w:rFonts w:ascii="Arial" w:hAnsi="Arial" w:cs="Arial"/>
          <w:sz w:val="24"/>
          <w:szCs w:val="24"/>
        </w:rPr>
        <w:t>clinically healthy</w:t>
      </w:r>
      <w:r w:rsidR="00F371CF" w:rsidRPr="00D72B11">
        <w:rPr>
          <w:rFonts w:ascii="Arial" w:hAnsi="Arial" w:cs="Arial"/>
          <w:sz w:val="24"/>
          <w:szCs w:val="24"/>
        </w:rPr>
        <w:t xml:space="preserve"> </w:t>
      </w:r>
      <w:r w:rsidR="008767EB" w:rsidRPr="00D72B11">
        <w:rPr>
          <w:rFonts w:ascii="Arial" w:hAnsi="Arial" w:cs="Arial"/>
          <w:sz w:val="24"/>
          <w:szCs w:val="24"/>
        </w:rPr>
        <w:t>horses</w:t>
      </w:r>
      <w:r w:rsidR="005F4722" w:rsidRPr="00D72B11">
        <w:rPr>
          <w:rFonts w:ascii="Arial" w:hAnsi="Arial" w:cs="Arial"/>
          <w:sz w:val="24"/>
          <w:szCs w:val="24"/>
        </w:rPr>
        <w:t xml:space="preserve"> in Algeria</w:t>
      </w:r>
      <w:r w:rsidR="008767EB"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"10.1016/j.vetpar.2013.04.041", "ISSN" : "1873-2550", "PMID" : "23731858", "abstract" : "Faecal samples from two horse farms in Algeria keeping Arabian, Thoroughbred, and Barb horses were examined for the presence of Cryptosporidium in 2010-2011. A total of 138 faecal samples (16 from a farm keeping 50 animals and 122 from a farm with 267 horses) were screened for Cryptosporidium spp. infection using molecular tools. DNA was extracted from all samples. Nested PCR was performed to amplify fragments of the SSU rDNA and gp60 genes to determine the presence of Cryptosporidium species and genotypes. Sequence analyses of SSU and gp60 genes revealed four animals positive for the presence of subtype XIIIa A22R9 of the Cryptosporidium hedgehog genotype. The infections were not associated with diarrhoea. This study reports, for the first time, the occurrence of Cryptosporidium in Algeria and the first occurrence of the hedgehog genotype in horses. These findings support the potential role of infected horses in sylvatic-domestic transmission of Cryptosporidium.", "author" : [ { "dropping-particle" : "", "family" : "Laatamna", "given" : "Abd Elkarim", "non-dropping-particle" : "", "parse-names" : false, "suffix" : "" }, { "dropping-particle" : "", "family" : "Wagnerov\u00e1", "given" : "Pavla", "non-dropping-particle" : "", "parse-names" : false, "suffix" : "" }, { "dropping-particle" : "", "family" : "Sak", "given" : "Bohumil", "non-dropping-particle" : "", "parse-names" : false, "suffix" : "" }, { "dropping-particle" : "", "family" : "Kv\u011bto\u0148ov\u00e1", "given" : "Dana", "non-dropping-particle" : "", "parse-names" : false, "suffix" : "" }, { "dropping-particle" : "", "family" : "Aissi", "given" : "Miriem", "non-dropping-particle" : "", "parse-names" : false, "suffix" : "" }, { "dropping-particle" : "", "family" : "Rost", "given" : "Michael", "non-dropping-particle" : "", "parse-names" : false, "suffix" : "" }, { "dropping-particle" : "", "family" : "Kv\u00e1\u010d", "given" : "Martin", "non-dropping-particle" : "", "parse-names" : false, "suffix" : "" } ], "container-title" : "Veterinary Parasitology", "id" : "ITEM-1", "issue" : "1-2", "issued" : { "date-parts" : [ [ "2013", "10", "18" ] ] }, "page" : "350-3", "title" : "Equine cryptosporidial infection associated with Cryptosporidium hedgehog genotype in Algeria.", "type" : "article-journal", "volume" : "197" }, "uris" : [ "http://www.mendeley.com/documents/?uuid=30284511-beb4-44d1-b3d4-9658199d0338" ] } ], "mendeley" : { "formattedCitation" : "(Laatamna et al. 2013)", "manualFormatting" : "(Laatamna et al., 2013)", "plainTextFormattedCitation" : "(Laatamna et al. 2013)", "previouslyFormattedCitation" : "(Laatamna et al. 2013)"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(Laatamna et al.</w:t>
      </w:r>
      <w:r w:rsidR="0017706D" w:rsidRPr="00D72B11">
        <w:rPr>
          <w:rFonts w:ascii="Arial" w:hAnsi="Arial" w:cs="Arial"/>
          <w:noProof/>
          <w:sz w:val="24"/>
          <w:szCs w:val="24"/>
        </w:rPr>
        <w:t>,</w:t>
      </w:r>
      <w:r w:rsidR="00B36664" w:rsidRPr="00D72B11">
        <w:rPr>
          <w:rFonts w:ascii="Arial" w:hAnsi="Arial" w:cs="Arial"/>
          <w:noProof/>
          <w:sz w:val="24"/>
          <w:szCs w:val="24"/>
        </w:rPr>
        <w:t xml:space="preserve"> 2013)</w:t>
      </w:r>
      <w:r w:rsidR="00026E62" w:rsidRPr="00D72B11">
        <w:rPr>
          <w:rFonts w:ascii="Arial" w:hAnsi="Arial" w:cs="Arial"/>
          <w:sz w:val="24"/>
          <w:szCs w:val="24"/>
        </w:rPr>
        <w:fldChar w:fldCharType="end"/>
      </w:r>
      <w:r w:rsidR="008767EB" w:rsidRPr="00D72B11">
        <w:rPr>
          <w:rFonts w:ascii="Arial" w:hAnsi="Arial" w:cs="Arial"/>
          <w:sz w:val="24"/>
          <w:szCs w:val="24"/>
        </w:rPr>
        <w:t xml:space="preserve"> and </w:t>
      </w:r>
      <w:r w:rsidR="00EA5299" w:rsidRPr="00D72B11">
        <w:rPr>
          <w:rFonts w:ascii="Arial" w:hAnsi="Arial" w:cs="Arial"/>
          <w:sz w:val="24"/>
          <w:szCs w:val="24"/>
        </w:rPr>
        <w:t xml:space="preserve">in </w:t>
      </w:r>
      <w:r w:rsidR="00380CBC">
        <w:rPr>
          <w:rFonts w:ascii="Arial" w:hAnsi="Arial" w:cs="Arial"/>
          <w:sz w:val="24"/>
          <w:szCs w:val="24"/>
        </w:rPr>
        <w:t xml:space="preserve">a </w:t>
      </w:r>
      <w:r w:rsidR="008767EB" w:rsidRPr="00D72B11">
        <w:rPr>
          <w:rFonts w:ascii="Arial" w:hAnsi="Arial" w:cs="Arial"/>
          <w:sz w:val="24"/>
          <w:szCs w:val="24"/>
        </w:rPr>
        <w:t>human</w:t>
      </w:r>
      <w:r w:rsidR="005F4722" w:rsidRPr="00D72B11">
        <w:rPr>
          <w:rFonts w:ascii="Arial" w:hAnsi="Arial" w:cs="Arial"/>
          <w:sz w:val="24"/>
          <w:szCs w:val="24"/>
        </w:rPr>
        <w:t xml:space="preserve"> in the Czech Republic</w:t>
      </w:r>
      <w:r w:rsidR="008767EB" w:rsidRPr="00D72B11">
        <w:rPr>
          <w:rFonts w:ascii="Arial" w:hAnsi="Arial" w:cs="Arial"/>
          <w:sz w:val="24"/>
          <w:szCs w:val="24"/>
        </w:rPr>
        <w:t xml:space="preserve"> </w:t>
      </w:r>
      <w:r w:rsidR="00026E62" w:rsidRPr="00D72B11">
        <w:rPr>
          <w:rFonts w:ascii="Arial" w:hAnsi="Arial" w:cs="Arial"/>
          <w:noProof/>
          <w:sz w:val="24"/>
          <w:szCs w:val="24"/>
        </w:rPr>
        <w:fldChar w:fldCharType="begin" w:fldLock="1"/>
      </w:r>
      <w:r w:rsidR="00855806" w:rsidRPr="00D72B11">
        <w:rPr>
          <w:rFonts w:ascii="Arial" w:hAnsi="Arial" w:cs="Arial"/>
          <w:noProof/>
          <w:sz w:val="24"/>
          <w:szCs w:val="24"/>
        </w:rPr>
        <w:instrText>ADDIN CSL_CITATION { "citationItems" : [ { "id" : "ITEM-1", "itemData" : { "DOI" : "10.1128/JCM.02456-13", "ISSN" : "1098-660X", "PMID" : "24131692", "abstract" : "The Cryptosporidium hedgehog genotype, which has been reported previously in hedgehogs and horses, was identified as the cause of the diarrheal disease cryptosporidiosis in an immunocompetent man in the Czech Republic. This is the first report of human illness caused by the Cryptosporidium hedgehog genotype.", "author" : [ { "dropping-particle" : "", "family" : "Kv\u00e1c", "given" : "Martin", "non-dropping-particle" : "", "parse-names" : false, "suffix" : "" }, { "dropping-particle" : "", "family" : "Sakov\u00e1", "given" : "Kamila", "non-dropping-particle" : "", "parse-names" : false, "suffix" : "" }, { "dropping-particle" : "", "family" : "Kvetonov\u00e1", "given" : "Dana", "non-dropping-particle" : "", "parse-names" : false, "suffix" : "" }, { "dropping-particle" : "", "family" : "Kicia", "given" : "Marta", "non-dropping-particle" : "", "parse-names" : false, "suffix" : "" }, { "dropping-particle" : "", "family" : "Wesolowska", "given" : "Maria", "non-dropping-particle" : "", "parse-names" : false, "suffix" : "" }, { "dropping-particle" : "", "family" : "McEvoy", "given" : "John", "non-dropping-particle" : "", "parse-names" : false, "suffix" : "" }, { "dropping-particle" : "", "family" : "Sak", "given" : "Bohumil", "non-dropping-particle" : "", "parse-names" : false, "suffix" : "" } ], "container-title" : "Journal of Clinical Microbiology", "id" : "ITEM-1", "issue" : "1", "issued" : { "date-parts" : [ [ "2014", "1" ] ] }, "page" : "347-9", "title" : "Gastroenteritis caused by the cryptosporidium hedgehog genotype in an immunocompetent man.", "type" : "article-journal", "volume" : "52" }, "uris" : [ "http://www.mendeley.com/documents/?uuid=ef788513-219c-407d-b655-6b9e8fdb0428" ] } ], "mendeley" : { "formattedCitation" : "(Kv\u00e1c et al. 2014)", "manualFormatting" : "(Kv\u00e1c et al., 2014a)", "plainTextFormattedCitation" : "(Kv\u00e1c et al. 2014)", "previouslyFormattedCitation" : "(Kv\u00e1c et al. 2014)" }, "properties" : { "noteIndex" : 0 }, "schema" : "https://github.com/citation-style-language/schema/raw/master/csl-citation.json" }</w:instrText>
      </w:r>
      <w:r w:rsidR="00026E62" w:rsidRPr="00D72B11">
        <w:rPr>
          <w:rFonts w:ascii="Arial" w:hAnsi="Arial" w:cs="Arial"/>
          <w:noProof/>
          <w:sz w:val="24"/>
          <w:szCs w:val="24"/>
        </w:rPr>
        <w:fldChar w:fldCharType="separate"/>
      </w:r>
      <w:r w:rsidR="00712F1C" w:rsidRPr="00D72B11">
        <w:rPr>
          <w:rFonts w:ascii="Arial" w:hAnsi="Arial" w:cs="Arial"/>
          <w:noProof/>
          <w:sz w:val="24"/>
          <w:szCs w:val="24"/>
        </w:rPr>
        <w:t>(Kvác et al.</w:t>
      </w:r>
      <w:r w:rsidR="0017706D" w:rsidRPr="00D72B11">
        <w:rPr>
          <w:rFonts w:ascii="Arial" w:hAnsi="Arial" w:cs="Arial"/>
          <w:noProof/>
          <w:sz w:val="24"/>
          <w:szCs w:val="24"/>
        </w:rPr>
        <w:t>,</w:t>
      </w:r>
      <w:r w:rsidR="00712F1C" w:rsidRPr="00D72B11">
        <w:rPr>
          <w:rFonts w:ascii="Arial" w:hAnsi="Arial" w:cs="Arial"/>
          <w:noProof/>
          <w:sz w:val="24"/>
          <w:szCs w:val="24"/>
        </w:rPr>
        <w:t xml:space="preserve"> 2014</w:t>
      </w:r>
      <w:r w:rsidR="00380CBC">
        <w:rPr>
          <w:rFonts w:ascii="Arial" w:hAnsi="Arial" w:cs="Arial"/>
          <w:noProof/>
          <w:sz w:val="24"/>
          <w:szCs w:val="24"/>
        </w:rPr>
        <w:t>b</w:t>
      </w:r>
      <w:r w:rsidR="008767EB" w:rsidRPr="00D72B11">
        <w:rPr>
          <w:rFonts w:ascii="Arial" w:hAnsi="Arial" w:cs="Arial"/>
          <w:noProof/>
          <w:sz w:val="24"/>
          <w:szCs w:val="24"/>
        </w:rPr>
        <w:t>)</w:t>
      </w:r>
      <w:r w:rsidR="00026E62" w:rsidRPr="00D72B11">
        <w:rPr>
          <w:rFonts w:ascii="Arial" w:hAnsi="Arial" w:cs="Arial"/>
          <w:noProof/>
          <w:sz w:val="24"/>
          <w:szCs w:val="24"/>
        </w:rPr>
        <w:fldChar w:fldCharType="end"/>
      </w:r>
      <w:r w:rsidR="00035328" w:rsidRPr="00D72B11">
        <w:rPr>
          <w:rFonts w:ascii="Arial" w:hAnsi="Arial" w:cs="Arial"/>
          <w:noProof/>
          <w:sz w:val="24"/>
          <w:szCs w:val="24"/>
        </w:rPr>
        <w:t>.</w:t>
      </w:r>
      <w:r w:rsidR="005A576B" w:rsidRPr="00D72B11">
        <w:rPr>
          <w:rFonts w:ascii="Arial" w:hAnsi="Arial" w:cs="Arial"/>
          <w:noProof/>
          <w:sz w:val="24"/>
          <w:szCs w:val="24"/>
        </w:rPr>
        <w:t xml:space="preserve"> </w:t>
      </w:r>
      <w:r w:rsidR="00035328" w:rsidRPr="00D72B11">
        <w:rPr>
          <w:rFonts w:ascii="Arial" w:eastAsia="GulliverRM" w:hAnsi="Arial" w:cs="Arial"/>
          <w:sz w:val="24"/>
          <w:szCs w:val="24"/>
        </w:rPr>
        <w:t>These data</w:t>
      </w:r>
      <w:r w:rsidR="00D12554" w:rsidRPr="00D72B11">
        <w:rPr>
          <w:rFonts w:ascii="Arial" w:eastAsia="GulliverRM" w:hAnsi="Arial" w:cs="Arial"/>
          <w:sz w:val="24"/>
          <w:szCs w:val="24"/>
        </w:rPr>
        <w:t xml:space="preserve"> </w:t>
      </w:r>
      <w:r w:rsidR="00AB5D37" w:rsidRPr="00D72B11">
        <w:rPr>
          <w:rFonts w:ascii="Arial" w:hAnsi="Arial" w:cs="Arial"/>
          <w:noProof/>
          <w:sz w:val="24"/>
          <w:szCs w:val="24"/>
        </w:rPr>
        <w:t xml:space="preserve">suggest that </w:t>
      </w:r>
      <w:r w:rsidR="00994BB6" w:rsidRPr="00D72B11">
        <w:rPr>
          <w:rFonts w:ascii="Arial" w:hAnsi="Arial" w:cs="Arial"/>
          <w:i/>
          <w:noProof/>
          <w:sz w:val="24"/>
          <w:szCs w:val="24"/>
        </w:rPr>
        <w:t>C.erinacei</w:t>
      </w:r>
      <w:r w:rsidR="00AB5D37" w:rsidRPr="00D72B11">
        <w:rPr>
          <w:rFonts w:ascii="Arial" w:hAnsi="Arial" w:cs="Arial"/>
          <w:noProof/>
          <w:sz w:val="24"/>
          <w:szCs w:val="24"/>
        </w:rPr>
        <w:t xml:space="preserve"> </w:t>
      </w:r>
      <w:r w:rsidR="00035328" w:rsidRPr="00D72B11">
        <w:rPr>
          <w:rFonts w:ascii="Arial" w:hAnsi="Arial" w:cs="Arial"/>
          <w:noProof/>
          <w:sz w:val="24"/>
          <w:szCs w:val="24"/>
        </w:rPr>
        <w:t>has</w:t>
      </w:r>
      <w:r w:rsidR="00AB5D37" w:rsidRPr="00D72B11">
        <w:rPr>
          <w:rFonts w:ascii="Arial" w:hAnsi="Arial" w:cs="Arial"/>
          <w:noProof/>
          <w:sz w:val="24"/>
          <w:szCs w:val="24"/>
        </w:rPr>
        <w:t xml:space="preserve"> a broader host range than </w:t>
      </w:r>
      <w:r w:rsidR="00035328" w:rsidRPr="00D72B11">
        <w:rPr>
          <w:rFonts w:ascii="Arial" w:hAnsi="Arial" w:cs="Arial"/>
          <w:noProof/>
          <w:sz w:val="24"/>
          <w:szCs w:val="24"/>
        </w:rPr>
        <w:t xml:space="preserve">initially </w:t>
      </w:r>
      <w:r w:rsidR="00AB5D37" w:rsidRPr="00D72B11">
        <w:rPr>
          <w:rFonts w:ascii="Arial" w:hAnsi="Arial" w:cs="Arial"/>
          <w:noProof/>
          <w:sz w:val="24"/>
          <w:szCs w:val="24"/>
        </w:rPr>
        <w:t>suspected</w:t>
      </w:r>
      <w:r w:rsidR="00B7038D" w:rsidRPr="00D72B11">
        <w:rPr>
          <w:rFonts w:ascii="Arial" w:hAnsi="Arial" w:cs="Arial"/>
          <w:noProof/>
          <w:sz w:val="24"/>
          <w:szCs w:val="24"/>
        </w:rPr>
        <w:t>.</w:t>
      </w:r>
    </w:p>
    <w:p w:rsidR="008767EB" w:rsidRPr="00D72B11" w:rsidRDefault="008767EB" w:rsidP="00D1228C">
      <w:pPr>
        <w:spacing w:line="480" w:lineRule="auto"/>
        <w:jc w:val="both"/>
        <w:rPr>
          <w:rFonts w:ascii="Arial" w:hAnsi="Arial" w:cs="Arial"/>
          <w:sz w:val="24"/>
          <w:szCs w:val="24"/>
        </w:rPr>
      </w:pPr>
    </w:p>
    <w:p w:rsidR="00E2050D" w:rsidRPr="00D72B11" w:rsidRDefault="00E2050D" w:rsidP="00D1228C">
      <w:pPr>
        <w:spacing w:line="480" w:lineRule="auto"/>
        <w:jc w:val="both"/>
        <w:rPr>
          <w:rFonts w:ascii="Arial" w:hAnsi="Arial" w:cs="Arial"/>
          <w:sz w:val="24"/>
          <w:szCs w:val="24"/>
        </w:rPr>
      </w:pPr>
    </w:p>
    <w:p w:rsidR="00B33153" w:rsidRPr="00D72B11" w:rsidRDefault="002632E6" w:rsidP="00D1228C">
      <w:pPr>
        <w:spacing w:line="480" w:lineRule="auto"/>
        <w:jc w:val="both"/>
        <w:rPr>
          <w:rFonts w:ascii="Arial" w:hAnsi="Arial" w:cs="Arial"/>
          <w:sz w:val="24"/>
          <w:szCs w:val="24"/>
        </w:rPr>
      </w:pPr>
      <w:r>
        <w:rPr>
          <w:rFonts w:ascii="Arial" w:hAnsi="Arial" w:cs="Arial"/>
          <w:sz w:val="24"/>
          <w:szCs w:val="24"/>
        </w:rPr>
        <w:t>To</w:t>
      </w:r>
      <w:r w:rsidR="00EA2984" w:rsidRPr="00D72B11">
        <w:rPr>
          <w:rFonts w:ascii="Arial" w:hAnsi="Arial" w:cs="Arial"/>
          <w:sz w:val="24"/>
          <w:szCs w:val="24"/>
        </w:rPr>
        <w:t xml:space="preserve"> </w:t>
      </w:r>
      <w:r w:rsidR="008767EB" w:rsidRPr="00D72B11">
        <w:rPr>
          <w:rFonts w:ascii="Arial" w:hAnsi="Arial" w:cs="Arial"/>
          <w:sz w:val="24"/>
          <w:szCs w:val="24"/>
        </w:rPr>
        <w:t xml:space="preserve">investigate the occurrence of </w:t>
      </w:r>
      <w:r w:rsidR="008767EB" w:rsidRPr="00D72B11">
        <w:rPr>
          <w:rFonts w:ascii="Arial" w:hAnsi="Arial" w:cs="Arial"/>
          <w:i/>
          <w:sz w:val="24"/>
          <w:szCs w:val="24"/>
        </w:rPr>
        <w:t xml:space="preserve">Cryptosporidium </w:t>
      </w:r>
      <w:r w:rsidR="00E8795B">
        <w:rPr>
          <w:rFonts w:ascii="Arial" w:hAnsi="Arial" w:cs="Arial"/>
          <w:sz w:val="24"/>
          <w:szCs w:val="24"/>
        </w:rPr>
        <w:t xml:space="preserve">spp. </w:t>
      </w:r>
      <w:r w:rsidR="008767EB" w:rsidRPr="00D72B11">
        <w:rPr>
          <w:rFonts w:ascii="Arial" w:hAnsi="Arial" w:cs="Arial"/>
          <w:sz w:val="24"/>
          <w:szCs w:val="24"/>
        </w:rPr>
        <w:t>in the free-living British hedgehog population</w:t>
      </w:r>
      <w:r>
        <w:rPr>
          <w:rFonts w:ascii="Arial" w:hAnsi="Arial" w:cs="Arial"/>
          <w:sz w:val="24"/>
          <w:szCs w:val="24"/>
        </w:rPr>
        <w:t>, a</w:t>
      </w:r>
      <w:r w:rsidR="00EA2984" w:rsidRPr="00D72B11">
        <w:rPr>
          <w:rFonts w:ascii="Arial" w:hAnsi="Arial" w:cs="Arial"/>
          <w:sz w:val="24"/>
          <w:szCs w:val="24"/>
        </w:rPr>
        <w:t xml:space="preserve"> survey was undertaken</w:t>
      </w:r>
      <w:r w:rsidR="007F0366" w:rsidRPr="00D72B11">
        <w:rPr>
          <w:rFonts w:ascii="Arial" w:hAnsi="Arial" w:cs="Arial"/>
          <w:sz w:val="24"/>
          <w:szCs w:val="24"/>
        </w:rPr>
        <w:t xml:space="preserve"> through testing voided faeces from hedgehogs recently admitted to wildlife </w:t>
      </w:r>
      <w:r w:rsidR="009249A2" w:rsidRPr="00D72B11">
        <w:rPr>
          <w:rFonts w:ascii="Arial" w:hAnsi="Arial" w:cs="Arial"/>
          <w:sz w:val="24"/>
          <w:szCs w:val="24"/>
        </w:rPr>
        <w:t xml:space="preserve">centres </w:t>
      </w:r>
      <w:r w:rsidR="007F0366" w:rsidRPr="00D72B11">
        <w:rPr>
          <w:rFonts w:ascii="Arial" w:hAnsi="Arial" w:cs="Arial"/>
          <w:sz w:val="24"/>
          <w:szCs w:val="24"/>
        </w:rPr>
        <w:t xml:space="preserve">and terminal large </w:t>
      </w:r>
      <w:r w:rsidR="00DA2E5A">
        <w:rPr>
          <w:rFonts w:ascii="Arial" w:hAnsi="Arial" w:cs="Arial"/>
          <w:sz w:val="24"/>
          <w:szCs w:val="24"/>
        </w:rPr>
        <w:t xml:space="preserve">(LI) </w:t>
      </w:r>
      <w:r w:rsidR="007F0366" w:rsidRPr="00D72B11">
        <w:rPr>
          <w:rFonts w:ascii="Arial" w:hAnsi="Arial" w:cs="Arial"/>
          <w:sz w:val="24"/>
          <w:szCs w:val="24"/>
        </w:rPr>
        <w:t xml:space="preserve">intestinal contents from hedgehogs </w:t>
      </w:r>
      <w:r w:rsidR="00035328" w:rsidRPr="00D72B11">
        <w:rPr>
          <w:rFonts w:ascii="Arial" w:hAnsi="Arial" w:cs="Arial"/>
          <w:sz w:val="24"/>
          <w:szCs w:val="24"/>
        </w:rPr>
        <w:t>found dead</w:t>
      </w:r>
      <w:r w:rsidR="00BD7918">
        <w:rPr>
          <w:rFonts w:ascii="Arial" w:hAnsi="Arial" w:cs="Arial"/>
          <w:sz w:val="24"/>
          <w:szCs w:val="24"/>
        </w:rPr>
        <w:t xml:space="preserve"> or euthanased</w:t>
      </w:r>
      <w:r w:rsidR="007F0366" w:rsidRPr="00D72B11">
        <w:rPr>
          <w:rFonts w:ascii="Arial" w:hAnsi="Arial" w:cs="Arial"/>
          <w:sz w:val="24"/>
          <w:szCs w:val="24"/>
        </w:rPr>
        <w:t>.</w:t>
      </w:r>
      <w:r w:rsidR="009C1ECC" w:rsidRPr="00D72B11">
        <w:rPr>
          <w:rFonts w:ascii="Arial" w:hAnsi="Arial" w:cs="Arial"/>
          <w:sz w:val="24"/>
          <w:szCs w:val="24"/>
        </w:rPr>
        <w:t xml:space="preserve"> </w:t>
      </w:r>
      <w:r w:rsidR="00E8795B">
        <w:rPr>
          <w:rFonts w:ascii="Arial" w:hAnsi="Arial" w:cs="Arial"/>
          <w:sz w:val="24"/>
          <w:szCs w:val="24"/>
        </w:rPr>
        <w:t>Isolates were characterised</w:t>
      </w:r>
      <w:r w:rsidR="009C1ECC" w:rsidRPr="00D72B11">
        <w:rPr>
          <w:rFonts w:ascii="Arial" w:hAnsi="Arial" w:cs="Arial"/>
          <w:sz w:val="24"/>
          <w:szCs w:val="24"/>
        </w:rPr>
        <w:t xml:space="preserve"> and associations </w:t>
      </w:r>
      <w:r w:rsidR="00E8795B">
        <w:rPr>
          <w:rFonts w:ascii="Arial" w:hAnsi="Arial" w:cs="Arial"/>
          <w:sz w:val="24"/>
          <w:szCs w:val="24"/>
        </w:rPr>
        <w:t xml:space="preserve">assessed </w:t>
      </w:r>
      <w:r w:rsidR="009C1ECC" w:rsidRPr="00D72B11">
        <w:rPr>
          <w:rFonts w:ascii="Arial" w:hAnsi="Arial" w:cs="Arial"/>
          <w:sz w:val="24"/>
          <w:szCs w:val="24"/>
        </w:rPr>
        <w:t xml:space="preserve">between </w:t>
      </w:r>
      <w:r w:rsidR="009C1ECC" w:rsidRPr="00D72B11">
        <w:rPr>
          <w:rFonts w:ascii="Arial" w:hAnsi="Arial" w:cs="Arial"/>
          <w:i/>
          <w:sz w:val="24"/>
          <w:szCs w:val="24"/>
        </w:rPr>
        <w:t xml:space="preserve">Cryptosporidium </w:t>
      </w:r>
      <w:r w:rsidR="009C1ECC" w:rsidRPr="00D72B11">
        <w:rPr>
          <w:rFonts w:ascii="Arial" w:hAnsi="Arial" w:cs="Arial"/>
          <w:sz w:val="24"/>
          <w:szCs w:val="24"/>
        </w:rPr>
        <w:t xml:space="preserve">infection and </w:t>
      </w:r>
      <w:r>
        <w:rPr>
          <w:rFonts w:ascii="Arial" w:hAnsi="Arial" w:cs="Arial"/>
          <w:sz w:val="24"/>
          <w:szCs w:val="24"/>
        </w:rPr>
        <w:t>host and location variables</w:t>
      </w:r>
      <w:r w:rsidR="008767EB" w:rsidRPr="00D72B11">
        <w:rPr>
          <w:rFonts w:ascii="Arial" w:hAnsi="Arial" w:cs="Arial"/>
          <w:sz w:val="24"/>
          <w:szCs w:val="24"/>
        </w:rPr>
        <w:t>.</w:t>
      </w:r>
      <w:r w:rsidR="0035673E" w:rsidRPr="00D72B11">
        <w:rPr>
          <w:rFonts w:ascii="Arial" w:hAnsi="Arial" w:cs="Arial"/>
          <w:sz w:val="24"/>
          <w:szCs w:val="24"/>
        </w:rPr>
        <w:t xml:space="preserve"> </w:t>
      </w:r>
      <w:r w:rsidR="008767EB" w:rsidRPr="00D72B11">
        <w:rPr>
          <w:rFonts w:ascii="Arial" w:hAnsi="Arial" w:cs="Arial"/>
          <w:sz w:val="24"/>
          <w:szCs w:val="24"/>
        </w:rPr>
        <w:t xml:space="preserve"> </w:t>
      </w:r>
    </w:p>
    <w:p w:rsidR="00943E89" w:rsidRPr="00D72B11" w:rsidRDefault="00943E89"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sz w:val="24"/>
          <w:szCs w:val="24"/>
        </w:rPr>
      </w:pPr>
      <w:r w:rsidRPr="00D72B11">
        <w:rPr>
          <w:rFonts w:ascii="Arial" w:hAnsi="Arial" w:cs="Arial"/>
          <w:sz w:val="24"/>
          <w:szCs w:val="24"/>
        </w:rPr>
        <w:t>2. Materials and methods</w:t>
      </w:r>
    </w:p>
    <w:p w:rsidR="008767EB" w:rsidRPr="00D72B11" w:rsidRDefault="00CD2263" w:rsidP="00D1228C">
      <w:pPr>
        <w:spacing w:line="480" w:lineRule="auto"/>
        <w:jc w:val="both"/>
        <w:rPr>
          <w:rFonts w:ascii="Arial" w:hAnsi="Arial" w:cs="Arial"/>
          <w:i/>
          <w:sz w:val="24"/>
          <w:szCs w:val="24"/>
        </w:rPr>
      </w:pPr>
      <w:r w:rsidRPr="00D72B11">
        <w:rPr>
          <w:rFonts w:ascii="Arial" w:hAnsi="Arial" w:cs="Arial"/>
          <w:i/>
          <w:sz w:val="24"/>
          <w:szCs w:val="24"/>
        </w:rPr>
        <w:t>2.1</w:t>
      </w:r>
      <w:r w:rsidR="00F607A9" w:rsidRPr="00D72B11">
        <w:rPr>
          <w:rFonts w:ascii="Arial" w:hAnsi="Arial" w:cs="Arial"/>
          <w:i/>
          <w:sz w:val="24"/>
          <w:szCs w:val="24"/>
        </w:rPr>
        <w:t>.</w:t>
      </w:r>
      <w:r w:rsidRPr="00D72B11">
        <w:rPr>
          <w:rFonts w:ascii="Arial" w:hAnsi="Arial" w:cs="Arial"/>
          <w:i/>
          <w:sz w:val="24"/>
          <w:szCs w:val="24"/>
        </w:rPr>
        <w:t xml:space="preserve"> </w:t>
      </w:r>
      <w:r w:rsidR="008767EB" w:rsidRPr="00D72B11">
        <w:rPr>
          <w:rFonts w:ascii="Arial" w:hAnsi="Arial" w:cs="Arial"/>
          <w:i/>
          <w:sz w:val="24"/>
          <w:szCs w:val="24"/>
        </w:rPr>
        <w:t>Collection of samples</w:t>
      </w:r>
    </w:p>
    <w:p w:rsidR="009249A2"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From April-June 2014, </w:t>
      </w:r>
      <w:r w:rsidR="00E8795B">
        <w:rPr>
          <w:rFonts w:ascii="Arial" w:hAnsi="Arial" w:cs="Arial"/>
          <w:sz w:val="24"/>
          <w:szCs w:val="24"/>
        </w:rPr>
        <w:t xml:space="preserve">a single </w:t>
      </w:r>
      <w:r w:rsidRPr="00D72B11">
        <w:rPr>
          <w:rFonts w:ascii="Arial" w:hAnsi="Arial" w:cs="Arial"/>
          <w:sz w:val="24"/>
          <w:szCs w:val="24"/>
        </w:rPr>
        <w:t>voided faecal sample</w:t>
      </w:r>
      <w:r w:rsidR="00B83D51">
        <w:rPr>
          <w:rFonts w:ascii="Arial" w:hAnsi="Arial" w:cs="Arial"/>
          <w:sz w:val="24"/>
          <w:szCs w:val="24"/>
        </w:rPr>
        <w:t xml:space="preserve"> </w:t>
      </w:r>
      <w:r w:rsidR="00E8795B">
        <w:rPr>
          <w:rFonts w:ascii="Arial" w:hAnsi="Arial" w:cs="Arial"/>
          <w:sz w:val="24"/>
          <w:szCs w:val="24"/>
        </w:rPr>
        <w:t>was</w:t>
      </w:r>
      <w:r w:rsidRPr="00D72B11">
        <w:rPr>
          <w:rFonts w:ascii="Arial" w:hAnsi="Arial" w:cs="Arial"/>
          <w:sz w:val="24"/>
          <w:szCs w:val="24"/>
        </w:rPr>
        <w:t xml:space="preserve"> collected from </w:t>
      </w:r>
      <w:r w:rsidR="00E8795B">
        <w:rPr>
          <w:rFonts w:ascii="Arial" w:hAnsi="Arial" w:cs="Arial"/>
          <w:sz w:val="24"/>
          <w:szCs w:val="24"/>
        </w:rPr>
        <w:t xml:space="preserve">each of 108 </w:t>
      </w:r>
      <w:r w:rsidRPr="00D72B11">
        <w:rPr>
          <w:rFonts w:ascii="Arial" w:hAnsi="Arial" w:cs="Arial"/>
          <w:sz w:val="24"/>
          <w:szCs w:val="24"/>
        </w:rPr>
        <w:t>individually housed hedgehogs newly admitted</w:t>
      </w:r>
      <w:r w:rsidR="00E8795B">
        <w:rPr>
          <w:rFonts w:ascii="Arial" w:hAnsi="Arial" w:cs="Arial"/>
          <w:sz w:val="24"/>
          <w:szCs w:val="24"/>
        </w:rPr>
        <w:t xml:space="preserve"> (</w:t>
      </w:r>
      <w:r w:rsidR="00DA2E5A">
        <w:rPr>
          <w:rFonts w:ascii="Arial" w:hAnsi="Arial" w:cs="Arial"/>
          <w:sz w:val="24"/>
          <w:szCs w:val="24"/>
        </w:rPr>
        <w:t xml:space="preserve">most within </w:t>
      </w:r>
      <w:r w:rsidR="00E8795B">
        <w:rPr>
          <w:rFonts w:ascii="Arial" w:hAnsi="Arial" w:cs="Arial"/>
          <w:sz w:val="24"/>
          <w:szCs w:val="24"/>
        </w:rPr>
        <w:t>48 h</w:t>
      </w:r>
      <w:r w:rsidR="00DA2E5A">
        <w:rPr>
          <w:rFonts w:ascii="Arial" w:hAnsi="Arial" w:cs="Arial"/>
          <w:sz w:val="24"/>
          <w:szCs w:val="24"/>
        </w:rPr>
        <w:t>ours of admission</w:t>
      </w:r>
      <w:r w:rsidR="00E8795B">
        <w:rPr>
          <w:rFonts w:ascii="Arial" w:hAnsi="Arial" w:cs="Arial"/>
          <w:sz w:val="24"/>
          <w:szCs w:val="24"/>
        </w:rPr>
        <w:t>)</w:t>
      </w:r>
      <w:r w:rsidRPr="00D72B11">
        <w:rPr>
          <w:rFonts w:ascii="Arial" w:hAnsi="Arial" w:cs="Arial"/>
          <w:sz w:val="24"/>
          <w:szCs w:val="24"/>
        </w:rPr>
        <w:t xml:space="preserve"> to eight geographically </w:t>
      </w:r>
      <w:r w:rsidR="007E625D" w:rsidRPr="00D72B11">
        <w:rPr>
          <w:rFonts w:ascii="Arial" w:hAnsi="Arial" w:cs="Arial"/>
          <w:sz w:val="24"/>
          <w:szCs w:val="24"/>
        </w:rPr>
        <w:t>dispersed</w:t>
      </w:r>
      <w:r w:rsidR="00EA5299" w:rsidRPr="00D72B11">
        <w:rPr>
          <w:rFonts w:ascii="Arial" w:hAnsi="Arial" w:cs="Arial"/>
          <w:sz w:val="24"/>
          <w:szCs w:val="24"/>
        </w:rPr>
        <w:t xml:space="preserve"> </w:t>
      </w:r>
      <w:r w:rsidRPr="00D72B11">
        <w:rPr>
          <w:rFonts w:ascii="Arial" w:hAnsi="Arial" w:cs="Arial"/>
          <w:sz w:val="24"/>
          <w:szCs w:val="24"/>
        </w:rPr>
        <w:t xml:space="preserve">wildlife </w:t>
      </w:r>
      <w:r w:rsidR="007C4583" w:rsidRPr="00D72B11">
        <w:rPr>
          <w:rFonts w:ascii="Arial" w:hAnsi="Arial" w:cs="Arial"/>
          <w:sz w:val="24"/>
          <w:szCs w:val="24"/>
        </w:rPr>
        <w:t>casualty treatment and rehabilitation</w:t>
      </w:r>
      <w:r w:rsidR="00E57D93" w:rsidRPr="00D72B11">
        <w:rPr>
          <w:rFonts w:ascii="Arial" w:hAnsi="Arial" w:cs="Arial"/>
          <w:sz w:val="24"/>
          <w:szCs w:val="24"/>
        </w:rPr>
        <w:t xml:space="preserve"> </w:t>
      </w:r>
      <w:r w:rsidR="009249A2" w:rsidRPr="00D72B11">
        <w:rPr>
          <w:rFonts w:ascii="Arial" w:hAnsi="Arial" w:cs="Arial"/>
          <w:sz w:val="24"/>
          <w:szCs w:val="24"/>
        </w:rPr>
        <w:t>centres</w:t>
      </w:r>
      <w:r w:rsidRPr="00D72B11">
        <w:rPr>
          <w:rFonts w:ascii="Arial" w:hAnsi="Arial" w:cs="Arial"/>
          <w:sz w:val="24"/>
          <w:szCs w:val="24"/>
        </w:rPr>
        <w:t xml:space="preserve"> </w:t>
      </w:r>
      <w:r w:rsidR="00EA5299" w:rsidRPr="00D72B11">
        <w:rPr>
          <w:rFonts w:ascii="Arial" w:hAnsi="Arial" w:cs="Arial"/>
          <w:sz w:val="24"/>
          <w:szCs w:val="24"/>
        </w:rPr>
        <w:t xml:space="preserve">in </w:t>
      </w:r>
      <w:r w:rsidRPr="00D72B11">
        <w:rPr>
          <w:rFonts w:ascii="Arial" w:hAnsi="Arial" w:cs="Arial"/>
          <w:sz w:val="24"/>
          <w:szCs w:val="24"/>
        </w:rPr>
        <w:t>Great Britain</w:t>
      </w:r>
      <w:r w:rsidR="002211F5" w:rsidRPr="00D72B11">
        <w:rPr>
          <w:rFonts w:ascii="Arial" w:hAnsi="Arial" w:cs="Arial"/>
          <w:sz w:val="24"/>
          <w:szCs w:val="24"/>
        </w:rPr>
        <w:t xml:space="preserve"> (Fig. 1)</w:t>
      </w:r>
      <w:r w:rsidRPr="00D72B11">
        <w:rPr>
          <w:rFonts w:ascii="Arial" w:hAnsi="Arial" w:cs="Arial"/>
          <w:sz w:val="24"/>
          <w:szCs w:val="24"/>
        </w:rPr>
        <w:t xml:space="preserve">. </w:t>
      </w:r>
      <w:r w:rsidR="00547E86" w:rsidRPr="00D72B11">
        <w:rPr>
          <w:rFonts w:ascii="Arial" w:hAnsi="Arial" w:cs="Arial"/>
          <w:sz w:val="24"/>
          <w:szCs w:val="24"/>
        </w:rPr>
        <w:t xml:space="preserve">Maternally-dependent juveniles were excluded from the study. </w:t>
      </w:r>
      <w:r w:rsidR="00E57D93" w:rsidRPr="00D72B11">
        <w:rPr>
          <w:rFonts w:ascii="Arial" w:hAnsi="Arial" w:cs="Arial"/>
          <w:sz w:val="24"/>
          <w:szCs w:val="24"/>
        </w:rPr>
        <w:t xml:space="preserve">A standardised </w:t>
      </w:r>
      <w:r w:rsidRPr="00D72B11">
        <w:rPr>
          <w:rFonts w:ascii="Arial" w:hAnsi="Arial" w:cs="Arial"/>
          <w:sz w:val="24"/>
          <w:szCs w:val="24"/>
        </w:rPr>
        <w:t>submission form provide</w:t>
      </w:r>
      <w:r w:rsidR="00E8795B">
        <w:rPr>
          <w:rFonts w:ascii="Arial" w:hAnsi="Arial" w:cs="Arial"/>
          <w:sz w:val="24"/>
          <w:szCs w:val="24"/>
        </w:rPr>
        <w:t>d</w:t>
      </w:r>
      <w:r w:rsidRPr="00D72B11">
        <w:rPr>
          <w:rFonts w:ascii="Arial" w:hAnsi="Arial" w:cs="Arial"/>
          <w:sz w:val="24"/>
          <w:szCs w:val="24"/>
        </w:rPr>
        <w:t xml:space="preserve"> basic information about the individual, including body weight, sex</w:t>
      </w:r>
      <w:r w:rsidR="00EA2984" w:rsidRPr="00D72B11">
        <w:rPr>
          <w:rFonts w:ascii="Arial" w:hAnsi="Arial" w:cs="Arial"/>
          <w:sz w:val="24"/>
          <w:szCs w:val="24"/>
        </w:rPr>
        <w:t>,</w:t>
      </w:r>
      <w:r w:rsidR="004343B9" w:rsidRPr="00D72B11">
        <w:rPr>
          <w:rFonts w:ascii="Arial" w:hAnsi="Arial" w:cs="Arial"/>
          <w:sz w:val="24"/>
          <w:szCs w:val="24"/>
        </w:rPr>
        <w:t xml:space="preserve"> </w:t>
      </w:r>
      <w:r w:rsidRPr="00D72B11">
        <w:rPr>
          <w:rFonts w:ascii="Arial" w:hAnsi="Arial" w:cs="Arial"/>
          <w:sz w:val="24"/>
          <w:szCs w:val="24"/>
        </w:rPr>
        <w:t>approximate location found</w:t>
      </w:r>
      <w:r w:rsidR="00EA2984" w:rsidRPr="00D72B11">
        <w:rPr>
          <w:rFonts w:ascii="Arial" w:hAnsi="Arial" w:cs="Arial"/>
          <w:sz w:val="24"/>
          <w:szCs w:val="24"/>
        </w:rPr>
        <w:t xml:space="preserve"> and re</w:t>
      </w:r>
      <w:r w:rsidR="00BC60CD" w:rsidRPr="00D72B11">
        <w:rPr>
          <w:rFonts w:ascii="Arial" w:hAnsi="Arial" w:cs="Arial"/>
          <w:sz w:val="24"/>
          <w:szCs w:val="24"/>
        </w:rPr>
        <w:t>a</w:t>
      </w:r>
      <w:r w:rsidR="00EA2984" w:rsidRPr="00D72B11">
        <w:rPr>
          <w:rFonts w:ascii="Arial" w:hAnsi="Arial" w:cs="Arial"/>
          <w:sz w:val="24"/>
          <w:szCs w:val="24"/>
        </w:rPr>
        <w:t>son for casualty presentation</w:t>
      </w:r>
      <w:r w:rsidRPr="00D72B11">
        <w:rPr>
          <w:rFonts w:ascii="Arial" w:hAnsi="Arial" w:cs="Arial"/>
          <w:sz w:val="24"/>
          <w:szCs w:val="24"/>
        </w:rPr>
        <w:t xml:space="preserve">. </w:t>
      </w:r>
      <w:r w:rsidR="004343B9" w:rsidRPr="00D72B11">
        <w:rPr>
          <w:rFonts w:ascii="Arial" w:hAnsi="Arial" w:cs="Arial"/>
          <w:sz w:val="24"/>
          <w:szCs w:val="24"/>
        </w:rPr>
        <w:t>Faecal consistency</w:t>
      </w:r>
      <w:r w:rsidR="00E8795B">
        <w:rPr>
          <w:rFonts w:ascii="Arial" w:hAnsi="Arial" w:cs="Arial"/>
          <w:sz w:val="24"/>
          <w:szCs w:val="24"/>
        </w:rPr>
        <w:t xml:space="preserve">, colour and the presence of blood </w:t>
      </w:r>
      <w:r w:rsidR="00C71896">
        <w:rPr>
          <w:rFonts w:ascii="Arial" w:hAnsi="Arial" w:cs="Arial"/>
          <w:sz w:val="24"/>
          <w:szCs w:val="24"/>
        </w:rPr>
        <w:t>were</w:t>
      </w:r>
      <w:r w:rsidR="00E8795B">
        <w:rPr>
          <w:rFonts w:ascii="Arial" w:hAnsi="Arial" w:cs="Arial"/>
          <w:sz w:val="24"/>
          <w:szCs w:val="24"/>
        </w:rPr>
        <w:t xml:space="preserve"> recorded.</w:t>
      </w:r>
      <w:r w:rsidR="004343B9" w:rsidRPr="00D72B11">
        <w:rPr>
          <w:rFonts w:ascii="Arial" w:hAnsi="Arial" w:cs="Arial"/>
          <w:sz w:val="24"/>
          <w:szCs w:val="24"/>
        </w:rPr>
        <w:t xml:space="preserve"> </w:t>
      </w:r>
      <w:r w:rsidR="00BE1EB7">
        <w:rPr>
          <w:rFonts w:ascii="Arial" w:hAnsi="Arial" w:cs="Arial"/>
          <w:sz w:val="24"/>
          <w:szCs w:val="24"/>
        </w:rPr>
        <w:t>T</w:t>
      </w:r>
      <w:r w:rsidRPr="00D72B11">
        <w:rPr>
          <w:rFonts w:ascii="Arial" w:hAnsi="Arial" w:cs="Arial"/>
          <w:sz w:val="24"/>
          <w:szCs w:val="24"/>
        </w:rPr>
        <w:t>erm</w:t>
      </w:r>
      <w:r w:rsidR="008B4714" w:rsidRPr="00D72B11">
        <w:rPr>
          <w:rFonts w:ascii="Arial" w:hAnsi="Arial" w:cs="Arial"/>
          <w:sz w:val="24"/>
          <w:szCs w:val="24"/>
        </w:rPr>
        <w:t xml:space="preserve">inal </w:t>
      </w:r>
      <w:r w:rsidR="000C0FDE">
        <w:rPr>
          <w:rFonts w:ascii="Arial" w:hAnsi="Arial" w:cs="Arial"/>
          <w:sz w:val="24"/>
          <w:szCs w:val="24"/>
        </w:rPr>
        <w:t>LI contents were collected</w:t>
      </w:r>
      <w:r w:rsidR="008B4714" w:rsidRPr="00D72B11">
        <w:rPr>
          <w:rFonts w:ascii="Arial" w:hAnsi="Arial" w:cs="Arial"/>
          <w:sz w:val="24"/>
          <w:szCs w:val="24"/>
        </w:rPr>
        <w:t xml:space="preserve"> </w:t>
      </w:r>
      <w:r w:rsidRPr="00D72B11">
        <w:rPr>
          <w:rFonts w:ascii="Arial" w:hAnsi="Arial" w:cs="Arial"/>
          <w:sz w:val="24"/>
          <w:szCs w:val="24"/>
        </w:rPr>
        <w:t xml:space="preserve">from </w:t>
      </w:r>
      <w:r w:rsidR="00E57D93" w:rsidRPr="00D72B11">
        <w:rPr>
          <w:rFonts w:ascii="Arial" w:hAnsi="Arial" w:cs="Arial"/>
          <w:sz w:val="24"/>
          <w:szCs w:val="24"/>
        </w:rPr>
        <w:t xml:space="preserve">three </w:t>
      </w:r>
      <w:r w:rsidRPr="00D72B11">
        <w:rPr>
          <w:rFonts w:ascii="Arial" w:hAnsi="Arial" w:cs="Arial"/>
          <w:sz w:val="24"/>
          <w:szCs w:val="24"/>
        </w:rPr>
        <w:t xml:space="preserve">carcasses of free-living hedgehogs during </w:t>
      </w:r>
      <w:r w:rsidR="00E57D93" w:rsidRPr="00D72B11">
        <w:rPr>
          <w:rFonts w:ascii="Arial" w:hAnsi="Arial" w:cs="Arial"/>
          <w:sz w:val="24"/>
          <w:szCs w:val="24"/>
        </w:rPr>
        <w:t xml:space="preserve">post mortem examination </w:t>
      </w:r>
      <w:r w:rsidR="00477A5B" w:rsidRPr="00D72B11">
        <w:rPr>
          <w:rFonts w:ascii="Arial" w:hAnsi="Arial" w:cs="Arial"/>
          <w:sz w:val="24"/>
          <w:szCs w:val="24"/>
        </w:rPr>
        <w:t>as part of the Garden Wildlife Health project</w:t>
      </w:r>
      <w:r w:rsidR="00CB36B5"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"URL" : "http://www.gardenwildlifehealth.org/about-2/", "accessed" : { "date-parts" : [ [ "2014", "11", "10" ] ] }, "author" : [ { "dropping-particle" : "", "family" : "ZSL", "given" : "", "non-dropping-particle" : "", "parse-names" : false, "suffix" : "" } ], "id" : "ITEM-1", "issued" : { "date-parts" : [ [ "2014" ] ] }, "page" : "About GWH", "title" : "Garden Wildlife Health", "type" : "webpage" }, "uris" : [ "http://www.mendeley.com/documents/?uuid=6580ada5-836c-44c5-86c9-8ebc1f424b97" ] } ], "mendeley" : { "formattedCitation" : "(ZSL 2014)", "manualFormatting" : "(ZSL, 2014)", "plainTextFormattedCitation" : "(ZSL 2014)", "previouslyFormattedCitation" : "(ZSL 2014)" }, "properties" : { "noteIndex" : 0 }, "schema" : "https://github.com/citation-style-language/schema/raw/master/csl-citation.json" }</w:instrText>
      </w:r>
      <w:r w:rsidR="00026E62" w:rsidRPr="00D72B11">
        <w:rPr>
          <w:rFonts w:ascii="Arial" w:hAnsi="Arial" w:cs="Arial"/>
          <w:sz w:val="24"/>
          <w:szCs w:val="24"/>
        </w:rPr>
        <w:fldChar w:fldCharType="separate"/>
      </w:r>
      <w:r w:rsidR="00CB36B5" w:rsidRPr="00D72B11">
        <w:rPr>
          <w:rFonts w:ascii="Arial" w:hAnsi="Arial" w:cs="Arial"/>
          <w:noProof/>
          <w:sz w:val="24"/>
          <w:szCs w:val="24"/>
        </w:rPr>
        <w:t>(</w:t>
      </w:r>
      <w:r w:rsidR="004852EC">
        <w:rPr>
          <w:rFonts w:ascii="Arial" w:hAnsi="Arial" w:cs="Arial"/>
          <w:noProof/>
          <w:sz w:val="24"/>
          <w:szCs w:val="24"/>
        </w:rPr>
        <w:t>GWH</w:t>
      </w:r>
      <w:r w:rsidR="001749BB" w:rsidRPr="00D72B11">
        <w:rPr>
          <w:rFonts w:ascii="Arial" w:hAnsi="Arial" w:cs="Arial"/>
          <w:noProof/>
          <w:sz w:val="24"/>
          <w:szCs w:val="24"/>
        </w:rPr>
        <w:t>,</w:t>
      </w:r>
      <w:r w:rsidR="00CB36B5" w:rsidRPr="00D72B11">
        <w:rPr>
          <w:rFonts w:ascii="Arial" w:hAnsi="Arial" w:cs="Arial"/>
          <w:noProof/>
          <w:sz w:val="24"/>
          <w:szCs w:val="24"/>
        </w:rPr>
        <w:t xml:space="preserve"> 2014)</w:t>
      </w:r>
      <w:r w:rsidR="00026E62" w:rsidRPr="00D72B11">
        <w:rPr>
          <w:rFonts w:ascii="Arial" w:hAnsi="Arial" w:cs="Arial"/>
          <w:sz w:val="24"/>
          <w:szCs w:val="24"/>
        </w:rPr>
        <w:fldChar w:fldCharType="end"/>
      </w:r>
      <w:r w:rsidR="00F36073">
        <w:rPr>
          <w:rFonts w:ascii="Arial" w:hAnsi="Arial" w:cs="Arial"/>
          <w:sz w:val="24"/>
          <w:szCs w:val="24"/>
        </w:rPr>
        <w:t>.</w:t>
      </w:r>
    </w:p>
    <w:p w:rsidR="00B83D51" w:rsidRDefault="00B83D51" w:rsidP="00D1228C">
      <w:pPr>
        <w:spacing w:line="480" w:lineRule="auto"/>
        <w:jc w:val="both"/>
        <w:rPr>
          <w:rFonts w:ascii="Arial" w:hAnsi="Arial" w:cs="Arial"/>
          <w:sz w:val="24"/>
          <w:szCs w:val="24"/>
        </w:rPr>
      </w:pPr>
    </w:p>
    <w:p w:rsidR="00BC2207"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Samples </w:t>
      </w:r>
      <w:r w:rsidR="00E8795B">
        <w:rPr>
          <w:rFonts w:ascii="Arial" w:hAnsi="Arial" w:cs="Arial"/>
          <w:sz w:val="24"/>
          <w:szCs w:val="24"/>
        </w:rPr>
        <w:t xml:space="preserve">(minimum 1 g) </w:t>
      </w:r>
      <w:r w:rsidRPr="00D72B11">
        <w:rPr>
          <w:rFonts w:ascii="Arial" w:hAnsi="Arial" w:cs="Arial"/>
          <w:sz w:val="24"/>
          <w:szCs w:val="24"/>
        </w:rPr>
        <w:t xml:space="preserve">were </w:t>
      </w:r>
      <w:r w:rsidR="00E8795B">
        <w:rPr>
          <w:rFonts w:ascii="Arial" w:hAnsi="Arial" w:cs="Arial"/>
          <w:sz w:val="24"/>
          <w:szCs w:val="24"/>
        </w:rPr>
        <w:t xml:space="preserve">stored for </w:t>
      </w:r>
      <w:r w:rsidRPr="00D72B11">
        <w:rPr>
          <w:rFonts w:ascii="Arial" w:hAnsi="Arial" w:cs="Arial"/>
          <w:sz w:val="24"/>
          <w:szCs w:val="24"/>
        </w:rPr>
        <w:t>up to one week</w:t>
      </w:r>
      <w:r w:rsidR="00E8795B">
        <w:rPr>
          <w:rFonts w:ascii="Arial" w:hAnsi="Arial" w:cs="Arial"/>
          <w:sz w:val="24"/>
          <w:szCs w:val="24"/>
        </w:rPr>
        <w:t xml:space="preserve"> at 4</w:t>
      </w:r>
      <w:r w:rsidR="005835AE">
        <w:rPr>
          <w:rFonts w:ascii="Arial" w:hAnsi="Arial" w:cs="Arial"/>
          <w:sz w:val="24"/>
          <w:szCs w:val="24"/>
        </w:rPr>
        <w:t xml:space="preserve"> </w:t>
      </w:r>
      <w:r w:rsidR="00E8795B" w:rsidRPr="00E8795B">
        <w:rPr>
          <w:rFonts w:ascii="Arial" w:hAnsi="Arial" w:cs="Arial"/>
          <w:sz w:val="24"/>
          <w:szCs w:val="24"/>
          <w:vertAlign w:val="superscript"/>
        </w:rPr>
        <w:t>o</w:t>
      </w:r>
      <w:r w:rsidR="00E8795B">
        <w:rPr>
          <w:rFonts w:ascii="Arial" w:hAnsi="Arial" w:cs="Arial"/>
          <w:sz w:val="24"/>
          <w:szCs w:val="24"/>
        </w:rPr>
        <w:t>C</w:t>
      </w:r>
      <w:r w:rsidR="005835AE">
        <w:rPr>
          <w:rFonts w:ascii="Arial" w:hAnsi="Arial" w:cs="Arial"/>
          <w:sz w:val="24"/>
          <w:szCs w:val="24"/>
        </w:rPr>
        <w:t>, after which</w:t>
      </w:r>
      <w:r w:rsidR="00622738">
        <w:rPr>
          <w:rFonts w:ascii="Arial" w:hAnsi="Arial" w:cs="Arial"/>
          <w:sz w:val="24"/>
          <w:szCs w:val="24"/>
        </w:rPr>
        <w:t xml:space="preserve"> </w:t>
      </w:r>
      <w:r w:rsidR="00E8795B">
        <w:rPr>
          <w:rFonts w:ascii="Arial" w:hAnsi="Arial" w:cs="Arial"/>
          <w:sz w:val="24"/>
          <w:szCs w:val="24"/>
        </w:rPr>
        <w:t>they</w:t>
      </w:r>
      <w:r w:rsidRPr="00D72B11">
        <w:rPr>
          <w:rFonts w:ascii="Arial" w:hAnsi="Arial" w:cs="Arial"/>
          <w:sz w:val="24"/>
          <w:szCs w:val="24"/>
        </w:rPr>
        <w:t xml:space="preserve"> were </w:t>
      </w:r>
      <w:r w:rsidR="006B1A7F">
        <w:rPr>
          <w:rFonts w:ascii="Arial" w:hAnsi="Arial" w:cs="Arial"/>
          <w:sz w:val="24"/>
          <w:szCs w:val="24"/>
        </w:rPr>
        <w:t>stored in</w:t>
      </w:r>
      <w:r w:rsidRPr="00D72B11">
        <w:rPr>
          <w:rFonts w:ascii="Arial" w:hAnsi="Arial" w:cs="Arial"/>
          <w:sz w:val="24"/>
          <w:szCs w:val="24"/>
        </w:rPr>
        <w:t xml:space="preserve"> 2.5% (w/v) potassium dichromate at 4</w:t>
      </w:r>
      <w:r w:rsidRPr="00D72B11">
        <w:rPr>
          <w:rFonts w:ascii="Arial" w:hAnsi="Arial" w:cs="Arial"/>
          <w:sz w:val="24"/>
          <w:szCs w:val="24"/>
          <w:vertAlign w:val="superscript"/>
        </w:rPr>
        <w:t>o</w:t>
      </w:r>
      <w:r w:rsidRPr="00D72B11">
        <w:rPr>
          <w:rFonts w:ascii="Arial" w:hAnsi="Arial" w:cs="Arial"/>
          <w:sz w:val="24"/>
          <w:szCs w:val="24"/>
        </w:rPr>
        <w:t>C</w:t>
      </w:r>
      <w:r w:rsidR="00EA5299" w:rsidRPr="00D72B11">
        <w:rPr>
          <w:rFonts w:ascii="Arial" w:hAnsi="Arial" w:cs="Arial"/>
          <w:sz w:val="24"/>
          <w:szCs w:val="24"/>
        </w:rPr>
        <w:t xml:space="preserve"> until processing</w:t>
      </w:r>
      <w:r w:rsidRPr="00D72B11">
        <w:rPr>
          <w:rFonts w:ascii="Arial" w:hAnsi="Arial" w:cs="Arial"/>
          <w:sz w:val="24"/>
          <w:szCs w:val="24"/>
        </w:rPr>
        <w:t xml:space="preserve">. </w:t>
      </w:r>
    </w:p>
    <w:p w:rsidR="00BC2207" w:rsidRPr="00D72B11" w:rsidRDefault="00BC2207" w:rsidP="00D1228C">
      <w:pPr>
        <w:spacing w:line="480" w:lineRule="auto"/>
        <w:jc w:val="both"/>
        <w:rPr>
          <w:rFonts w:ascii="Arial" w:hAnsi="Arial" w:cs="Arial"/>
          <w:sz w:val="24"/>
          <w:szCs w:val="24"/>
        </w:rPr>
      </w:pPr>
    </w:p>
    <w:p w:rsidR="004E7980"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Additionally, </w:t>
      </w:r>
      <w:r w:rsidR="003F5F2F" w:rsidRPr="00D72B11">
        <w:rPr>
          <w:rFonts w:ascii="Arial" w:hAnsi="Arial" w:cs="Arial"/>
          <w:sz w:val="24"/>
          <w:szCs w:val="24"/>
        </w:rPr>
        <w:t xml:space="preserve">a sample of small intestine was examined from </w:t>
      </w:r>
      <w:r w:rsidR="00E35879" w:rsidRPr="00D72B11">
        <w:rPr>
          <w:rFonts w:ascii="Arial" w:hAnsi="Arial" w:cs="Arial"/>
          <w:sz w:val="24"/>
          <w:szCs w:val="24"/>
        </w:rPr>
        <w:t>a juvenile</w:t>
      </w:r>
      <w:r w:rsidR="00A82D56" w:rsidRPr="00D72B11">
        <w:rPr>
          <w:rFonts w:ascii="Arial" w:hAnsi="Arial" w:cs="Arial"/>
          <w:sz w:val="24"/>
          <w:szCs w:val="24"/>
        </w:rPr>
        <w:t xml:space="preserve"> female hedgehog</w:t>
      </w:r>
      <w:r w:rsidR="00DA16EF" w:rsidRPr="00D72B11">
        <w:rPr>
          <w:rFonts w:ascii="Arial" w:hAnsi="Arial" w:cs="Arial"/>
          <w:sz w:val="24"/>
          <w:szCs w:val="24"/>
        </w:rPr>
        <w:t xml:space="preserve"> found in Worcestershire, England, in October 2012 and admitted to wildlife centre G </w:t>
      </w:r>
      <w:r w:rsidR="005D3EF4" w:rsidRPr="00D72B11">
        <w:rPr>
          <w:rFonts w:ascii="Arial" w:hAnsi="Arial" w:cs="Arial"/>
          <w:sz w:val="24"/>
          <w:szCs w:val="24"/>
        </w:rPr>
        <w:t>(Fig. 1)</w:t>
      </w:r>
      <w:r w:rsidR="00DA16EF" w:rsidRPr="00D72B11">
        <w:rPr>
          <w:rFonts w:ascii="Arial" w:hAnsi="Arial" w:cs="Arial"/>
          <w:sz w:val="24"/>
          <w:szCs w:val="24"/>
        </w:rPr>
        <w:t>. During a period of circa three mont</w:t>
      </w:r>
      <w:r w:rsidR="005D3EF4" w:rsidRPr="00D72B11">
        <w:rPr>
          <w:rFonts w:ascii="Arial" w:hAnsi="Arial" w:cs="Arial"/>
          <w:sz w:val="24"/>
          <w:szCs w:val="24"/>
        </w:rPr>
        <w:t>hs in care, the hedgehog received antimicrobial and anthelminthic treatment and fluid therapy. It gained body weight from its admission at 173 g to a maximum recorded value of 411 g whilst in captivity. It had variable appetite throughout its time in care</w:t>
      </w:r>
      <w:r w:rsidR="007E625D" w:rsidRPr="00D72B11">
        <w:rPr>
          <w:rFonts w:ascii="Arial" w:hAnsi="Arial" w:cs="Arial"/>
          <w:sz w:val="24"/>
          <w:szCs w:val="24"/>
        </w:rPr>
        <w:t>,</w:t>
      </w:r>
      <w:r w:rsidR="005D3EF4" w:rsidRPr="00D72B11">
        <w:rPr>
          <w:rFonts w:ascii="Arial" w:hAnsi="Arial" w:cs="Arial"/>
          <w:sz w:val="24"/>
          <w:szCs w:val="24"/>
        </w:rPr>
        <w:t xml:space="preserve"> but deteriorated to become inappetent </w:t>
      </w:r>
      <w:r w:rsidR="006D42ED" w:rsidRPr="00D72B11">
        <w:rPr>
          <w:rFonts w:ascii="Arial" w:hAnsi="Arial" w:cs="Arial"/>
          <w:sz w:val="24"/>
          <w:szCs w:val="24"/>
        </w:rPr>
        <w:t>and</w:t>
      </w:r>
      <w:r w:rsidR="005D3EF4" w:rsidRPr="00D72B11">
        <w:rPr>
          <w:rFonts w:ascii="Arial" w:hAnsi="Arial" w:cs="Arial"/>
          <w:sz w:val="24"/>
          <w:szCs w:val="24"/>
        </w:rPr>
        <w:t xml:space="preserve"> </w:t>
      </w:r>
      <w:r w:rsidR="006D42ED" w:rsidRPr="00D72B11">
        <w:rPr>
          <w:rFonts w:ascii="Arial" w:hAnsi="Arial" w:cs="Arial"/>
          <w:sz w:val="24"/>
          <w:szCs w:val="24"/>
        </w:rPr>
        <w:t xml:space="preserve">latterly </w:t>
      </w:r>
      <w:r w:rsidR="005D3EF4" w:rsidRPr="00D72B11">
        <w:rPr>
          <w:rFonts w:ascii="Arial" w:hAnsi="Arial" w:cs="Arial"/>
          <w:sz w:val="24"/>
          <w:szCs w:val="24"/>
        </w:rPr>
        <w:t xml:space="preserve">anorexic, </w:t>
      </w:r>
      <w:r w:rsidR="007E66F9" w:rsidRPr="00D72B11">
        <w:rPr>
          <w:rFonts w:ascii="Arial" w:hAnsi="Arial" w:cs="Arial"/>
          <w:sz w:val="24"/>
          <w:szCs w:val="24"/>
        </w:rPr>
        <w:t xml:space="preserve">when it developed </w:t>
      </w:r>
      <w:r w:rsidR="005D3EF4" w:rsidRPr="00D72B11">
        <w:rPr>
          <w:rFonts w:ascii="Arial" w:hAnsi="Arial" w:cs="Arial"/>
          <w:sz w:val="24"/>
          <w:szCs w:val="24"/>
        </w:rPr>
        <w:t xml:space="preserve">abnormal green faeces sometimes described as of ‘runny’ consistency. The hedgehog progressed to a recumbent state and was euthanased </w:t>
      </w:r>
      <w:r w:rsidR="00185B97" w:rsidRPr="00D72B11">
        <w:rPr>
          <w:rFonts w:ascii="Arial" w:hAnsi="Arial" w:cs="Arial"/>
          <w:sz w:val="24"/>
          <w:szCs w:val="24"/>
        </w:rPr>
        <w:t>and submitted for post-mortem examination</w:t>
      </w:r>
      <w:r w:rsidR="005835AE" w:rsidRPr="005835AE">
        <w:rPr>
          <w:rFonts w:ascii="Arial" w:hAnsi="Arial" w:cs="Arial"/>
          <w:sz w:val="24"/>
          <w:szCs w:val="24"/>
        </w:rPr>
        <w:t xml:space="preserve"> </w:t>
      </w:r>
      <w:r w:rsidR="005835AE" w:rsidRPr="00D72B11">
        <w:rPr>
          <w:rFonts w:ascii="Arial" w:hAnsi="Arial" w:cs="Arial"/>
          <w:sz w:val="24"/>
          <w:szCs w:val="24"/>
        </w:rPr>
        <w:t>in February 2013</w:t>
      </w:r>
      <w:r w:rsidR="005D3EF4" w:rsidRPr="00D72B11">
        <w:rPr>
          <w:rFonts w:ascii="Arial" w:hAnsi="Arial" w:cs="Arial"/>
          <w:sz w:val="24"/>
          <w:szCs w:val="24"/>
        </w:rPr>
        <w:t xml:space="preserve">. </w:t>
      </w:r>
      <w:r w:rsidR="009249A2" w:rsidRPr="00D72B11">
        <w:rPr>
          <w:rFonts w:ascii="Arial" w:hAnsi="Arial" w:cs="Arial"/>
          <w:sz w:val="24"/>
          <w:szCs w:val="24"/>
        </w:rPr>
        <w:t xml:space="preserve">Histopathological examination </w:t>
      </w:r>
      <w:r w:rsidR="00EA5299" w:rsidRPr="00D72B11">
        <w:rPr>
          <w:rFonts w:ascii="Arial" w:hAnsi="Arial" w:cs="Arial"/>
          <w:sz w:val="24"/>
          <w:szCs w:val="24"/>
        </w:rPr>
        <w:t xml:space="preserve">showed </w:t>
      </w:r>
      <w:r w:rsidR="009249A2" w:rsidRPr="00D72B11">
        <w:rPr>
          <w:rFonts w:ascii="Arial" w:hAnsi="Arial" w:cs="Arial"/>
          <w:sz w:val="24"/>
          <w:szCs w:val="24"/>
        </w:rPr>
        <w:t xml:space="preserve">evidence of </w:t>
      </w:r>
      <w:r w:rsidR="007E66F9" w:rsidRPr="00D72B11">
        <w:rPr>
          <w:rFonts w:ascii="Arial" w:hAnsi="Arial" w:cs="Arial"/>
          <w:sz w:val="24"/>
          <w:szCs w:val="24"/>
        </w:rPr>
        <w:t xml:space="preserve">intestinal </w:t>
      </w:r>
      <w:r w:rsidR="009249A2" w:rsidRPr="00D72B11">
        <w:rPr>
          <w:rFonts w:ascii="Arial" w:hAnsi="Arial" w:cs="Arial"/>
          <w:sz w:val="24"/>
          <w:szCs w:val="24"/>
        </w:rPr>
        <w:t xml:space="preserve">cryptosporidiosis. </w:t>
      </w:r>
      <w:r w:rsidR="00E35879" w:rsidRPr="00D72B11">
        <w:rPr>
          <w:rFonts w:ascii="Arial" w:hAnsi="Arial" w:cs="Arial"/>
          <w:sz w:val="24"/>
          <w:szCs w:val="24"/>
        </w:rPr>
        <w:t>A</w:t>
      </w:r>
      <w:r w:rsidRPr="00D72B11">
        <w:rPr>
          <w:rFonts w:ascii="Arial" w:hAnsi="Arial" w:cs="Arial"/>
          <w:sz w:val="24"/>
          <w:szCs w:val="24"/>
        </w:rPr>
        <w:t>n archived intestinal tract tissue sample (stored at -20</w:t>
      </w:r>
      <w:r w:rsidR="00EA5299" w:rsidRPr="00D72B11">
        <w:rPr>
          <w:rFonts w:ascii="Arial" w:hAnsi="Arial" w:cs="Arial"/>
          <w:sz w:val="24"/>
          <w:szCs w:val="24"/>
        </w:rPr>
        <w:t xml:space="preserve"> </w:t>
      </w:r>
      <w:r w:rsidRPr="00D72B11">
        <w:rPr>
          <w:rFonts w:ascii="Arial" w:hAnsi="Arial" w:cs="Arial"/>
          <w:sz w:val="24"/>
          <w:szCs w:val="24"/>
          <w:vertAlign w:val="superscript"/>
        </w:rPr>
        <w:t>o</w:t>
      </w:r>
      <w:r w:rsidRPr="00D72B11">
        <w:rPr>
          <w:rFonts w:ascii="Arial" w:hAnsi="Arial" w:cs="Arial"/>
          <w:sz w:val="24"/>
          <w:szCs w:val="24"/>
        </w:rPr>
        <w:t xml:space="preserve">C) </w:t>
      </w:r>
      <w:r w:rsidR="00E35879" w:rsidRPr="00D72B11">
        <w:rPr>
          <w:rFonts w:ascii="Arial" w:hAnsi="Arial" w:cs="Arial"/>
          <w:sz w:val="24"/>
          <w:szCs w:val="24"/>
        </w:rPr>
        <w:t xml:space="preserve">was </w:t>
      </w:r>
      <w:r w:rsidR="007E66F9" w:rsidRPr="00D72B11">
        <w:rPr>
          <w:rFonts w:ascii="Arial" w:hAnsi="Arial" w:cs="Arial"/>
          <w:sz w:val="24"/>
          <w:szCs w:val="24"/>
        </w:rPr>
        <w:t xml:space="preserve">examined </w:t>
      </w:r>
      <w:r w:rsidR="00E35879" w:rsidRPr="00D72B11">
        <w:rPr>
          <w:rFonts w:ascii="Arial" w:hAnsi="Arial" w:cs="Arial"/>
          <w:sz w:val="24"/>
          <w:szCs w:val="24"/>
        </w:rPr>
        <w:t xml:space="preserve">to characterise the </w:t>
      </w:r>
      <w:r w:rsidR="00E35879" w:rsidRPr="00D72B11">
        <w:rPr>
          <w:rFonts w:ascii="Arial" w:hAnsi="Arial" w:cs="Arial"/>
          <w:i/>
          <w:sz w:val="24"/>
          <w:szCs w:val="24"/>
        </w:rPr>
        <w:t>Cryptosporidium</w:t>
      </w:r>
      <w:r w:rsidR="00E35879" w:rsidRPr="00D72B11">
        <w:rPr>
          <w:rFonts w:ascii="Arial" w:hAnsi="Arial" w:cs="Arial"/>
          <w:sz w:val="24"/>
          <w:szCs w:val="24"/>
        </w:rPr>
        <w:t xml:space="preserve"> species involved</w:t>
      </w:r>
      <w:r w:rsidRPr="00D72B11">
        <w:rPr>
          <w:rFonts w:ascii="Arial" w:hAnsi="Arial" w:cs="Arial"/>
          <w:sz w:val="24"/>
          <w:szCs w:val="24"/>
        </w:rPr>
        <w:t>.</w:t>
      </w:r>
    </w:p>
    <w:p w:rsidR="008767EB" w:rsidRPr="00D72B11" w:rsidRDefault="008767EB"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i/>
          <w:sz w:val="24"/>
          <w:szCs w:val="24"/>
        </w:rPr>
      </w:pPr>
      <w:r w:rsidRPr="00D72B11">
        <w:rPr>
          <w:rFonts w:ascii="Arial" w:hAnsi="Arial" w:cs="Arial"/>
          <w:i/>
          <w:sz w:val="24"/>
          <w:szCs w:val="24"/>
        </w:rPr>
        <w:t>2.2</w:t>
      </w:r>
      <w:r w:rsidR="00F607A9" w:rsidRPr="00D72B11">
        <w:rPr>
          <w:rFonts w:ascii="Arial" w:hAnsi="Arial" w:cs="Arial"/>
          <w:i/>
          <w:sz w:val="24"/>
          <w:szCs w:val="24"/>
        </w:rPr>
        <w:t>.</w:t>
      </w:r>
      <w:r w:rsidRPr="00D72B11">
        <w:rPr>
          <w:rFonts w:ascii="Arial" w:hAnsi="Arial" w:cs="Arial"/>
          <w:i/>
          <w:sz w:val="24"/>
          <w:szCs w:val="24"/>
        </w:rPr>
        <w:t xml:space="preserve"> </w:t>
      </w:r>
      <w:r w:rsidR="008767EB" w:rsidRPr="00D72B11">
        <w:rPr>
          <w:rFonts w:ascii="Arial" w:hAnsi="Arial" w:cs="Arial"/>
          <w:i/>
          <w:sz w:val="24"/>
          <w:szCs w:val="24"/>
        </w:rPr>
        <w:t>Faecal processing</w:t>
      </w:r>
      <w:r w:rsidR="00BE1EB7">
        <w:rPr>
          <w:rFonts w:ascii="Arial" w:hAnsi="Arial" w:cs="Arial"/>
          <w:i/>
          <w:sz w:val="24"/>
          <w:szCs w:val="24"/>
        </w:rPr>
        <w:t xml:space="preserve"> and DNA purification</w:t>
      </w:r>
    </w:p>
    <w:p w:rsidR="008767EB" w:rsidRDefault="00E72F7F" w:rsidP="00D1228C">
      <w:pPr>
        <w:spacing w:line="480" w:lineRule="auto"/>
        <w:jc w:val="both"/>
        <w:rPr>
          <w:rFonts w:ascii="Arial" w:hAnsi="Arial" w:cs="Arial"/>
          <w:sz w:val="24"/>
          <w:szCs w:val="24"/>
        </w:rPr>
      </w:pPr>
      <w:r>
        <w:rPr>
          <w:rFonts w:ascii="Arial" w:hAnsi="Arial" w:cs="Arial"/>
          <w:sz w:val="24"/>
          <w:szCs w:val="24"/>
        </w:rPr>
        <w:t xml:space="preserve">To recover </w:t>
      </w:r>
      <w:r w:rsidR="00BE1EB7">
        <w:rPr>
          <w:rFonts w:ascii="Arial" w:hAnsi="Arial" w:cs="Arial"/>
          <w:sz w:val="24"/>
          <w:szCs w:val="24"/>
        </w:rPr>
        <w:t xml:space="preserve">and enrich </w:t>
      </w:r>
      <w:r>
        <w:rPr>
          <w:rFonts w:ascii="Arial" w:hAnsi="Arial" w:cs="Arial"/>
          <w:sz w:val="24"/>
          <w:szCs w:val="24"/>
        </w:rPr>
        <w:t>oocysts</w:t>
      </w:r>
      <w:r w:rsidR="0097002E">
        <w:rPr>
          <w:rFonts w:ascii="Arial" w:hAnsi="Arial" w:cs="Arial"/>
          <w:sz w:val="24"/>
          <w:szCs w:val="24"/>
        </w:rPr>
        <w:t>,</w:t>
      </w:r>
      <w:r>
        <w:rPr>
          <w:rFonts w:ascii="Arial" w:hAnsi="Arial" w:cs="Arial"/>
          <w:sz w:val="24"/>
          <w:szCs w:val="24"/>
        </w:rPr>
        <w:t xml:space="preserve"> </w:t>
      </w:r>
      <w:r w:rsidR="000F0F31">
        <w:rPr>
          <w:rFonts w:ascii="Arial" w:hAnsi="Arial" w:cs="Arial"/>
          <w:sz w:val="24"/>
          <w:szCs w:val="24"/>
        </w:rPr>
        <w:t xml:space="preserve">faecal samples and terminal </w:t>
      </w:r>
      <w:r w:rsidR="000C0FDE">
        <w:rPr>
          <w:rFonts w:ascii="Arial" w:hAnsi="Arial" w:cs="Arial"/>
          <w:sz w:val="24"/>
          <w:szCs w:val="24"/>
        </w:rPr>
        <w:t>LI</w:t>
      </w:r>
      <w:r w:rsidR="000F0F31">
        <w:rPr>
          <w:rFonts w:ascii="Arial" w:hAnsi="Arial" w:cs="Arial"/>
          <w:sz w:val="24"/>
          <w:szCs w:val="24"/>
        </w:rPr>
        <w:t xml:space="preserve"> contents</w:t>
      </w:r>
      <w:r>
        <w:rPr>
          <w:rFonts w:ascii="Arial" w:hAnsi="Arial" w:cs="Arial"/>
          <w:sz w:val="24"/>
          <w:szCs w:val="24"/>
        </w:rPr>
        <w:t xml:space="preserve"> </w:t>
      </w:r>
      <w:r w:rsidR="008767EB" w:rsidRPr="00D72B11">
        <w:rPr>
          <w:rFonts w:ascii="Arial" w:hAnsi="Arial" w:cs="Arial"/>
          <w:sz w:val="24"/>
          <w:szCs w:val="24"/>
        </w:rPr>
        <w:t>were centrifuged at 200</w:t>
      </w:r>
      <w:r>
        <w:rPr>
          <w:rFonts w:ascii="Arial" w:hAnsi="Arial" w:cs="Arial"/>
          <w:sz w:val="24"/>
          <w:szCs w:val="24"/>
        </w:rPr>
        <w:t xml:space="preserve"> </w:t>
      </w:r>
      <w:r w:rsidR="008767EB" w:rsidRPr="00D72B11">
        <w:rPr>
          <w:rFonts w:ascii="Arial" w:hAnsi="Arial" w:cs="Arial"/>
          <w:sz w:val="24"/>
          <w:szCs w:val="24"/>
        </w:rPr>
        <w:t xml:space="preserve">g for </w:t>
      </w:r>
      <w:r w:rsidR="00EB67A1" w:rsidRPr="00D72B11">
        <w:rPr>
          <w:rFonts w:ascii="Arial" w:hAnsi="Arial" w:cs="Arial"/>
          <w:sz w:val="24"/>
          <w:szCs w:val="24"/>
        </w:rPr>
        <w:t xml:space="preserve">five </w:t>
      </w:r>
      <w:r w:rsidR="008767EB" w:rsidRPr="00D72B11">
        <w:rPr>
          <w:rFonts w:ascii="Arial" w:hAnsi="Arial" w:cs="Arial"/>
          <w:sz w:val="24"/>
          <w:szCs w:val="24"/>
        </w:rPr>
        <w:t>minutes</w:t>
      </w:r>
      <w:r>
        <w:rPr>
          <w:rFonts w:ascii="Arial" w:hAnsi="Arial" w:cs="Arial"/>
          <w:sz w:val="24"/>
          <w:szCs w:val="24"/>
        </w:rPr>
        <w:t xml:space="preserve">, the </w:t>
      </w:r>
      <w:r w:rsidR="008767EB" w:rsidRPr="00D72B11">
        <w:rPr>
          <w:rFonts w:ascii="Arial" w:hAnsi="Arial" w:cs="Arial"/>
          <w:sz w:val="24"/>
          <w:szCs w:val="24"/>
        </w:rPr>
        <w:t>potassium dichromate</w:t>
      </w:r>
      <w:r>
        <w:rPr>
          <w:rFonts w:ascii="Arial" w:hAnsi="Arial" w:cs="Arial"/>
          <w:sz w:val="24"/>
          <w:szCs w:val="24"/>
        </w:rPr>
        <w:t xml:space="preserve"> </w:t>
      </w:r>
      <w:r w:rsidR="008767EB" w:rsidRPr="00D72B11">
        <w:rPr>
          <w:rFonts w:ascii="Arial" w:hAnsi="Arial" w:cs="Arial"/>
          <w:sz w:val="24"/>
          <w:szCs w:val="24"/>
        </w:rPr>
        <w:t xml:space="preserve">decanted </w:t>
      </w:r>
      <w:r>
        <w:rPr>
          <w:rFonts w:ascii="Arial" w:hAnsi="Arial" w:cs="Arial"/>
          <w:sz w:val="24"/>
          <w:szCs w:val="24"/>
        </w:rPr>
        <w:t>and</w:t>
      </w:r>
      <w:r w:rsidR="008767EB" w:rsidRPr="00D72B11">
        <w:rPr>
          <w:rFonts w:ascii="Arial" w:hAnsi="Arial" w:cs="Arial"/>
          <w:sz w:val="24"/>
          <w:szCs w:val="24"/>
        </w:rPr>
        <w:t xml:space="preserve"> </w:t>
      </w:r>
      <w:r w:rsidR="00BE1EB7">
        <w:rPr>
          <w:rFonts w:ascii="Arial" w:hAnsi="Arial" w:cs="Arial"/>
          <w:sz w:val="24"/>
          <w:szCs w:val="24"/>
        </w:rPr>
        <w:t xml:space="preserve">one </w:t>
      </w:r>
      <w:r w:rsidR="008767EB" w:rsidRPr="00D72B11">
        <w:rPr>
          <w:rFonts w:ascii="Arial" w:hAnsi="Arial" w:cs="Arial"/>
          <w:sz w:val="24"/>
          <w:szCs w:val="24"/>
        </w:rPr>
        <w:t xml:space="preserve">gram of faeces subjected to </w:t>
      </w:r>
      <w:r>
        <w:rPr>
          <w:rFonts w:ascii="Arial" w:hAnsi="Arial" w:cs="Arial"/>
          <w:sz w:val="24"/>
          <w:szCs w:val="24"/>
        </w:rPr>
        <w:t>saturated salt</w:t>
      </w:r>
      <w:r w:rsidR="00BE1EB7">
        <w:rPr>
          <w:rFonts w:ascii="Arial" w:hAnsi="Arial" w:cs="Arial"/>
          <w:sz w:val="24"/>
          <w:szCs w:val="24"/>
        </w:rPr>
        <w:t xml:space="preserve"> </w:t>
      </w:r>
      <w:r w:rsidR="008767EB" w:rsidRPr="00D72B11">
        <w:rPr>
          <w:rFonts w:ascii="Arial" w:hAnsi="Arial" w:cs="Arial"/>
          <w:sz w:val="24"/>
          <w:szCs w:val="24"/>
        </w:rPr>
        <w:t>flotation</w:t>
      </w:r>
      <w:r>
        <w:rPr>
          <w:rFonts w:ascii="Arial" w:hAnsi="Arial" w:cs="Arial"/>
          <w:sz w:val="24"/>
          <w:szCs w:val="24"/>
        </w:rPr>
        <w:t xml:space="preserve"> (</w:t>
      </w:r>
      <w:r w:rsidR="000977B0" w:rsidRPr="000977B0">
        <w:rPr>
          <w:rFonts w:ascii="Arial" w:hAnsi="Arial" w:cs="Arial"/>
          <w:sz w:val="24"/>
          <w:szCs w:val="24"/>
        </w:rPr>
        <w:t>Kuczynska and Shelton, 1999</w:t>
      </w:r>
      <w:r>
        <w:rPr>
          <w:rFonts w:ascii="Arial" w:hAnsi="Arial" w:cs="Arial"/>
          <w:sz w:val="24"/>
          <w:szCs w:val="24"/>
        </w:rPr>
        <w:t>)</w:t>
      </w:r>
      <w:r w:rsidR="00BE1EB7">
        <w:rPr>
          <w:rFonts w:ascii="Arial" w:hAnsi="Arial" w:cs="Arial"/>
          <w:sz w:val="24"/>
          <w:szCs w:val="24"/>
        </w:rPr>
        <w:t xml:space="preserve">. </w:t>
      </w:r>
      <w:r w:rsidRPr="00E72F7F">
        <w:rPr>
          <w:rFonts w:ascii="Arial" w:hAnsi="Arial" w:cs="Arial"/>
          <w:sz w:val="24"/>
          <w:szCs w:val="24"/>
        </w:rPr>
        <w:t>Four</w:t>
      </w:r>
      <w:r>
        <w:rPr>
          <w:rFonts w:ascii="Arial" w:hAnsi="Arial" w:cs="Arial"/>
          <w:sz w:val="24"/>
          <w:szCs w:val="24"/>
        </w:rPr>
        <w:t xml:space="preserve"> surface aliquots </w:t>
      </w:r>
      <w:r w:rsidR="00A37F3A">
        <w:rPr>
          <w:rFonts w:ascii="Arial" w:hAnsi="Arial" w:cs="Arial"/>
          <w:sz w:val="24"/>
          <w:szCs w:val="24"/>
        </w:rPr>
        <w:t xml:space="preserve">per sample </w:t>
      </w:r>
      <w:r>
        <w:rPr>
          <w:rFonts w:ascii="Arial" w:hAnsi="Arial" w:cs="Arial"/>
          <w:sz w:val="24"/>
          <w:szCs w:val="24"/>
        </w:rPr>
        <w:t>were</w:t>
      </w:r>
      <w:r w:rsidR="00A37F3A">
        <w:rPr>
          <w:rFonts w:ascii="Arial" w:hAnsi="Arial" w:cs="Arial"/>
          <w:sz w:val="24"/>
          <w:szCs w:val="24"/>
        </w:rPr>
        <w:t xml:space="preserve"> pooled,</w:t>
      </w:r>
      <w:r>
        <w:rPr>
          <w:rFonts w:ascii="Arial" w:hAnsi="Arial" w:cs="Arial"/>
          <w:sz w:val="24"/>
          <w:szCs w:val="24"/>
        </w:rPr>
        <w:t xml:space="preserve"> washed in phosphate buffered saline (PBS) by </w:t>
      </w:r>
      <w:r w:rsidR="008767EB" w:rsidRPr="00D72B11">
        <w:rPr>
          <w:rFonts w:ascii="Arial" w:hAnsi="Arial" w:cs="Arial"/>
          <w:sz w:val="24"/>
          <w:szCs w:val="24"/>
        </w:rPr>
        <w:t>centrifug</w:t>
      </w:r>
      <w:r>
        <w:rPr>
          <w:rFonts w:ascii="Arial" w:hAnsi="Arial" w:cs="Arial"/>
          <w:sz w:val="24"/>
          <w:szCs w:val="24"/>
        </w:rPr>
        <w:t>ation</w:t>
      </w:r>
      <w:r w:rsidR="008767EB" w:rsidRPr="00D72B11">
        <w:rPr>
          <w:rFonts w:ascii="Arial" w:hAnsi="Arial" w:cs="Arial"/>
          <w:sz w:val="24"/>
          <w:szCs w:val="24"/>
        </w:rPr>
        <w:t xml:space="preserve"> at 4,000</w:t>
      </w:r>
      <w:r w:rsidR="007E66F9" w:rsidRPr="00D72B11">
        <w:rPr>
          <w:rFonts w:ascii="Arial" w:hAnsi="Arial" w:cs="Arial"/>
          <w:sz w:val="24"/>
          <w:szCs w:val="24"/>
        </w:rPr>
        <w:t xml:space="preserve"> </w:t>
      </w:r>
      <w:r w:rsidR="008767EB" w:rsidRPr="00D72B11">
        <w:rPr>
          <w:rFonts w:ascii="Arial" w:hAnsi="Arial" w:cs="Arial"/>
          <w:sz w:val="24"/>
          <w:szCs w:val="24"/>
        </w:rPr>
        <w:t>g for one minute</w:t>
      </w:r>
      <w:r w:rsidR="00A37F3A">
        <w:rPr>
          <w:rFonts w:ascii="Arial" w:hAnsi="Arial" w:cs="Arial"/>
          <w:sz w:val="24"/>
          <w:szCs w:val="24"/>
        </w:rPr>
        <w:t>,</w:t>
      </w:r>
      <w:r w:rsidR="008767EB" w:rsidRPr="00D72B11">
        <w:rPr>
          <w:rFonts w:ascii="Arial" w:hAnsi="Arial" w:cs="Arial"/>
          <w:sz w:val="24"/>
          <w:szCs w:val="24"/>
        </w:rPr>
        <w:t xml:space="preserve"> the sediment re-suspended in 200</w:t>
      </w:r>
      <w:r w:rsidR="007E66F9" w:rsidRPr="00D72B11">
        <w:rPr>
          <w:rFonts w:ascii="Arial" w:hAnsi="Arial" w:cs="Arial"/>
          <w:sz w:val="24"/>
          <w:szCs w:val="24"/>
        </w:rPr>
        <w:t xml:space="preserve"> </w:t>
      </w:r>
      <w:r w:rsidR="008767EB" w:rsidRPr="00D72B11">
        <w:rPr>
          <w:rFonts w:ascii="Arial" w:hAnsi="Arial" w:cs="Arial"/>
          <w:sz w:val="24"/>
          <w:szCs w:val="24"/>
        </w:rPr>
        <w:t>µl of PBS</w:t>
      </w:r>
      <w:r>
        <w:rPr>
          <w:rFonts w:ascii="Arial" w:hAnsi="Arial" w:cs="Arial"/>
          <w:sz w:val="24"/>
          <w:szCs w:val="24"/>
        </w:rPr>
        <w:t>,</w:t>
      </w:r>
      <w:r w:rsidR="00BE1EB7">
        <w:rPr>
          <w:rFonts w:ascii="Arial" w:hAnsi="Arial" w:cs="Arial"/>
          <w:sz w:val="24"/>
          <w:szCs w:val="24"/>
        </w:rPr>
        <w:t xml:space="preserve"> </w:t>
      </w:r>
      <w:r>
        <w:rPr>
          <w:rFonts w:ascii="Arial" w:hAnsi="Arial" w:cs="Arial"/>
          <w:sz w:val="24"/>
          <w:szCs w:val="24"/>
        </w:rPr>
        <w:t xml:space="preserve">boiled </w:t>
      </w:r>
      <w:r w:rsidR="008767EB" w:rsidRPr="00D72B11">
        <w:rPr>
          <w:rFonts w:ascii="Arial" w:hAnsi="Arial" w:cs="Arial"/>
          <w:sz w:val="24"/>
          <w:szCs w:val="24"/>
        </w:rPr>
        <w:t xml:space="preserve">for </w:t>
      </w:r>
      <w:r w:rsidR="00EB67A1" w:rsidRPr="00D72B11">
        <w:rPr>
          <w:rFonts w:ascii="Arial" w:hAnsi="Arial" w:cs="Arial"/>
          <w:sz w:val="24"/>
          <w:szCs w:val="24"/>
        </w:rPr>
        <w:t xml:space="preserve">five </w:t>
      </w:r>
      <w:r w:rsidR="008767EB" w:rsidRPr="00D72B11">
        <w:rPr>
          <w:rFonts w:ascii="Arial" w:hAnsi="Arial" w:cs="Arial"/>
          <w:sz w:val="24"/>
          <w:szCs w:val="24"/>
        </w:rPr>
        <w:t>minutes and centrifuged at 10,000</w:t>
      </w:r>
      <w:r w:rsidR="007E66F9" w:rsidRPr="00D72B11">
        <w:rPr>
          <w:rFonts w:ascii="Arial" w:hAnsi="Arial" w:cs="Arial"/>
          <w:sz w:val="24"/>
          <w:szCs w:val="24"/>
        </w:rPr>
        <w:t xml:space="preserve"> </w:t>
      </w:r>
      <w:r w:rsidR="008767EB" w:rsidRPr="00D72B11">
        <w:rPr>
          <w:rFonts w:ascii="Arial" w:hAnsi="Arial" w:cs="Arial"/>
          <w:sz w:val="24"/>
          <w:szCs w:val="24"/>
        </w:rPr>
        <w:t xml:space="preserve">g for one minute (process adapted from Abe et al. 2002). </w:t>
      </w:r>
      <w:r>
        <w:rPr>
          <w:rFonts w:ascii="Arial" w:hAnsi="Arial" w:cs="Arial"/>
          <w:sz w:val="24"/>
          <w:szCs w:val="24"/>
        </w:rPr>
        <w:t>DNA was extracted from t</w:t>
      </w:r>
      <w:r w:rsidR="008767EB" w:rsidRPr="00D72B11">
        <w:rPr>
          <w:rFonts w:ascii="Arial" w:hAnsi="Arial" w:cs="Arial"/>
          <w:sz w:val="24"/>
          <w:szCs w:val="24"/>
        </w:rPr>
        <w:t>he resulting supernatant using a Qiagen DNeasy Blood</w:t>
      </w:r>
      <w:r w:rsidR="00CE3DB9" w:rsidRPr="00D72B11">
        <w:rPr>
          <w:rFonts w:ascii="Arial" w:hAnsi="Arial" w:cs="Arial"/>
          <w:sz w:val="24"/>
          <w:szCs w:val="24"/>
        </w:rPr>
        <w:t xml:space="preserve"> and Tissue Kit (Qiagen</w:t>
      </w:r>
      <w:r w:rsidR="008767EB" w:rsidRPr="00D72B11">
        <w:rPr>
          <w:rFonts w:ascii="Arial" w:hAnsi="Arial" w:cs="Arial"/>
          <w:sz w:val="24"/>
          <w:szCs w:val="24"/>
        </w:rPr>
        <w:t>©, Germany) following the manufacturer’s protocol. Samples were stored at -20</w:t>
      </w:r>
      <w:r w:rsidR="007E66F9" w:rsidRPr="00D72B11">
        <w:rPr>
          <w:rFonts w:ascii="Arial" w:hAnsi="Arial" w:cs="Arial"/>
          <w:sz w:val="24"/>
          <w:szCs w:val="24"/>
        </w:rPr>
        <w:t xml:space="preserve"> </w:t>
      </w:r>
      <w:r w:rsidR="008767EB" w:rsidRPr="00D72B11">
        <w:rPr>
          <w:rFonts w:ascii="Arial" w:hAnsi="Arial" w:cs="Arial"/>
          <w:sz w:val="24"/>
          <w:szCs w:val="24"/>
          <w:vertAlign w:val="superscript"/>
        </w:rPr>
        <w:t>o</w:t>
      </w:r>
      <w:r w:rsidR="008767EB" w:rsidRPr="00D72B11">
        <w:rPr>
          <w:rFonts w:ascii="Arial" w:hAnsi="Arial" w:cs="Arial"/>
          <w:sz w:val="24"/>
          <w:szCs w:val="24"/>
        </w:rPr>
        <w:t>C prior to ethanol precipitation (0.1 volumes sodium acetate, 3 M pH 5.2; 2.5 volumes ice cold 100% ethanol and 1</w:t>
      </w:r>
      <w:r w:rsidR="007E66F9" w:rsidRPr="00D72B11">
        <w:rPr>
          <w:rFonts w:ascii="Arial" w:hAnsi="Arial" w:cs="Arial"/>
          <w:sz w:val="24"/>
          <w:szCs w:val="24"/>
        </w:rPr>
        <w:t xml:space="preserve"> </w:t>
      </w:r>
      <w:r w:rsidR="008767EB" w:rsidRPr="00D72B11">
        <w:rPr>
          <w:rFonts w:ascii="Arial" w:hAnsi="Arial" w:cs="Arial"/>
          <w:sz w:val="24"/>
          <w:szCs w:val="24"/>
        </w:rPr>
        <w:t>µl glycogen as a carrier; centrifugation at 10,000</w:t>
      </w:r>
      <w:r w:rsidR="007E66F9" w:rsidRPr="00D72B11">
        <w:rPr>
          <w:rFonts w:ascii="Arial" w:hAnsi="Arial" w:cs="Arial"/>
          <w:sz w:val="24"/>
          <w:szCs w:val="24"/>
        </w:rPr>
        <w:t xml:space="preserve"> </w:t>
      </w:r>
      <w:r w:rsidR="008767EB" w:rsidRPr="00D72B11">
        <w:rPr>
          <w:rFonts w:ascii="Arial" w:hAnsi="Arial" w:cs="Arial"/>
          <w:sz w:val="24"/>
          <w:szCs w:val="24"/>
        </w:rPr>
        <w:t>g for 15 minutes; washed in one volume 70% ethanol and re-suspended in 20</w:t>
      </w:r>
      <w:r w:rsidR="007E66F9" w:rsidRPr="00D72B11">
        <w:rPr>
          <w:rFonts w:ascii="Arial" w:hAnsi="Arial" w:cs="Arial"/>
          <w:sz w:val="24"/>
          <w:szCs w:val="24"/>
        </w:rPr>
        <w:t xml:space="preserve"> </w:t>
      </w:r>
      <w:r w:rsidR="008767EB" w:rsidRPr="00D72B11">
        <w:rPr>
          <w:rFonts w:ascii="Arial" w:hAnsi="Arial" w:cs="Arial"/>
          <w:sz w:val="24"/>
          <w:szCs w:val="24"/>
        </w:rPr>
        <w:t>µl molecular grade water).</w:t>
      </w:r>
      <w:r w:rsidR="00BE1EB7">
        <w:rPr>
          <w:rFonts w:ascii="Arial" w:hAnsi="Arial" w:cs="Arial"/>
          <w:sz w:val="24"/>
          <w:szCs w:val="24"/>
        </w:rPr>
        <w:t xml:space="preserve"> </w:t>
      </w:r>
    </w:p>
    <w:p w:rsidR="00BE1EB7" w:rsidRPr="00D72B11" w:rsidRDefault="00BE1EB7" w:rsidP="00D1228C">
      <w:pPr>
        <w:spacing w:line="480" w:lineRule="auto"/>
        <w:jc w:val="both"/>
        <w:rPr>
          <w:rFonts w:ascii="Arial" w:hAnsi="Arial" w:cs="Arial"/>
          <w:sz w:val="24"/>
          <w:szCs w:val="24"/>
        </w:rPr>
      </w:pPr>
    </w:p>
    <w:p w:rsidR="008767EB" w:rsidRPr="00D72B11" w:rsidRDefault="00BE1EB7" w:rsidP="00D1228C">
      <w:pPr>
        <w:spacing w:line="480" w:lineRule="auto"/>
        <w:jc w:val="both"/>
        <w:rPr>
          <w:rFonts w:ascii="Arial" w:hAnsi="Arial" w:cs="Arial"/>
          <w:sz w:val="24"/>
          <w:szCs w:val="24"/>
        </w:rPr>
      </w:pPr>
      <w:r>
        <w:rPr>
          <w:rFonts w:ascii="Arial" w:hAnsi="Arial" w:cs="Arial"/>
          <w:sz w:val="24"/>
          <w:szCs w:val="24"/>
        </w:rPr>
        <w:t xml:space="preserve">Additionally, </w:t>
      </w:r>
      <w:r w:rsidR="008767EB" w:rsidRPr="00D72B11">
        <w:rPr>
          <w:rFonts w:ascii="Arial" w:hAnsi="Arial" w:cs="Arial"/>
          <w:sz w:val="24"/>
          <w:szCs w:val="24"/>
        </w:rPr>
        <w:t>DNA was extracted from four 1</w:t>
      </w:r>
      <w:r w:rsidR="007E66F9" w:rsidRPr="00D72B11">
        <w:rPr>
          <w:rFonts w:ascii="Arial" w:hAnsi="Arial" w:cs="Arial"/>
          <w:sz w:val="24"/>
          <w:szCs w:val="24"/>
        </w:rPr>
        <w:t xml:space="preserve"> </w:t>
      </w:r>
      <w:r w:rsidR="008767EB" w:rsidRPr="00D72B11">
        <w:rPr>
          <w:rFonts w:ascii="Arial" w:hAnsi="Arial" w:cs="Arial"/>
          <w:sz w:val="24"/>
          <w:szCs w:val="24"/>
        </w:rPr>
        <w:t>cm</w:t>
      </w:r>
      <w:r w:rsidR="008767EB" w:rsidRPr="00D72B11">
        <w:rPr>
          <w:rFonts w:ascii="Arial" w:hAnsi="Arial" w:cs="Arial"/>
          <w:sz w:val="24"/>
          <w:szCs w:val="24"/>
          <w:vertAlign w:val="superscript"/>
        </w:rPr>
        <w:t>2</w:t>
      </w:r>
      <w:r w:rsidR="008767EB" w:rsidRPr="00D72B11">
        <w:rPr>
          <w:rFonts w:ascii="Arial" w:hAnsi="Arial" w:cs="Arial"/>
          <w:sz w:val="24"/>
          <w:szCs w:val="24"/>
        </w:rPr>
        <w:t xml:space="preserve"> sections of </w:t>
      </w:r>
      <w:r w:rsidR="0093355A" w:rsidRPr="00D72B11">
        <w:rPr>
          <w:rFonts w:ascii="Arial" w:hAnsi="Arial" w:cs="Arial"/>
          <w:sz w:val="24"/>
          <w:szCs w:val="24"/>
        </w:rPr>
        <w:t xml:space="preserve">archived </w:t>
      </w:r>
      <w:r w:rsidR="00BD5B05">
        <w:rPr>
          <w:rFonts w:ascii="Arial" w:hAnsi="Arial" w:cs="Arial"/>
          <w:sz w:val="24"/>
          <w:szCs w:val="24"/>
        </w:rPr>
        <w:t>SI</w:t>
      </w:r>
      <w:r w:rsidR="008767EB" w:rsidRPr="00D72B11">
        <w:rPr>
          <w:rFonts w:ascii="Arial" w:hAnsi="Arial" w:cs="Arial"/>
          <w:sz w:val="24"/>
          <w:szCs w:val="24"/>
        </w:rPr>
        <w:t xml:space="preserve"> </w:t>
      </w:r>
      <w:r w:rsidR="0093355A" w:rsidRPr="00D72B11">
        <w:rPr>
          <w:rFonts w:ascii="Arial" w:hAnsi="Arial" w:cs="Arial"/>
          <w:sz w:val="24"/>
          <w:szCs w:val="24"/>
        </w:rPr>
        <w:t>tract collected from the hedgehog with histological evidence of cryptosporidiosis</w:t>
      </w:r>
      <w:r w:rsidR="008767EB" w:rsidRPr="00D72B11">
        <w:rPr>
          <w:rFonts w:ascii="Arial" w:hAnsi="Arial" w:cs="Arial"/>
          <w:sz w:val="24"/>
          <w:szCs w:val="24"/>
        </w:rPr>
        <w:t xml:space="preserve"> using a Qiagen DNeasy Blood and Tissue Kit (</w:t>
      </w:r>
      <w:r w:rsidR="00CE3DB9" w:rsidRPr="00D72B11">
        <w:rPr>
          <w:rFonts w:ascii="Arial" w:hAnsi="Arial" w:cs="Arial"/>
          <w:sz w:val="24"/>
          <w:szCs w:val="24"/>
        </w:rPr>
        <w:t>Qiagen</w:t>
      </w:r>
      <w:r w:rsidR="008767EB" w:rsidRPr="00D72B11">
        <w:rPr>
          <w:rFonts w:ascii="Arial" w:hAnsi="Arial" w:cs="Arial"/>
          <w:sz w:val="24"/>
          <w:szCs w:val="24"/>
        </w:rPr>
        <w:t>©, Germany) following the manufacturer’s instructions for tissue samples.</w:t>
      </w:r>
    </w:p>
    <w:p w:rsidR="008767EB" w:rsidRDefault="008767EB" w:rsidP="00D1228C">
      <w:pPr>
        <w:spacing w:line="480" w:lineRule="auto"/>
        <w:jc w:val="both"/>
        <w:rPr>
          <w:rFonts w:ascii="Arial" w:hAnsi="Arial" w:cs="Arial"/>
          <w:sz w:val="24"/>
          <w:szCs w:val="24"/>
        </w:rPr>
      </w:pPr>
    </w:p>
    <w:p w:rsidR="00BE1EB7" w:rsidRPr="00315A29" w:rsidRDefault="00BE1EB7" w:rsidP="00D1228C">
      <w:pPr>
        <w:spacing w:line="480" w:lineRule="auto"/>
        <w:jc w:val="both"/>
        <w:rPr>
          <w:rFonts w:ascii="Arial" w:hAnsi="Arial" w:cs="Arial"/>
          <w:i/>
          <w:sz w:val="24"/>
          <w:szCs w:val="24"/>
        </w:rPr>
      </w:pPr>
      <w:r w:rsidRPr="00315A29">
        <w:rPr>
          <w:rFonts w:ascii="Arial" w:hAnsi="Arial" w:cs="Arial"/>
          <w:i/>
          <w:sz w:val="24"/>
          <w:szCs w:val="24"/>
        </w:rPr>
        <w:t xml:space="preserve">2.3 Polymerase chain reaction </w:t>
      </w:r>
      <w:r w:rsidR="00D40392" w:rsidRPr="00126E8D">
        <w:rPr>
          <w:rFonts w:ascii="Arial" w:hAnsi="Arial" w:cs="Arial"/>
          <w:sz w:val="24"/>
          <w:szCs w:val="24"/>
        </w:rPr>
        <w:t>Cryptosporidium</w:t>
      </w:r>
      <w:r w:rsidR="00D40392" w:rsidRPr="00D40392">
        <w:rPr>
          <w:rFonts w:ascii="Arial" w:hAnsi="Arial" w:cs="Arial"/>
          <w:i/>
          <w:sz w:val="24"/>
          <w:szCs w:val="24"/>
        </w:rPr>
        <w:t xml:space="preserve"> </w:t>
      </w:r>
      <w:r w:rsidRPr="00315A29">
        <w:rPr>
          <w:rFonts w:ascii="Arial" w:hAnsi="Arial" w:cs="Arial"/>
          <w:i/>
          <w:sz w:val="24"/>
          <w:szCs w:val="24"/>
        </w:rPr>
        <w:t xml:space="preserve">detection </w:t>
      </w:r>
      <w:r w:rsidR="00D40392">
        <w:rPr>
          <w:rFonts w:ascii="Arial" w:hAnsi="Arial" w:cs="Arial"/>
          <w:i/>
          <w:sz w:val="24"/>
          <w:szCs w:val="24"/>
        </w:rPr>
        <w:t xml:space="preserve">and genotyping </w:t>
      </w:r>
    </w:p>
    <w:p w:rsidR="00026E62" w:rsidRDefault="00AC174A" w:rsidP="00126E8D">
      <w:pPr>
        <w:widowControl w:val="0"/>
        <w:autoSpaceDE w:val="0"/>
        <w:autoSpaceDN w:val="0"/>
        <w:adjustRightInd w:val="0"/>
        <w:spacing w:after="240" w:line="480" w:lineRule="auto"/>
        <w:jc w:val="both"/>
        <w:rPr>
          <w:rFonts w:ascii="Arial" w:hAnsi="Arial" w:cs="Arial"/>
          <w:sz w:val="24"/>
          <w:szCs w:val="24"/>
        </w:rPr>
      </w:pPr>
      <w:r>
        <w:rPr>
          <w:rFonts w:ascii="Arial" w:hAnsi="Arial" w:cs="Arial"/>
          <w:sz w:val="24"/>
          <w:szCs w:val="24"/>
        </w:rPr>
        <w:t>Purified</w:t>
      </w:r>
      <w:r w:rsidRPr="00D72B11">
        <w:rPr>
          <w:rFonts w:ascii="Arial" w:hAnsi="Arial" w:cs="Arial"/>
          <w:sz w:val="24"/>
          <w:szCs w:val="24"/>
        </w:rPr>
        <w:t xml:space="preserve"> </w:t>
      </w:r>
      <w:r w:rsidR="008767EB" w:rsidRPr="00D72B11">
        <w:rPr>
          <w:rFonts w:ascii="Arial" w:hAnsi="Arial" w:cs="Arial"/>
          <w:sz w:val="24"/>
          <w:szCs w:val="24"/>
        </w:rPr>
        <w:t xml:space="preserve">DNA </w:t>
      </w:r>
      <w:r w:rsidR="00BE1EB7">
        <w:rPr>
          <w:rFonts w:ascii="Arial" w:hAnsi="Arial" w:cs="Arial"/>
          <w:sz w:val="24"/>
          <w:szCs w:val="24"/>
        </w:rPr>
        <w:t xml:space="preserve">was </w:t>
      </w:r>
      <w:r w:rsidR="00545DDD">
        <w:rPr>
          <w:rFonts w:ascii="Arial" w:hAnsi="Arial" w:cs="Arial"/>
          <w:sz w:val="24"/>
          <w:szCs w:val="24"/>
        </w:rPr>
        <w:t xml:space="preserve">tested for </w:t>
      </w:r>
      <w:r w:rsidR="0033312B" w:rsidRPr="00315A29">
        <w:rPr>
          <w:rFonts w:ascii="Arial" w:hAnsi="Arial" w:cs="Arial"/>
          <w:i/>
          <w:sz w:val="24"/>
          <w:szCs w:val="24"/>
        </w:rPr>
        <w:t>Cryptosporidium</w:t>
      </w:r>
      <w:r w:rsidR="00545DDD">
        <w:rPr>
          <w:rFonts w:ascii="Arial" w:hAnsi="Arial" w:cs="Arial"/>
          <w:sz w:val="24"/>
          <w:szCs w:val="24"/>
        </w:rPr>
        <w:t xml:space="preserve"> spp. using</w:t>
      </w:r>
      <w:r w:rsidR="00BE1EB7">
        <w:rPr>
          <w:rFonts w:ascii="Arial" w:hAnsi="Arial" w:cs="Arial"/>
          <w:sz w:val="24"/>
          <w:szCs w:val="24"/>
        </w:rPr>
        <w:t xml:space="preserve"> </w:t>
      </w:r>
      <w:r w:rsidR="00545DDD">
        <w:rPr>
          <w:rFonts w:ascii="Arial" w:hAnsi="Arial" w:cs="Arial"/>
          <w:sz w:val="24"/>
          <w:szCs w:val="24"/>
        </w:rPr>
        <w:t>conventional</w:t>
      </w:r>
      <w:r w:rsidR="007E66F9" w:rsidRPr="00D72B11">
        <w:rPr>
          <w:rFonts w:ascii="Arial" w:hAnsi="Arial" w:cs="Arial"/>
          <w:sz w:val="24"/>
          <w:szCs w:val="24"/>
        </w:rPr>
        <w:t xml:space="preserve"> </w:t>
      </w:r>
      <w:r w:rsidR="008767EB" w:rsidRPr="00D72B11">
        <w:rPr>
          <w:rFonts w:ascii="Arial" w:hAnsi="Arial" w:cs="Arial"/>
          <w:sz w:val="24"/>
          <w:szCs w:val="24"/>
        </w:rPr>
        <w:t xml:space="preserve">PCR targeting a </w:t>
      </w:r>
      <w:r w:rsidR="00545DDD">
        <w:rPr>
          <w:rFonts w:ascii="Arial" w:hAnsi="Arial" w:cs="Arial"/>
          <w:sz w:val="24"/>
          <w:szCs w:val="24"/>
        </w:rPr>
        <w:t xml:space="preserve">~300 bp </w:t>
      </w:r>
      <w:r w:rsidR="008767EB" w:rsidRPr="00D72B11">
        <w:rPr>
          <w:rFonts w:ascii="Arial" w:hAnsi="Arial" w:cs="Arial"/>
          <w:sz w:val="24"/>
          <w:szCs w:val="24"/>
        </w:rPr>
        <w:t xml:space="preserve">region of the </w:t>
      </w:r>
      <w:r w:rsidR="007E66F9" w:rsidRPr="00D72B11">
        <w:rPr>
          <w:rFonts w:ascii="Arial" w:hAnsi="Arial" w:cs="Arial"/>
          <w:i/>
          <w:sz w:val="24"/>
          <w:szCs w:val="24"/>
        </w:rPr>
        <w:t>Cryptosporidium</w:t>
      </w:r>
      <w:r w:rsidR="007E66F9" w:rsidRPr="00D72B11">
        <w:rPr>
          <w:rFonts w:ascii="Arial" w:hAnsi="Arial" w:cs="Arial"/>
          <w:sz w:val="24"/>
          <w:szCs w:val="24"/>
        </w:rPr>
        <w:t xml:space="preserve"> </w:t>
      </w:r>
      <w:r w:rsidR="008767EB" w:rsidRPr="00D72B11">
        <w:rPr>
          <w:rFonts w:ascii="Arial" w:hAnsi="Arial" w:cs="Arial"/>
          <w:sz w:val="24"/>
          <w:szCs w:val="24"/>
        </w:rPr>
        <w:t>18S gene</w:t>
      </w:r>
      <w:r w:rsidR="00BE1EB7">
        <w:rPr>
          <w:rFonts w:ascii="Arial" w:hAnsi="Arial" w:cs="Arial"/>
          <w:sz w:val="24"/>
          <w:szCs w:val="24"/>
        </w:rPr>
        <w:t xml:space="preserve"> </w:t>
      </w:r>
      <w:r w:rsidR="00D40392">
        <w:rPr>
          <w:rFonts w:ascii="Arial" w:hAnsi="Arial" w:cs="Arial"/>
          <w:sz w:val="24"/>
          <w:szCs w:val="24"/>
        </w:rPr>
        <w:t xml:space="preserve">as described elsewhere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"OIE", "given" : "", "non-dropping-particle" : "", "parse-names" : false, "suffix" : "" } ], "container-title" : "OIE Terrestrial Manual", "id" : "ITEM-1", "issued" : { "date-parts" : [ [ "2008" ] ] }, "page" : "Chapter 2.9.4. 1192-1215", "title" : "Cryptosporidiosis", "type" : "chapter" }, "uris" : [ "http://www.mendeley.com/documents/?uuid=b9c3989d-9880-4270-88a0-1588a62d20d6" ] }, { "id" : "ITEM-2",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"ITEM-2",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"id" : "ITEM-3", "itemData" : { "author" : [ { "dropping-particle" : "", "family" : "Abe", "given" : "Niichiro", "non-dropping-particle" : "", "parse-names" : false, "suffix" : "" }, { "dropping-particle" : "", "family" : "Sawano", "given" : "Yoshinori", "non-dropping-particle" : "", "parse-names" : false, "suffix" : "" }, { "dropping-particle" : "", "family" : "Yamada", "given" : "Koichi", "non-dropping-particle" : "", "parse-names" : false, "suffix" : "" } ], "container-title" : "Veterinary Parasitology", "id" : "ITEM-3", "issued" : { "date-parts" : [ [ "2002" ] ] }, "page" : "185-193", "title" : "Cryptosporidium infection in dogs in Osaka , Japan", "type" : "article-journal", "volume" : "108" }, "uris" : [ "http://www.mendeley.com/documents/?uuid=05cecbdf-dd63-4eb0-9b87-f872fbcbbd82" ] } ], "mendeley" : { "formattedCitation" : "(OIE 2008; Dyachenko et al. 2010; Abe et al. 2002)", "manualFormatting" : "(Morgan et al., 1997)", "plainTextFormattedCitation" : "(OIE 2008; Dyachenko et al. 2010; Abe et al. 2002)", "previouslyFormattedCitation" : "(OIE 2008; Dyachenko et al. 2010; Abe et al. 2002)" }, "properties" : { "noteIndex" : 0 }, "schema" : "https://github.com/citation-style-language/schema/raw/master/csl-citation.json" }</w:instrText>
      </w:r>
      <w:r w:rsidR="00026E62" w:rsidRPr="00D72B11">
        <w:rPr>
          <w:rFonts w:ascii="Arial" w:hAnsi="Arial" w:cs="Arial"/>
          <w:sz w:val="24"/>
          <w:szCs w:val="24"/>
        </w:rPr>
        <w:fldChar w:fldCharType="separate"/>
      </w:r>
      <w:r w:rsidR="008767EB" w:rsidRPr="00D72B11">
        <w:rPr>
          <w:rFonts w:ascii="Arial" w:hAnsi="Arial" w:cs="Arial"/>
          <w:noProof/>
          <w:sz w:val="24"/>
          <w:szCs w:val="24"/>
        </w:rPr>
        <w:t>(</w:t>
      </w:r>
      <w:r w:rsidR="00DD7AD6" w:rsidRPr="00D72B11">
        <w:rPr>
          <w:rFonts w:ascii="Arial" w:hAnsi="Arial" w:cs="Arial"/>
          <w:noProof/>
          <w:sz w:val="24"/>
          <w:szCs w:val="24"/>
        </w:rPr>
        <w:t>Morgan et al., 1997</w:t>
      </w:r>
      <w:r w:rsidR="00E06F96" w:rsidRPr="00D72B11">
        <w:rPr>
          <w:rFonts w:ascii="Arial" w:hAnsi="Arial" w:cs="Arial"/>
          <w:noProof/>
          <w:sz w:val="24"/>
          <w:szCs w:val="24"/>
        </w:rPr>
        <w:t>)</w:t>
      </w:r>
      <w:r w:rsidR="00026E62" w:rsidRPr="00D72B11">
        <w:rPr>
          <w:rFonts w:ascii="Arial" w:hAnsi="Arial" w:cs="Arial"/>
          <w:sz w:val="24"/>
          <w:szCs w:val="24"/>
        </w:rPr>
        <w:fldChar w:fldCharType="end"/>
      </w:r>
      <w:r w:rsidR="008767EB" w:rsidRPr="00D72B11">
        <w:rPr>
          <w:rFonts w:ascii="Arial" w:hAnsi="Arial" w:cs="Arial"/>
          <w:sz w:val="24"/>
          <w:szCs w:val="24"/>
        </w:rPr>
        <w:t xml:space="preserve">. </w:t>
      </w:r>
      <w:r w:rsidR="00B83D51" w:rsidRPr="00315A29">
        <w:rPr>
          <w:rFonts w:ascii="Arial" w:hAnsi="Arial" w:cs="Arial"/>
          <w:i/>
          <w:sz w:val="24"/>
          <w:szCs w:val="24"/>
        </w:rPr>
        <w:t>Cryptosporidium parvum</w:t>
      </w:r>
      <w:r w:rsidR="00B83D51">
        <w:rPr>
          <w:rFonts w:ascii="Arial" w:hAnsi="Arial" w:cs="Arial"/>
          <w:sz w:val="24"/>
          <w:szCs w:val="24"/>
        </w:rPr>
        <w:t xml:space="preserve"> </w:t>
      </w:r>
      <w:r w:rsidR="00545DDD">
        <w:rPr>
          <w:rFonts w:ascii="Arial" w:hAnsi="Arial" w:cs="Arial"/>
          <w:sz w:val="24"/>
          <w:szCs w:val="24"/>
        </w:rPr>
        <w:t>18</w:t>
      </w:r>
      <w:r w:rsidR="00D40392">
        <w:rPr>
          <w:rFonts w:ascii="Arial" w:hAnsi="Arial" w:cs="Arial"/>
          <w:sz w:val="24"/>
          <w:szCs w:val="24"/>
        </w:rPr>
        <w:t xml:space="preserve">S rDNA </w:t>
      </w:r>
      <w:r w:rsidR="00545DDD">
        <w:rPr>
          <w:rFonts w:ascii="Arial" w:hAnsi="Arial" w:cs="Arial"/>
          <w:sz w:val="24"/>
          <w:szCs w:val="24"/>
        </w:rPr>
        <w:t xml:space="preserve">derived from an infection in a domestic dog </w:t>
      </w:r>
      <w:r w:rsidR="00D40392">
        <w:rPr>
          <w:rFonts w:ascii="Arial" w:hAnsi="Arial" w:cs="Arial"/>
          <w:sz w:val="24"/>
          <w:szCs w:val="24"/>
        </w:rPr>
        <w:t xml:space="preserve">and cloned into pGEM-T easy (Promega, Southampton, UK) </w:t>
      </w:r>
      <w:r w:rsidR="00545DDD">
        <w:rPr>
          <w:rFonts w:ascii="Arial" w:hAnsi="Arial" w:cs="Arial"/>
          <w:sz w:val="24"/>
          <w:szCs w:val="24"/>
        </w:rPr>
        <w:t>was used</w:t>
      </w:r>
      <w:r w:rsidR="008767EB" w:rsidRPr="00D72B11">
        <w:rPr>
          <w:rFonts w:ascii="Arial" w:hAnsi="Arial" w:cs="Arial"/>
          <w:sz w:val="24"/>
          <w:szCs w:val="24"/>
        </w:rPr>
        <w:t xml:space="preserve"> as a positive control and molecular grade water as a negative control. PCR amplification was performed in a volume of 25µl</w:t>
      </w:r>
      <w:r w:rsidR="00D40392">
        <w:rPr>
          <w:rFonts w:ascii="Arial" w:hAnsi="Arial" w:cs="Arial"/>
          <w:sz w:val="24"/>
          <w:szCs w:val="24"/>
        </w:rPr>
        <w:t>.</w:t>
      </w:r>
      <w:r w:rsidR="00D40392" w:rsidRPr="00D72B11" w:rsidDel="00D40392">
        <w:rPr>
          <w:rFonts w:ascii="Arial" w:hAnsi="Arial" w:cs="Arial"/>
          <w:sz w:val="24"/>
          <w:szCs w:val="24"/>
        </w:rPr>
        <w:t xml:space="preserve"> </w:t>
      </w:r>
      <w:r w:rsidR="008767EB" w:rsidRPr="00D72B11">
        <w:rPr>
          <w:rFonts w:ascii="Arial" w:hAnsi="Arial" w:cs="Arial"/>
          <w:sz w:val="24"/>
          <w:szCs w:val="24"/>
        </w:rPr>
        <w:t xml:space="preserve">PCR amplicons were </w:t>
      </w:r>
      <w:r w:rsidR="009A0B39" w:rsidRPr="00D72B11">
        <w:rPr>
          <w:rFonts w:ascii="Arial" w:hAnsi="Arial" w:cs="Arial"/>
          <w:sz w:val="24"/>
          <w:szCs w:val="24"/>
        </w:rPr>
        <w:t>resolved by</w:t>
      </w:r>
      <w:r w:rsidR="008767EB" w:rsidRPr="00D72B11">
        <w:rPr>
          <w:rFonts w:ascii="Arial" w:hAnsi="Arial" w:cs="Arial"/>
          <w:sz w:val="24"/>
          <w:szCs w:val="24"/>
        </w:rPr>
        <w:t xml:space="preserve"> electrophoretic separation </w:t>
      </w:r>
      <w:r w:rsidR="009A0B39" w:rsidRPr="00D72B11">
        <w:rPr>
          <w:rFonts w:ascii="Arial" w:hAnsi="Arial" w:cs="Arial"/>
          <w:sz w:val="24"/>
          <w:szCs w:val="24"/>
        </w:rPr>
        <w:t xml:space="preserve">through </w:t>
      </w:r>
      <w:r w:rsidR="008767EB" w:rsidRPr="00D72B11">
        <w:rPr>
          <w:rFonts w:ascii="Arial" w:hAnsi="Arial" w:cs="Arial"/>
          <w:sz w:val="24"/>
          <w:szCs w:val="24"/>
        </w:rPr>
        <w:t xml:space="preserve">2% </w:t>
      </w:r>
      <w:r w:rsidR="00D40392">
        <w:rPr>
          <w:rFonts w:ascii="Arial" w:hAnsi="Arial" w:cs="Arial"/>
          <w:sz w:val="24"/>
          <w:szCs w:val="24"/>
        </w:rPr>
        <w:t xml:space="preserve">(w/v) </w:t>
      </w:r>
      <w:r w:rsidR="008767EB" w:rsidRPr="00D72B11">
        <w:rPr>
          <w:rFonts w:ascii="Arial" w:hAnsi="Arial" w:cs="Arial"/>
          <w:sz w:val="24"/>
          <w:szCs w:val="24"/>
        </w:rPr>
        <w:t>agarose gel (Ultrapure™ agarose powder in 0.</w:t>
      </w:r>
      <w:r w:rsidR="00165F7B" w:rsidRPr="00D72B11">
        <w:rPr>
          <w:rFonts w:ascii="Arial" w:hAnsi="Arial" w:cs="Arial"/>
          <w:sz w:val="24"/>
          <w:szCs w:val="24"/>
        </w:rPr>
        <w:t xml:space="preserve">5x Tris-Borate-EDTA </w:t>
      </w:r>
      <w:r w:rsidR="008767EB" w:rsidRPr="00D72B11">
        <w:rPr>
          <w:rFonts w:ascii="Arial" w:hAnsi="Arial" w:cs="Arial"/>
          <w:sz w:val="24"/>
          <w:szCs w:val="24"/>
        </w:rPr>
        <w:t xml:space="preserve">buffer) stained with </w:t>
      </w:r>
      <w:r w:rsidR="00D40392">
        <w:rPr>
          <w:rFonts w:ascii="Arial" w:hAnsi="Arial" w:cs="Arial"/>
          <w:sz w:val="24"/>
          <w:szCs w:val="24"/>
        </w:rPr>
        <w:t xml:space="preserve">0.01% (v/v) </w:t>
      </w:r>
      <w:r w:rsidR="008767EB" w:rsidRPr="00D72B11">
        <w:rPr>
          <w:rFonts w:ascii="Arial" w:hAnsi="Arial" w:cs="Arial"/>
          <w:sz w:val="24"/>
          <w:szCs w:val="24"/>
        </w:rPr>
        <w:t>SafeView nucleic acid stain (</w:t>
      </w:r>
      <w:r w:rsidR="00726188" w:rsidRPr="00D72B11">
        <w:rPr>
          <w:rFonts w:ascii="Arial" w:hAnsi="Arial" w:cs="Arial"/>
          <w:sz w:val="24"/>
          <w:szCs w:val="24"/>
        </w:rPr>
        <w:t>NBS Biologicals</w:t>
      </w:r>
      <w:r w:rsidR="00E92203" w:rsidRPr="00D72B11">
        <w:rPr>
          <w:rFonts w:ascii="Arial" w:hAnsi="Arial" w:cs="Arial"/>
          <w:sz w:val="24"/>
          <w:szCs w:val="24"/>
        </w:rPr>
        <w:t>, U.K.</w:t>
      </w:r>
      <w:r w:rsidR="008767EB" w:rsidRPr="00D72B11">
        <w:rPr>
          <w:rFonts w:ascii="Arial" w:hAnsi="Arial" w:cs="Arial"/>
          <w:sz w:val="24"/>
          <w:szCs w:val="24"/>
        </w:rPr>
        <w:t xml:space="preserve">) and visualised under ultraviolet light using an </w:t>
      </w:r>
      <w:r w:rsidR="008767EB" w:rsidRPr="00D72B11">
        <w:rPr>
          <w:rFonts w:ascii="Arial" w:eastAsiaTheme="minorEastAsia" w:hAnsi="Arial" w:cs="Arial"/>
          <w:sz w:val="24"/>
          <w:szCs w:val="24"/>
        </w:rPr>
        <w:t>U:Genius Image Capture gel documentation system (Syngene, U.K)</w:t>
      </w:r>
      <w:r w:rsidR="008767EB" w:rsidRPr="00D72B11">
        <w:rPr>
          <w:rFonts w:ascii="Arial" w:hAnsi="Arial" w:cs="Arial"/>
          <w:sz w:val="24"/>
          <w:szCs w:val="24"/>
        </w:rPr>
        <w:t>.</w:t>
      </w:r>
      <w:r w:rsidR="00DD7AD6" w:rsidRPr="00D72B11">
        <w:rPr>
          <w:rFonts w:ascii="Arial" w:hAnsi="Arial" w:cs="Arial"/>
          <w:sz w:val="24"/>
          <w:szCs w:val="24"/>
        </w:rPr>
        <w:t xml:space="preserve"> </w:t>
      </w:r>
      <w:r w:rsidR="008767EB" w:rsidRPr="00D72B11">
        <w:rPr>
          <w:rFonts w:ascii="Arial" w:hAnsi="Arial" w:cs="Arial"/>
          <w:sz w:val="24"/>
          <w:szCs w:val="24"/>
        </w:rPr>
        <w:t xml:space="preserve">Samples positive by 18S PCR were subtyped using a nested PCR targeting the </w:t>
      </w:r>
      <w:r w:rsidR="007E66F9" w:rsidRPr="00D72B11">
        <w:rPr>
          <w:rFonts w:ascii="Arial" w:hAnsi="Arial" w:cs="Arial"/>
          <w:i/>
          <w:sz w:val="24"/>
          <w:szCs w:val="24"/>
        </w:rPr>
        <w:t>Cryptosporidium</w:t>
      </w:r>
      <w:r w:rsidR="007E66F9" w:rsidRPr="00D72B11">
        <w:rPr>
          <w:rFonts w:ascii="Arial" w:hAnsi="Arial" w:cs="Arial"/>
          <w:sz w:val="24"/>
          <w:szCs w:val="24"/>
        </w:rPr>
        <w:t xml:space="preserve"> </w:t>
      </w:r>
      <w:r w:rsidR="00B52484" w:rsidRPr="00D72B11">
        <w:rPr>
          <w:rFonts w:ascii="Arial" w:hAnsi="Arial" w:cs="Arial"/>
          <w:i/>
          <w:sz w:val="24"/>
          <w:szCs w:val="24"/>
        </w:rPr>
        <w:t>gp60</w:t>
      </w:r>
      <w:r w:rsidR="008767EB" w:rsidRPr="00D72B11">
        <w:rPr>
          <w:rFonts w:ascii="Arial" w:hAnsi="Arial" w:cs="Arial"/>
          <w:sz w:val="24"/>
          <w:szCs w:val="24"/>
        </w:rPr>
        <w:t xml:space="preserve"> gene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"10.1128/JCM.41.6.2744", "author" : [ { "dropping-particle" : "", "family" : "Alves", "given" : "Margarida", "non-dropping-particle" : "", "parse-names" : false, "suffix" : "" }, { "dropping-particle" : "", "family" : "Xiao", "given" : "Lihua", "non-dropping-particle" : "", "parse-names" : false, "suffix" : "" }, { "dropping-particle" : "", "family" : "Sulaiman", "given" : "Irshad", "non-dropping-particle" : "", "parse-names" : false, "suffix" : "" }, { "dropping-particle" : "", "family" : "Lal", "given" : "Altaf A", "non-dropping-particle" : "", "parse-names" : false, "suffix" : "" }, { "dropping-particle" : "", "family" : "Matos", "given" : "Olga", "non-dropping-particle" : "", "parse-names" : false, "suffix" : "" }, { "dropping-particle" : "", "family" : "Antunes", "given" : "Francisco", "non-dropping-particle" : "", "parse-names" : false, "suffix" : "" }, { "dropping-particle" : "", "family" : "Alves", "given" : "Margarida", "non-dropping-particle" : "", "parse-names" : false, "suffix" : "" }, { "dropping-particle" : "", "family" : "Xiao", "given" : "Lihua", "non-dropping-particle" : "", "parse-names" : false, "suffix" : "" }, { "dropping-particle" : "", "family" : "Sulaiman", "given" : "Irshad", "non-dropping-particle" : "", "parse-names" : false, "suffix" : "" }, { "dropping-particle" : "", "family" : "Lal", "given" : "Altaf A", "non-dropping-particle" : "", "parse-names" : false, "suffix" : "" }, { "dropping-particle" : "", "family" : "Matos", "given" : "Olga", "non-dropping-particle" : "", "parse-names" : false, "suffix" : "" }, { "dropping-particle" : "", "family" : "Antunes", "given" : "Francisco", "non-dropping-particle" : "", "parse-names" : false, "suffix" : "" } ], "container-title" : "Journal of Clinical Microbiology", "id" : "ITEM-1", "issue" : "6", "issued" : { "date-parts" : [ [ "2003" ] ] }, "page" : "2744-2747", "title" : "Subgenotype Analysis of Cryptosporidium Isolates from Humans , Cattle , and Zoo Ruminants in Portugal", "type" : "article-journal", "volume" : "41" }, "uris" : [ "http://www.mendeley.com/documents/?uuid=8b0dcb91-01af-4724-bcbd-31e851c18d2d" ] }, { "id" : "ITEM-2",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"ITEM-2",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"(Alves et al. 2003; Dyachenko et al. 2010)", "manualFormatting" : "(Alves et al., 2003; Dyachenko et al., 2010)", "plainTextFormattedCitation" : "(Alves et al. 2003; Dyachenko et al. 2010)", "previouslyFormattedCitation" : "(Alves et al. 2003;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(Alves et al.</w:t>
      </w:r>
      <w:r w:rsidR="001749BB" w:rsidRPr="00D72B11">
        <w:rPr>
          <w:rFonts w:ascii="Arial" w:hAnsi="Arial" w:cs="Arial"/>
          <w:noProof/>
          <w:sz w:val="24"/>
          <w:szCs w:val="24"/>
        </w:rPr>
        <w:t>,</w:t>
      </w:r>
      <w:r w:rsidR="00B36664" w:rsidRPr="00D72B11">
        <w:rPr>
          <w:rFonts w:ascii="Arial" w:hAnsi="Arial" w:cs="Arial"/>
          <w:noProof/>
          <w:sz w:val="24"/>
          <w:szCs w:val="24"/>
        </w:rPr>
        <w:t xml:space="preserve"> 2003; Dyachenko et al.</w:t>
      </w:r>
      <w:r w:rsidR="001749BB"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8767EB" w:rsidRPr="00D72B11">
        <w:rPr>
          <w:rFonts w:ascii="Arial" w:hAnsi="Arial" w:cs="Arial"/>
          <w:sz w:val="24"/>
          <w:szCs w:val="24"/>
        </w:rPr>
        <w:t>. PCR products of the anticipated size were purified using a Qiagen Min</w:t>
      </w:r>
      <w:r w:rsidR="00A71B66" w:rsidRPr="00D72B11">
        <w:rPr>
          <w:rFonts w:ascii="Arial" w:hAnsi="Arial" w:cs="Arial"/>
          <w:sz w:val="24"/>
          <w:szCs w:val="24"/>
        </w:rPr>
        <w:t>E</w:t>
      </w:r>
      <w:r w:rsidR="00CE3DB9" w:rsidRPr="00D72B11">
        <w:rPr>
          <w:rFonts w:ascii="Arial" w:hAnsi="Arial" w:cs="Arial"/>
          <w:sz w:val="24"/>
          <w:szCs w:val="24"/>
        </w:rPr>
        <w:t>lute Purification Kit (</w:t>
      </w:r>
      <w:r w:rsidR="00740DE1">
        <w:rPr>
          <w:rFonts w:ascii="Arial" w:hAnsi="Arial" w:cs="Arial"/>
          <w:sz w:val="24"/>
          <w:szCs w:val="24"/>
        </w:rPr>
        <w:t xml:space="preserve">18S) or </w:t>
      </w:r>
      <w:r w:rsidR="008767EB" w:rsidRPr="00D72B11">
        <w:rPr>
          <w:rFonts w:ascii="Arial" w:hAnsi="Arial" w:cs="Arial"/>
          <w:sz w:val="24"/>
          <w:szCs w:val="24"/>
        </w:rPr>
        <w:t>QIAquick Gel Extraction Kit</w:t>
      </w:r>
      <w:r w:rsidR="00CE3DB9" w:rsidRPr="00D72B11">
        <w:rPr>
          <w:rFonts w:ascii="Arial" w:hAnsi="Arial" w:cs="Arial"/>
          <w:sz w:val="24"/>
          <w:szCs w:val="24"/>
        </w:rPr>
        <w:t xml:space="preserve"> (</w:t>
      </w:r>
      <w:r w:rsidR="00740DE1">
        <w:rPr>
          <w:rFonts w:ascii="Arial" w:hAnsi="Arial" w:cs="Arial"/>
          <w:i/>
          <w:sz w:val="24"/>
          <w:szCs w:val="24"/>
        </w:rPr>
        <w:t>gp60</w:t>
      </w:r>
      <w:r w:rsidR="00740DE1">
        <w:rPr>
          <w:rFonts w:ascii="Arial" w:hAnsi="Arial" w:cs="Arial"/>
          <w:sz w:val="24"/>
          <w:szCs w:val="24"/>
        </w:rPr>
        <w:t>)</w:t>
      </w:r>
      <w:r w:rsidR="00740DE1" w:rsidRPr="00740DE1">
        <w:rPr>
          <w:rFonts w:ascii="Arial" w:hAnsi="Arial" w:cs="Arial"/>
          <w:sz w:val="24"/>
          <w:szCs w:val="24"/>
        </w:rPr>
        <w:t xml:space="preserve"> </w:t>
      </w:r>
      <w:r w:rsidR="00740DE1">
        <w:rPr>
          <w:rFonts w:ascii="Arial" w:hAnsi="Arial" w:cs="Arial"/>
          <w:sz w:val="24"/>
          <w:szCs w:val="24"/>
        </w:rPr>
        <w:t>as recommended by the manufacturer (</w:t>
      </w:r>
      <w:r w:rsidR="00CE3DB9" w:rsidRPr="00D72B11">
        <w:rPr>
          <w:rFonts w:ascii="Arial" w:hAnsi="Arial" w:cs="Arial"/>
          <w:sz w:val="24"/>
          <w:szCs w:val="24"/>
        </w:rPr>
        <w:t>Qiagen</w:t>
      </w:r>
      <w:r w:rsidR="008767EB" w:rsidRPr="00D72B11">
        <w:rPr>
          <w:rFonts w:ascii="Arial" w:hAnsi="Arial" w:cs="Arial"/>
          <w:sz w:val="24"/>
          <w:szCs w:val="24"/>
        </w:rPr>
        <w:t xml:space="preserve">©, Germany). Purified PCR products were sequenced in </w:t>
      </w:r>
      <w:r w:rsidR="007E66F9" w:rsidRPr="00D72B11">
        <w:rPr>
          <w:rFonts w:ascii="Arial" w:hAnsi="Arial" w:cs="Arial"/>
          <w:sz w:val="24"/>
          <w:szCs w:val="24"/>
        </w:rPr>
        <w:t xml:space="preserve">each </w:t>
      </w:r>
      <w:r w:rsidR="008767EB" w:rsidRPr="00D72B11">
        <w:rPr>
          <w:rFonts w:ascii="Arial" w:hAnsi="Arial" w:cs="Arial"/>
          <w:sz w:val="24"/>
          <w:szCs w:val="24"/>
        </w:rPr>
        <w:t>direction by GATC Biotech (Cologne, Germany) using the same primers as used for the original PCR.</w:t>
      </w:r>
    </w:p>
    <w:p w:rsidR="008767EB" w:rsidRPr="00D72B11" w:rsidRDefault="008767EB" w:rsidP="00D1228C">
      <w:pPr>
        <w:spacing w:line="480" w:lineRule="auto"/>
        <w:jc w:val="both"/>
        <w:rPr>
          <w:rFonts w:ascii="Arial" w:hAnsi="Arial" w:cs="Arial"/>
          <w:i/>
          <w:sz w:val="24"/>
          <w:szCs w:val="24"/>
        </w:rPr>
      </w:pPr>
    </w:p>
    <w:p w:rsidR="008767EB" w:rsidRPr="00D72B11" w:rsidRDefault="008767EB" w:rsidP="00D1228C">
      <w:pPr>
        <w:spacing w:line="480" w:lineRule="auto"/>
        <w:jc w:val="both"/>
        <w:rPr>
          <w:rFonts w:ascii="Arial" w:hAnsi="Arial" w:cs="Arial"/>
          <w:color w:val="000000" w:themeColor="text1"/>
          <w:sz w:val="24"/>
          <w:szCs w:val="24"/>
        </w:rPr>
      </w:pPr>
      <w:r w:rsidRPr="00D72B11">
        <w:rPr>
          <w:rFonts w:ascii="Arial" w:hAnsi="Arial" w:cs="Arial"/>
          <w:sz w:val="24"/>
          <w:szCs w:val="24"/>
        </w:rPr>
        <w:t xml:space="preserve">Sequences were analysed in CLC Main Workbench Version 5.7.1 using BLASTn against the </w:t>
      </w:r>
      <w:r w:rsidR="00416F92" w:rsidRPr="00D72B11">
        <w:rPr>
          <w:rFonts w:ascii="Arial" w:hAnsi="Arial" w:cs="Arial"/>
          <w:sz w:val="24"/>
          <w:szCs w:val="24"/>
        </w:rPr>
        <w:t>National Centre for Biotechnology Information</w:t>
      </w:r>
      <w:r w:rsidR="00B94622" w:rsidRPr="00D72B11">
        <w:rPr>
          <w:rFonts w:ascii="Arial" w:hAnsi="Arial" w:cs="Arial"/>
          <w:sz w:val="24"/>
          <w:szCs w:val="24"/>
        </w:rPr>
        <w:t xml:space="preserve"> (NCBI</w:t>
      </w:r>
      <w:r w:rsidR="00416F92" w:rsidRPr="00D72B11">
        <w:rPr>
          <w:rFonts w:ascii="Arial" w:hAnsi="Arial" w:cs="Arial"/>
          <w:sz w:val="24"/>
          <w:szCs w:val="24"/>
        </w:rPr>
        <w:t xml:space="preserve">) </w:t>
      </w:r>
      <w:r w:rsidRPr="00D72B11">
        <w:rPr>
          <w:rFonts w:ascii="Arial" w:hAnsi="Arial" w:cs="Arial"/>
          <w:sz w:val="24"/>
          <w:szCs w:val="24"/>
        </w:rPr>
        <w:t xml:space="preserve">non-redundant nucleotide </w:t>
      </w:r>
      <w:r w:rsidR="00416F92" w:rsidRPr="00D72B11">
        <w:rPr>
          <w:rFonts w:ascii="Arial" w:hAnsi="Arial" w:cs="Arial"/>
          <w:sz w:val="24"/>
          <w:szCs w:val="24"/>
        </w:rPr>
        <w:t>collection.</w:t>
      </w:r>
      <w:r w:rsidR="00C67F7A" w:rsidRPr="00D72B11">
        <w:rPr>
          <w:rFonts w:ascii="Arial" w:hAnsi="Arial" w:cs="Arial"/>
          <w:sz w:val="24"/>
          <w:szCs w:val="24"/>
        </w:rPr>
        <w:t xml:space="preserve"> </w:t>
      </w:r>
      <w:r w:rsidR="0010632B" w:rsidRPr="00D72B11">
        <w:rPr>
          <w:rFonts w:ascii="Arial" w:hAnsi="Arial" w:cs="Arial"/>
          <w:sz w:val="24"/>
          <w:szCs w:val="24"/>
        </w:rPr>
        <w:t xml:space="preserve">The </w:t>
      </w:r>
      <w:r w:rsidR="0010632B" w:rsidRPr="00D72B11">
        <w:rPr>
          <w:rFonts w:ascii="Arial" w:hAnsi="Arial" w:cs="Arial"/>
          <w:i/>
          <w:color w:val="000000" w:themeColor="text1"/>
          <w:sz w:val="24"/>
          <w:szCs w:val="24"/>
        </w:rPr>
        <w:t>gp60</w:t>
      </w:r>
      <w:r w:rsidR="0010632B" w:rsidRPr="00D72B11">
        <w:rPr>
          <w:rFonts w:ascii="Arial" w:hAnsi="Arial" w:cs="Arial"/>
          <w:color w:val="000000" w:themeColor="text1"/>
          <w:sz w:val="24"/>
          <w:szCs w:val="24"/>
        </w:rPr>
        <w:t xml:space="preserve"> </w:t>
      </w:r>
      <w:r w:rsidR="00802FCC">
        <w:rPr>
          <w:rFonts w:ascii="Arial" w:hAnsi="Arial" w:cs="Arial"/>
          <w:color w:val="000000" w:themeColor="text1"/>
          <w:sz w:val="24"/>
          <w:szCs w:val="24"/>
        </w:rPr>
        <w:t>genotypes were identified according to sequence and serine repeat characteristics</w:t>
      </w:r>
      <w:r w:rsidR="0042224E" w:rsidRPr="00D72B11">
        <w:rPr>
          <w:rFonts w:ascii="Arial" w:hAnsi="Arial" w:cs="Arial"/>
          <w:color w:val="000000" w:themeColor="text1"/>
          <w:sz w:val="24"/>
          <w:szCs w:val="24"/>
        </w:rPr>
        <w:t xml:space="preserve"> </w:t>
      </w:r>
      <w:r w:rsidR="00013B17">
        <w:rPr>
          <w:rFonts w:ascii="Arial" w:hAnsi="Arial" w:cs="Arial"/>
          <w:color w:val="000000" w:themeColor="text1"/>
          <w:sz w:val="24"/>
          <w:szCs w:val="24"/>
        </w:rPr>
        <w:t>(</w:t>
      </w:r>
      <w:r w:rsidR="0042224E" w:rsidRPr="00D72B11">
        <w:rPr>
          <w:rFonts w:ascii="Arial" w:hAnsi="Arial" w:cs="Arial"/>
          <w:color w:val="000000" w:themeColor="text1"/>
          <w:sz w:val="24"/>
          <w:szCs w:val="24"/>
        </w:rPr>
        <w:t>Sulaiman et al.</w:t>
      </w:r>
      <w:r w:rsidR="001749BB" w:rsidRPr="00D72B11">
        <w:rPr>
          <w:rFonts w:ascii="Arial" w:hAnsi="Arial" w:cs="Arial"/>
          <w:color w:val="000000" w:themeColor="text1"/>
          <w:sz w:val="24"/>
          <w:szCs w:val="24"/>
        </w:rPr>
        <w:t>,</w:t>
      </w:r>
      <w:r w:rsidR="0042224E" w:rsidRPr="00D72B11">
        <w:rPr>
          <w:rFonts w:ascii="Arial" w:hAnsi="Arial" w:cs="Arial"/>
          <w:color w:val="000000" w:themeColor="text1"/>
          <w:sz w:val="24"/>
          <w:szCs w:val="24"/>
        </w:rPr>
        <w:t xml:space="preserve"> 2005).</w:t>
      </w:r>
    </w:p>
    <w:p w:rsidR="0042224E" w:rsidRPr="00D72B11" w:rsidRDefault="0042224E"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i/>
          <w:sz w:val="24"/>
          <w:szCs w:val="24"/>
        </w:rPr>
      </w:pPr>
      <w:r w:rsidRPr="00D72B11">
        <w:rPr>
          <w:rFonts w:ascii="Arial" w:hAnsi="Arial" w:cs="Arial"/>
          <w:i/>
          <w:sz w:val="24"/>
          <w:szCs w:val="24"/>
        </w:rPr>
        <w:t>2.</w:t>
      </w:r>
      <w:r w:rsidR="00802FCC">
        <w:rPr>
          <w:rFonts w:ascii="Arial" w:hAnsi="Arial" w:cs="Arial"/>
          <w:i/>
          <w:sz w:val="24"/>
          <w:szCs w:val="24"/>
        </w:rPr>
        <w:t>4</w:t>
      </w:r>
      <w:r w:rsidR="00F607A9" w:rsidRPr="00D72B11">
        <w:rPr>
          <w:rFonts w:ascii="Arial" w:hAnsi="Arial" w:cs="Arial"/>
          <w:i/>
          <w:sz w:val="24"/>
          <w:szCs w:val="24"/>
        </w:rPr>
        <w:t>.</w:t>
      </w:r>
      <w:r w:rsidRPr="00D72B11">
        <w:rPr>
          <w:rFonts w:ascii="Arial" w:hAnsi="Arial" w:cs="Arial"/>
          <w:i/>
          <w:sz w:val="24"/>
          <w:szCs w:val="24"/>
        </w:rPr>
        <w:t xml:space="preserve"> </w:t>
      </w:r>
      <w:r w:rsidR="008767EB" w:rsidRPr="00D72B11">
        <w:rPr>
          <w:rFonts w:ascii="Arial" w:hAnsi="Arial" w:cs="Arial"/>
          <w:i/>
          <w:sz w:val="24"/>
          <w:szCs w:val="24"/>
        </w:rPr>
        <w:t>Phylogenetic analysis</w:t>
      </w:r>
    </w:p>
    <w:p w:rsidR="002D22CB" w:rsidRPr="00D72B11" w:rsidRDefault="00B62595" w:rsidP="00D1228C">
      <w:pPr>
        <w:tabs>
          <w:tab w:val="left" w:pos="6500"/>
        </w:tabs>
        <w:spacing w:line="480" w:lineRule="auto"/>
        <w:jc w:val="both"/>
        <w:rPr>
          <w:rFonts w:ascii="Arial" w:hAnsi="Arial"/>
          <w:sz w:val="24"/>
          <w:szCs w:val="24"/>
        </w:rPr>
      </w:pPr>
      <w:r w:rsidRPr="00D72B11">
        <w:rPr>
          <w:rFonts w:ascii="Arial" w:hAnsi="Arial"/>
          <w:sz w:val="24"/>
          <w:szCs w:val="24"/>
        </w:rPr>
        <w:t xml:space="preserve">To assess the relationship between </w:t>
      </w:r>
      <w:r w:rsidRPr="00D72B11">
        <w:rPr>
          <w:rFonts w:ascii="Arial" w:hAnsi="Arial"/>
          <w:i/>
          <w:sz w:val="24"/>
          <w:szCs w:val="24"/>
        </w:rPr>
        <w:t>gp60</w:t>
      </w:r>
      <w:r w:rsidRPr="00D72B11">
        <w:rPr>
          <w:rFonts w:ascii="Arial" w:hAnsi="Arial"/>
          <w:sz w:val="24"/>
          <w:szCs w:val="24"/>
        </w:rPr>
        <w:t xml:space="preserve"> subtypes identified from the hedgehogs in this study and those published in GenBank (reference accession numbers as shown in </w:t>
      </w:r>
      <w:r w:rsidR="00EF2121">
        <w:rPr>
          <w:rFonts w:ascii="Arial" w:hAnsi="Arial"/>
          <w:sz w:val="24"/>
          <w:szCs w:val="24"/>
        </w:rPr>
        <w:t>Supplementary Figure 1</w:t>
      </w:r>
      <w:r w:rsidRPr="00D72B11">
        <w:rPr>
          <w:rFonts w:ascii="Arial" w:hAnsi="Arial"/>
          <w:sz w:val="24"/>
          <w:szCs w:val="24"/>
        </w:rPr>
        <w:t xml:space="preserve">), a series of phylogenetic trees were constructed, incorporating the reference sequences used by </w:t>
      </w:r>
      <w:r w:rsidR="00026E62" w:rsidRPr="00D72B11">
        <w:rPr>
          <w:rFonts w:ascii="Arial" w:hAnsi="Arial"/>
          <w:sz w:val="24"/>
          <w:szCs w:val="24"/>
        </w:rPr>
        <w:fldChar w:fldCharType="begin" w:fldLock="1"/>
      </w:r>
      <w:r w:rsidR="00BC144B" w:rsidRPr="00D72B11">
        <w:rPr>
          <w:rFonts w:ascii="Arial" w:hAnsi="Arial"/>
          <w:sz w:val="24"/>
          <w:szCs w:val="24"/>
        </w:rPr>
        <w:instrText>ADDIN CSL_CITATION { "citationItems" : [ { "id" : "ITEM-1", "itemData" : { "DOI" : "10.1016/j.vetpar.2014.01.014", "ISSN" : "03044017", "author" : [ { "dropping-particle" : "", "family" : "Kv\u00e1\u010d", "given" : "Martin", "non-dropping-particle" : "", "parse-names" : false, "suffix" : "" }, { "dropping-particle" : "", "family" : "Hofmannov\u00e1", "given" : "Lada", "non-dropping-particle" : "", "parse-names" : false, "suffix" : "" }, { "dropping-particle" : "", "family" : "Hl\u00e1skov\u00e1", "given" : "Lenka", "non-dropping-particle" : "", "parse-names" : false, "suffix" : "" }, { "dropping-particle" : "", "family" : "Kv\u011bto\u0148ov\u00e1", "given" : "Dana", "non-dropping-particle" : "", "parse-names" : false, "suffix" : "" }, { "dropping-particle" : "", "family" : "V\u00edtovec", "given" : "Ji\u0159\u00ed", "non-dropping-particle" : "", "parse-names" : false, "suffix" : "" }, { "dropping-particle" : "", "family" : "McEvoy", "given" : "John", "non-dropping-particle" : "", "parse-names" : false, "suffix" : "" }, { "dropping-particle" : "", "family" : "Sak", "given" : "Bohumil", "non-dropping-particle" : "", "parse-names" : false, "suffix" : "" } ], "container-title" : "Veterinary Parasitology", "id" : "ITEM-1", "issued" : { "date-parts" : [ [ "2014", "1" ] ] }, "page" : "9-17", "title" : "Cryptosporidium erinacei n. sp. (Apicomplexa: Cryptosporidiidae) in hedgehogs", "type" : "article-journal", "volume" : "201" }, "uris" : [ "http://www.mendeley.com/documents/?uuid=318954df-7a65-4532-9fe8-e329f273920f" ] } ], "mendeley" : { "formattedCitation" : "(Kv\u00e1\u010d et al. 2014)", "manualFormatting" : "Kv\u00e1\u010d et al. (2014b)", "plainTextFormattedCitation" : "(Kv\u00e1\u010d et al. 2014)", "previouslyFormattedCitation" : "(Kv\u00e1\u010d et al. 2014)" }, "properties" : { "noteIndex" : 0 }, "schema" : "https://github.com/citation-style-language/schema/raw/master/csl-citation.json" }</w:instrText>
      </w:r>
      <w:r w:rsidR="00026E62" w:rsidRPr="00D72B11">
        <w:rPr>
          <w:rFonts w:ascii="Arial" w:hAnsi="Arial"/>
          <w:sz w:val="24"/>
          <w:szCs w:val="24"/>
        </w:rPr>
        <w:fldChar w:fldCharType="separate"/>
      </w:r>
      <w:r w:rsidR="008767EB" w:rsidRPr="00D72B11">
        <w:rPr>
          <w:rFonts w:ascii="Arial" w:hAnsi="Arial"/>
          <w:noProof/>
          <w:sz w:val="24"/>
          <w:szCs w:val="24"/>
        </w:rPr>
        <w:t>Kváč et al. (2014</w:t>
      </w:r>
      <w:r w:rsidR="00C71896">
        <w:rPr>
          <w:rFonts w:ascii="Arial" w:hAnsi="Arial"/>
          <w:noProof/>
          <w:sz w:val="24"/>
          <w:szCs w:val="24"/>
        </w:rPr>
        <w:t>a</w:t>
      </w:r>
      <w:r w:rsidR="008767EB" w:rsidRPr="00D72B11">
        <w:rPr>
          <w:rFonts w:ascii="Arial" w:hAnsi="Arial"/>
          <w:noProof/>
          <w:sz w:val="24"/>
          <w:szCs w:val="24"/>
        </w:rPr>
        <w:t>)</w:t>
      </w:r>
      <w:r w:rsidR="00026E62" w:rsidRPr="00D72B11">
        <w:rPr>
          <w:rFonts w:ascii="Arial" w:hAnsi="Arial"/>
          <w:sz w:val="24"/>
          <w:szCs w:val="24"/>
        </w:rPr>
        <w:fldChar w:fldCharType="end"/>
      </w:r>
      <w:r w:rsidR="008767EB" w:rsidRPr="00D72B11">
        <w:rPr>
          <w:rFonts w:ascii="Arial" w:hAnsi="Arial"/>
          <w:sz w:val="24"/>
          <w:szCs w:val="24"/>
        </w:rPr>
        <w:t>. All sequences were aligned using ClustalW and trimmed in CLC Main Workbench using default parameters. The assembled sequences were analysed using the maximum likelihood (ML), neighbour joining (NJ) and maximum parsimony (MP) methods. ML analysis used the Kimura 2 + Gamma distribution model in MEGA 5.10, identified using the Bay</w:t>
      </w:r>
      <w:r w:rsidR="00A770D1" w:rsidRPr="00D72B11">
        <w:rPr>
          <w:rFonts w:ascii="Arial" w:hAnsi="Arial"/>
          <w:sz w:val="24"/>
          <w:szCs w:val="24"/>
        </w:rPr>
        <w:t>e</w:t>
      </w:r>
      <w:r w:rsidR="008767EB" w:rsidRPr="00D72B11">
        <w:rPr>
          <w:rFonts w:ascii="Arial" w:hAnsi="Arial"/>
          <w:sz w:val="24"/>
          <w:szCs w:val="24"/>
        </w:rPr>
        <w:t>sian Information Criterion with 1000 bootstrap replicates. NJ and MP analyses used the Kimura 2 model in MEGA 5.10 with 1000 bootstrap replicates.</w:t>
      </w:r>
    </w:p>
    <w:p w:rsidR="002D22CB" w:rsidRPr="00D72B11" w:rsidRDefault="002D22CB" w:rsidP="00D1228C">
      <w:pPr>
        <w:tabs>
          <w:tab w:val="left" w:pos="6500"/>
        </w:tabs>
        <w:spacing w:line="480" w:lineRule="auto"/>
        <w:jc w:val="both"/>
        <w:rPr>
          <w:rFonts w:ascii="Arial" w:hAnsi="Arial"/>
          <w:sz w:val="24"/>
          <w:szCs w:val="24"/>
        </w:rPr>
      </w:pPr>
    </w:p>
    <w:p w:rsidR="002D22CB" w:rsidRPr="00D72B11" w:rsidRDefault="002D22CB" w:rsidP="002D22CB">
      <w:pPr>
        <w:spacing w:line="480" w:lineRule="auto"/>
        <w:jc w:val="both"/>
        <w:rPr>
          <w:rFonts w:ascii="Arial" w:hAnsi="Arial" w:cs="Arial"/>
          <w:i/>
          <w:sz w:val="24"/>
          <w:szCs w:val="24"/>
        </w:rPr>
      </w:pPr>
      <w:r w:rsidRPr="00D72B11">
        <w:rPr>
          <w:rFonts w:ascii="Arial" w:hAnsi="Arial" w:cs="Arial"/>
          <w:i/>
          <w:sz w:val="24"/>
          <w:szCs w:val="24"/>
        </w:rPr>
        <w:t>2.</w:t>
      </w:r>
      <w:r w:rsidR="00802FCC">
        <w:rPr>
          <w:rFonts w:ascii="Arial" w:hAnsi="Arial" w:cs="Arial"/>
          <w:i/>
          <w:sz w:val="24"/>
          <w:szCs w:val="24"/>
        </w:rPr>
        <w:t>5</w:t>
      </w:r>
      <w:r w:rsidRPr="00D72B11">
        <w:rPr>
          <w:rFonts w:ascii="Arial" w:hAnsi="Arial" w:cs="Arial"/>
          <w:i/>
          <w:sz w:val="24"/>
          <w:szCs w:val="24"/>
        </w:rPr>
        <w:t xml:space="preserve"> Statistical analyses</w:t>
      </w:r>
    </w:p>
    <w:p w:rsidR="002D22CB" w:rsidRPr="00D72B11" w:rsidRDefault="002D22CB" w:rsidP="002D22CB">
      <w:pPr>
        <w:spacing w:line="480" w:lineRule="auto"/>
        <w:jc w:val="both"/>
        <w:rPr>
          <w:rFonts w:ascii="Arial" w:hAnsi="Arial" w:cs="Arial"/>
          <w:sz w:val="24"/>
          <w:szCs w:val="24"/>
        </w:rPr>
      </w:pPr>
      <w:r w:rsidRPr="00D72B11">
        <w:rPr>
          <w:rFonts w:ascii="Arial" w:hAnsi="Arial" w:cs="Arial"/>
          <w:sz w:val="24"/>
          <w:szCs w:val="24"/>
        </w:rPr>
        <w:t xml:space="preserve">For analysis of infection status and </w:t>
      </w:r>
      <w:r w:rsidR="008A60F6">
        <w:rPr>
          <w:rFonts w:ascii="Arial" w:hAnsi="Arial" w:cs="Arial"/>
          <w:sz w:val="24"/>
          <w:szCs w:val="24"/>
        </w:rPr>
        <w:t xml:space="preserve">host and location </w:t>
      </w:r>
      <w:r w:rsidRPr="00D72B11">
        <w:rPr>
          <w:rFonts w:ascii="Arial" w:hAnsi="Arial" w:cs="Arial"/>
          <w:sz w:val="24"/>
          <w:szCs w:val="24"/>
        </w:rPr>
        <w:t>variables, individuals were classed</w:t>
      </w:r>
      <w:r w:rsidR="00FC05B9">
        <w:rPr>
          <w:rFonts w:ascii="Arial" w:hAnsi="Arial" w:cs="Arial"/>
          <w:sz w:val="24"/>
          <w:szCs w:val="24"/>
        </w:rPr>
        <w:t>,</w:t>
      </w:r>
      <w:r w:rsidRPr="00D72B11">
        <w:rPr>
          <w:rFonts w:ascii="Arial" w:hAnsi="Arial" w:cs="Arial"/>
          <w:sz w:val="24"/>
          <w:szCs w:val="24"/>
        </w:rPr>
        <w:t xml:space="preserve"> </w:t>
      </w:r>
      <w:r w:rsidR="00FC05B9" w:rsidRPr="00D72B11">
        <w:rPr>
          <w:rFonts w:ascii="Arial" w:hAnsi="Arial" w:cs="Arial"/>
          <w:sz w:val="24"/>
          <w:szCs w:val="24"/>
        </w:rPr>
        <w:t>based on their reason for admittance</w:t>
      </w:r>
      <w:r w:rsidR="00FC05B9">
        <w:rPr>
          <w:rFonts w:ascii="Arial" w:hAnsi="Arial" w:cs="Arial"/>
          <w:sz w:val="24"/>
          <w:szCs w:val="24"/>
        </w:rPr>
        <w:t>,</w:t>
      </w:r>
      <w:r w:rsidR="00FC05B9" w:rsidRPr="00D72B11">
        <w:rPr>
          <w:rFonts w:ascii="Arial" w:hAnsi="Arial" w:cs="Arial"/>
          <w:sz w:val="24"/>
          <w:szCs w:val="24"/>
        </w:rPr>
        <w:t xml:space="preserve"> </w:t>
      </w:r>
      <w:r w:rsidRPr="00D72B11">
        <w:rPr>
          <w:rFonts w:ascii="Arial" w:hAnsi="Arial" w:cs="Arial"/>
          <w:sz w:val="24"/>
          <w:szCs w:val="24"/>
        </w:rPr>
        <w:t xml:space="preserve">as ‘apparently healthy’ </w:t>
      </w:r>
      <w:r w:rsidR="00FC05B9">
        <w:rPr>
          <w:rFonts w:ascii="Arial" w:hAnsi="Arial" w:cs="Arial"/>
          <w:sz w:val="24"/>
          <w:szCs w:val="24"/>
        </w:rPr>
        <w:t>(</w:t>
      </w:r>
      <w:r w:rsidR="00FC05B9" w:rsidRPr="00D72B11">
        <w:rPr>
          <w:rFonts w:ascii="Arial" w:hAnsi="Arial" w:cs="Arial"/>
          <w:sz w:val="24"/>
          <w:szCs w:val="24"/>
        </w:rPr>
        <w:t>victims of road traffic accidents and other physical reasons for presentation</w:t>
      </w:r>
      <w:r w:rsidR="00E2050D">
        <w:rPr>
          <w:rFonts w:ascii="Arial" w:hAnsi="Arial" w:cs="Arial"/>
          <w:sz w:val="24"/>
          <w:szCs w:val="24"/>
        </w:rPr>
        <w:t>,</w:t>
      </w:r>
      <w:r w:rsidR="00FC05B9" w:rsidRPr="00D72B11">
        <w:rPr>
          <w:rFonts w:ascii="Arial" w:hAnsi="Arial" w:cs="Arial"/>
          <w:sz w:val="24"/>
          <w:szCs w:val="24"/>
        </w:rPr>
        <w:t xml:space="preserve"> e.g. entanglement</w:t>
      </w:r>
      <w:r w:rsidR="00FC05B9">
        <w:rPr>
          <w:rFonts w:ascii="Arial" w:hAnsi="Arial" w:cs="Arial"/>
          <w:sz w:val="24"/>
          <w:szCs w:val="24"/>
        </w:rPr>
        <w:t xml:space="preserve">) </w:t>
      </w:r>
      <w:r w:rsidRPr="00D72B11">
        <w:rPr>
          <w:rFonts w:ascii="Arial" w:hAnsi="Arial" w:cs="Arial"/>
          <w:sz w:val="24"/>
          <w:szCs w:val="24"/>
        </w:rPr>
        <w:t>or ‘apparently unhealthy’</w:t>
      </w:r>
      <w:r w:rsidR="00FC05B9">
        <w:rPr>
          <w:rFonts w:ascii="Arial" w:hAnsi="Arial" w:cs="Arial"/>
          <w:sz w:val="24"/>
          <w:szCs w:val="24"/>
        </w:rPr>
        <w:t xml:space="preserve"> (those classified as </w:t>
      </w:r>
      <w:r w:rsidR="00FC05B9" w:rsidRPr="00D72B11">
        <w:rPr>
          <w:rFonts w:ascii="Arial" w:hAnsi="Arial" w:cs="Arial"/>
          <w:sz w:val="24"/>
          <w:szCs w:val="24"/>
        </w:rPr>
        <w:t>‘underweight’ by centre staff or that were found ‘out during the day</w:t>
      </w:r>
      <w:r w:rsidR="00622738">
        <w:rPr>
          <w:rFonts w:ascii="Arial" w:hAnsi="Arial" w:cs="Arial"/>
          <w:sz w:val="24"/>
          <w:szCs w:val="24"/>
        </w:rPr>
        <w:t>'</w:t>
      </w:r>
      <w:r w:rsidR="00E2050D">
        <w:rPr>
          <w:rFonts w:ascii="Arial" w:hAnsi="Arial" w:cs="Arial"/>
          <w:sz w:val="24"/>
          <w:szCs w:val="24"/>
        </w:rPr>
        <w:t xml:space="preserve"> </w:t>
      </w:r>
      <w:r w:rsidRPr="00D72B11">
        <w:rPr>
          <w:rFonts w:ascii="Arial" w:hAnsi="Arial" w:cs="Arial"/>
          <w:sz w:val="24"/>
          <w:szCs w:val="24"/>
        </w:rPr>
        <w:t xml:space="preserve">since these observations are known to be common in hedgehogs with disease when submitted as wildlife casualties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"Robinson", "given" : "Ian", "non-dropping-particle" : "", "parse-names" : false, "suffix" : "" }, { "dropping-particle" : "", "family" : "Routh", "given" : "Andrew", "non-dropping-particle" : "", "parse-names" : false, "suffix" : "" } ], "id" : "ITEM-1", "issue" : "March", "issued" : { "date-parts" : [ [ "1999" ] ] }, "title" : "Veterinary care of the hedgehog", "type" : "article-journal" }, "uris" : [ "http://www.mendeley.com/documents/?uuid=46363217-528a-4077-b969-8d964824867b" ] } ], "mendeley" : { "formattedCitation" : "(Robinson &amp; Routh 1999)", "manualFormatting" : "(Robinson and Routh, 1999)", "plainTextFormattedCitation" : "(Robinson &amp; Routh 1999)", "previouslyFormattedCitation" : "(Robinson &amp; Routh 1999)" }, "properties" : { "noteIndex" : 0 }, "schema" : "https://github.com/citation-style-language/schema/raw/master/csl-citation.json" }</w:instrText>
      </w:r>
      <w:r w:rsidR="00026E62" w:rsidRPr="00D72B11">
        <w:rPr>
          <w:rFonts w:ascii="Arial" w:hAnsi="Arial" w:cs="Arial"/>
          <w:sz w:val="24"/>
          <w:szCs w:val="24"/>
        </w:rPr>
        <w:fldChar w:fldCharType="separate"/>
      </w:r>
      <w:r w:rsidR="001749BB" w:rsidRPr="00D72B11">
        <w:rPr>
          <w:rFonts w:ascii="Arial" w:hAnsi="Arial" w:cs="Arial"/>
          <w:noProof/>
          <w:sz w:val="24"/>
          <w:szCs w:val="24"/>
        </w:rPr>
        <w:t>(Robinson and</w:t>
      </w:r>
      <w:r w:rsidRPr="00D72B11">
        <w:rPr>
          <w:rFonts w:ascii="Arial" w:hAnsi="Arial" w:cs="Arial"/>
          <w:noProof/>
          <w:sz w:val="24"/>
          <w:szCs w:val="24"/>
        </w:rPr>
        <w:t xml:space="preserve"> Routh</w:t>
      </w:r>
      <w:r w:rsidR="001749BB" w:rsidRPr="00D72B11">
        <w:rPr>
          <w:rFonts w:ascii="Arial" w:hAnsi="Arial" w:cs="Arial"/>
          <w:noProof/>
          <w:sz w:val="24"/>
          <w:szCs w:val="24"/>
        </w:rPr>
        <w:t>,</w:t>
      </w:r>
      <w:r w:rsidRPr="00D72B11">
        <w:rPr>
          <w:rFonts w:ascii="Arial" w:hAnsi="Arial" w:cs="Arial"/>
          <w:noProof/>
          <w:sz w:val="24"/>
          <w:szCs w:val="24"/>
        </w:rPr>
        <w:t xml:space="preserve"> 1999)</w:t>
      </w:r>
      <w:r w:rsidR="00026E62" w:rsidRPr="00D72B11">
        <w:rPr>
          <w:rFonts w:ascii="Arial" w:hAnsi="Arial" w:cs="Arial"/>
          <w:sz w:val="24"/>
          <w:szCs w:val="24"/>
        </w:rPr>
        <w:fldChar w:fldCharType="end"/>
      </w:r>
      <w:r w:rsidR="00FC05B9">
        <w:rPr>
          <w:rFonts w:ascii="Arial" w:hAnsi="Arial" w:cs="Arial"/>
          <w:sz w:val="24"/>
          <w:szCs w:val="24"/>
        </w:rPr>
        <w:t>)</w:t>
      </w:r>
      <w:r w:rsidRPr="00D72B11">
        <w:rPr>
          <w:rFonts w:ascii="Arial" w:hAnsi="Arial" w:cs="Arial"/>
          <w:sz w:val="24"/>
          <w:szCs w:val="24"/>
        </w:rPr>
        <w:t xml:space="preserve">. Hedgehogs that had been predated were assessed on an individual basis for classification using body weight and any </w:t>
      </w:r>
      <w:r w:rsidR="007E625D" w:rsidRPr="00D72B11">
        <w:rPr>
          <w:rFonts w:ascii="Arial" w:hAnsi="Arial" w:cs="Arial"/>
          <w:sz w:val="24"/>
          <w:szCs w:val="24"/>
        </w:rPr>
        <w:t xml:space="preserve">other </w:t>
      </w:r>
      <w:r w:rsidRPr="00D72B11">
        <w:rPr>
          <w:rFonts w:ascii="Arial" w:hAnsi="Arial" w:cs="Arial"/>
          <w:sz w:val="24"/>
          <w:szCs w:val="24"/>
        </w:rPr>
        <w:t>supporting information</w:t>
      </w:r>
      <w:r w:rsidR="007E625D" w:rsidRPr="00D72B11">
        <w:rPr>
          <w:rFonts w:ascii="Arial" w:hAnsi="Arial" w:cs="Arial"/>
          <w:sz w:val="24"/>
          <w:szCs w:val="24"/>
        </w:rPr>
        <w:t xml:space="preserve"> that was available</w:t>
      </w:r>
      <w:r w:rsidRPr="00D72B11">
        <w:rPr>
          <w:rFonts w:ascii="Arial" w:hAnsi="Arial" w:cs="Arial"/>
          <w:sz w:val="24"/>
          <w:szCs w:val="24"/>
        </w:rPr>
        <w:t>.</w:t>
      </w:r>
    </w:p>
    <w:p w:rsidR="002D22CB" w:rsidRPr="00D72B11" w:rsidRDefault="002D22CB" w:rsidP="002D22CB">
      <w:pPr>
        <w:spacing w:line="480" w:lineRule="auto"/>
        <w:jc w:val="both"/>
        <w:rPr>
          <w:rFonts w:ascii="Arial" w:hAnsi="Arial" w:cs="Arial"/>
          <w:sz w:val="24"/>
          <w:szCs w:val="24"/>
        </w:rPr>
      </w:pPr>
    </w:p>
    <w:p w:rsidR="002D22CB" w:rsidRPr="00D72B11" w:rsidRDefault="002D22CB" w:rsidP="002D22CB">
      <w:pPr>
        <w:spacing w:line="480" w:lineRule="auto"/>
        <w:jc w:val="both"/>
        <w:rPr>
          <w:rFonts w:ascii="Arial" w:hAnsi="Arial" w:cs="Arial"/>
          <w:sz w:val="24"/>
          <w:szCs w:val="24"/>
        </w:rPr>
      </w:pPr>
      <w:r w:rsidRPr="00D72B11">
        <w:rPr>
          <w:rFonts w:ascii="Arial" w:hAnsi="Arial" w:cs="Arial"/>
          <w:sz w:val="24"/>
          <w:szCs w:val="24"/>
        </w:rPr>
        <w:t xml:space="preserve">Faeces were classified as ‘normal’ </w:t>
      </w:r>
      <w:r w:rsidR="008A60F6">
        <w:rPr>
          <w:rFonts w:ascii="Arial" w:hAnsi="Arial" w:cs="Arial"/>
          <w:sz w:val="24"/>
          <w:szCs w:val="24"/>
        </w:rPr>
        <w:t>(</w:t>
      </w:r>
      <w:r w:rsidR="008A60F6" w:rsidRPr="00D72B11">
        <w:rPr>
          <w:rFonts w:ascii="Arial" w:hAnsi="Arial" w:cs="Arial"/>
          <w:sz w:val="24"/>
          <w:szCs w:val="24"/>
        </w:rPr>
        <w:t>solid, brown and free of blood</w:t>
      </w:r>
      <w:r w:rsidR="008A60F6">
        <w:rPr>
          <w:rFonts w:ascii="Arial" w:hAnsi="Arial" w:cs="Arial"/>
          <w:sz w:val="24"/>
          <w:szCs w:val="24"/>
        </w:rPr>
        <w:t>)</w:t>
      </w:r>
      <w:r w:rsidR="008A60F6" w:rsidRPr="00D72B11">
        <w:rPr>
          <w:rFonts w:ascii="Arial" w:hAnsi="Arial" w:cs="Arial"/>
          <w:sz w:val="24"/>
          <w:szCs w:val="24"/>
        </w:rPr>
        <w:t xml:space="preserve"> </w:t>
      </w:r>
      <w:r w:rsidRPr="00D72B11">
        <w:rPr>
          <w:rFonts w:ascii="Arial" w:hAnsi="Arial" w:cs="Arial"/>
          <w:sz w:val="24"/>
          <w:szCs w:val="24"/>
        </w:rPr>
        <w:t xml:space="preserve">or ‘abnormal’. </w:t>
      </w:r>
    </w:p>
    <w:p w:rsidR="002D22CB" w:rsidRPr="00D72B11" w:rsidRDefault="002D22CB" w:rsidP="002D22CB">
      <w:pPr>
        <w:spacing w:line="480" w:lineRule="auto"/>
        <w:jc w:val="both"/>
        <w:rPr>
          <w:rFonts w:ascii="Arial" w:hAnsi="Arial" w:cs="Arial"/>
          <w:sz w:val="24"/>
          <w:szCs w:val="24"/>
        </w:rPr>
      </w:pPr>
      <w:r w:rsidRPr="00D72B11">
        <w:rPr>
          <w:rFonts w:ascii="Arial" w:hAnsi="Arial" w:cs="Arial"/>
          <w:sz w:val="24"/>
          <w:szCs w:val="24"/>
        </w:rPr>
        <w:t xml:space="preserve"> </w:t>
      </w:r>
    </w:p>
    <w:p w:rsidR="002D590B" w:rsidRPr="00D72B11" w:rsidRDefault="002D22CB" w:rsidP="00E06F96">
      <w:pPr>
        <w:spacing w:line="480" w:lineRule="auto"/>
        <w:jc w:val="both"/>
        <w:rPr>
          <w:rFonts w:ascii="Arial" w:hAnsi="Arial"/>
          <w:sz w:val="24"/>
          <w:szCs w:val="24"/>
        </w:rPr>
      </w:pPr>
      <w:r w:rsidRPr="00D72B11">
        <w:rPr>
          <w:rFonts w:ascii="Arial" w:hAnsi="Arial" w:cs="Arial"/>
          <w:sz w:val="24"/>
          <w:szCs w:val="24"/>
        </w:rPr>
        <w:t xml:space="preserve">Statistical analyses were performed using ‘R’ (version 3.1.0) and significance was assigned when P &lt; 0.05. </w:t>
      </w:r>
      <w:r w:rsidR="008A60F6">
        <w:rPr>
          <w:rFonts w:ascii="Arial" w:hAnsi="Arial" w:cs="Arial"/>
          <w:sz w:val="24"/>
          <w:szCs w:val="24"/>
        </w:rPr>
        <w:t>P</w:t>
      </w:r>
      <w:r w:rsidRPr="00D72B11">
        <w:rPr>
          <w:rFonts w:ascii="Arial" w:hAnsi="Arial" w:cs="Arial"/>
          <w:sz w:val="24"/>
          <w:szCs w:val="24"/>
        </w:rPr>
        <w:t>ossible associations between the presence</w:t>
      </w:r>
      <w:r w:rsidR="008A60F6">
        <w:rPr>
          <w:rFonts w:ascii="Arial" w:hAnsi="Arial" w:cs="Arial"/>
          <w:sz w:val="24"/>
          <w:szCs w:val="24"/>
        </w:rPr>
        <w:t>/absence</w:t>
      </w:r>
      <w:r w:rsidRPr="00D72B11">
        <w:rPr>
          <w:rFonts w:ascii="Arial" w:hAnsi="Arial" w:cs="Arial"/>
          <w:sz w:val="24"/>
          <w:szCs w:val="24"/>
        </w:rPr>
        <w:t xml:space="preserve"> of </w:t>
      </w:r>
      <w:r w:rsidRPr="00D72B11">
        <w:rPr>
          <w:rFonts w:ascii="Arial" w:hAnsi="Arial" w:cs="Arial"/>
          <w:i/>
          <w:sz w:val="24"/>
          <w:szCs w:val="24"/>
        </w:rPr>
        <w:t>Cryptosporidium</w:t>
      </w:r>
      <w:r w:rsidR="008A60F6">
        <w:rPr>
          <w:rFonts w:ascii="Arial" w:hAnsi="Arial" w:cs="Arial"/>
          <w:sz w:val="24"/>
          <w:szCs w:val="24"/>
        </w:rPr>
        <w:t xml:space="preserve"> by 18</w:t>
      </w:r>
      <w:r w:rsidR="00586717">
        <w:rPr>
          <w:rFonts w:ascii="Arial" w:hAnsi="Arial" w:cs="Arial"/>
          <w:sz w:val="24"/>
          <w:szCs w:val="24"/>
        </w:rPr>
        <w:t>S</w:t>
      </w:r>
      <w:r w:rsidR="008A60F6">
        <w:rPr>
          <w:rFonts w:ascii="Arial" w:hAnsi="Arial" w:cs="Arial"/>
          <w:sz w:val="24"/>
          <w:szCs w:val="24"/>
        </w:rPr>
        <w:t xml:space="preserve"> PCR</w:t>
      </w:r>
      <w:r w:rsidRPr="00D72B11">
        <w:rPr>
          <w:rFonts w:ascii="Arial" w:hAnsi="Arial" w:cs="Arial"/>
          <w:sz w:val="24"/>
          <w:szCs w:val="24"/>
        </w:rPr>
        <w:t xml:space="preserve"> and the </w:t>
      </w:r>
      <w:r w:rsidR="001377BE">
        <w:rPr>
          <w:rFonts w:ascii="Arial" w:hAnsi="Arial" w:cs="Arial"/>
          <w:sz w:val="24"/>
          <w:szCs w:val="24"/>
        </w:rPr>
        <w:t>host an</w:t>
      </w:r>
      <w:r w:rsidR="000C0FDE">
        <w:rPr>
          <w:rFonts w:ascii="Arial" w:hAnsi="Arial" w:cs="Arial"/>
          <w:sz w:val="24"/>
          <w:szCs w:val="24"/>
        </w:rPr>
        <w:t>d</w:t>
      </w:r>
      <w:r w:rsidR="001377BE">
        <w:rPr>
          <w:rFonts w:ascii="Arial" w:hAnsi="Arial" w:cs="Arial"/>
          <w:sz w:val="24"/>
          <w:szCs w:val="24"/>
        </w:rPr>
        <w:t xml:space="preserve"> location</w:t>
      </w:r>
      <w:r w:rsidRPr="00D72B11">
        <w:rPr>
          <w:rFonts w:ascii="Arial" w:hAnsi="Arial" w:cs="Arial"/>
          <w:sz w:val="24"/>
          <w:szCs w:val="24"/>
        </w:rPr>
        <w:t xml:space="preserve"> variables sex, centre from which the sample originated, apparent health status and faecal appearance</w:t>
      </w:r>
      <w:r w:rsidR="00E2050D">
        <w:rPr>
          <w:rFonts w:ascii="Arial" w:hAnsi="Arial" w:cs="Arial"/>
          <w:sz w:val="24"/>
          <w:szCs w:val="24"/>
        </w:rPr>
        <w:t>,</w:t>
      </w:r>
      <w:r w:rsidR="008A60F6">
        <w:rPr>
          <w:rFonts w:ascii="Arial" w:hAnsi="Arial" w:cs="Arial"/>
          <w:sz w:val="24"/>
          <w:szCs w:val="24"/>
        </w:rPr>
        <w:t xml:space="preserve"> were tested by Fisher’s exact test and </w:t>
      </w:r>
      <w:r w:rsidRPr="00D72B11">
        <w:rPr>
          <w:rFonts w:ascii="Arial" w:hAnsi="Arial" w:cs="Arial"/>
          <w:sz w:val="24"/>
          <w:szCs w:val="24"/>
        </w:rPr>
        <w:t xml:space="preserve">mean body </w:t>
      </w:r>
      <w:r w:rsidRPr="00E2050D">
        <w:rPr>
          <w:rFonts w:ascii="Arial" w:hAnsi="Arial" w:cs="Arial"/>
          <w:sz w:val="24"/>
          <w:szCs w:val="24"/>
        </w:rPr>
        <w:t>weight</w:t>
      </w:r>
      <w:r w:rsidRPr="00315A29">
        <w:rPr>
          <w:rFonts w:ascii="Arial" w:hAnsi="Arial" w:cs="Arial"/>
          <w:sz w:val="24"/>
          <w:szCs w:val="24"/>
        </w:rPr>
        <w:t xml:space="preserve"> </w:t>
      </w:r>
      <w:r w:rsidR="008A60F6" w:rsidRPr="00315A29">
        <w:rPr>
          <w:rFonts w:ascii="Arial" w:hAnsi="Arial" w:cs="Arial"/>
          <w:sz w:val="24"/>
          <w:szCs w:val="24"/>
        </w:rPr>
        <w:t>by Welch’s t-test.</w:t>
      </w:r>
      <w:r w:rsidR="008A60F6">
        <w:rPr>
          <w:sz w:val="24"/>
          <w:szCs w:val="24"/>
        </w:rPr>
        <w:t xml:space="preserve"> </w:t>
      </w:r>
    </w:p>
    <w:p w:rsidR="008E1981" w:rsidRPr="00D72B11" w:rsidRDefault="008E1981" w:rsidP="00D1228C">
      <w:pPr>
        <w:tabs>
          <w:tab w:val="left" w:pos="6500"/>
        </w:tabs>
        <w:spacing w:line="480" w:lineRule="auto"/>
        <w:jc w:val="both"/>
        <w:rPr>
          <w:rFonts w:ascii="Arial" w:hAnsi="Arial"/>
          <w:sz w:val="24"/>
          <w:szCs w:val="24"/>
        </w:rPr>
      </w:pPr>
    </w:p>
    <w:p w:rsidR="00E2050D" w:rsidRDefault="008A60F6" w:rsidP="00D1228C">
      <w:pPr>
        <w:spacing w:line="480" w:lineRule="auto"/>
        <w:jc w:val="both"/>
        <w:rPr>
          <w:rFonts w:ascii="Arial" w:hAnsi="Arial" w:cs="Arial"/>
          <w:sz w:val="24"/>
          <w:szCs w:val="24"/>
        </w:rPr>
      </w:pPr>
      <w:r>
        <w:rPr>
          <w:rFonts w:ascii="Arial" w:hAnsi="Arial" w:cs="Arial"/>
          <w:sz w:val="24"/>
          <w:szCs w:val="24"/>
        </w:rPr>
        <w:t>T</w:t>
      </w:r>
      <w:r w:rsidR="008767EB" w:rsidRPr="00D72B11">
        <w:rPr>
          <w:rFonts w:ascii="Arial" w:hAnsi="Arial" w:cs="Arial"/>
          <w:sz w:val="24"/>
          <w:szCs w:val="24"/>
        </w:rPr>
        <w:t xml:space="preserve">he distribution of the sampling centres was </w:t>
      </w:r>
      <w:r>
        <w:rPr>
          <w:rFonts w:ascii="Arial" w:hAnsi="Arial" w:cs="Arial"/>
          <w:sz w:val="24"/>
          <w:szCs w:val="24"/>
        </w:rPr>
        <w:t>mapped (</w:t>
      </w:r>
      <w:r w:rsidR="008767EB" w:rsidRPr="00D72B11">
        <w:rPr>
          <w:rFonts w:ascii="Arial" w:hAnsi="Arial" w:cs="Arial"/>
          <w:sz w:val="24"/>
          <w:szCs w:val="24"/>
        </w:rPr>
        <w:t>QGIS 2.4</w:t>
      </w:r>
      <w:r>
        <w:rPr>
          <w:rFonts w:ascii="Arial" w:hAnsi="Arial" w:cs="Arial"/>
          <w:sz w:val="24"/>
          <w:szCs w:val="24"/>
        </w:rPr>
        <w:t xml:space="preserve">; </w:t>
      </w:r>
      <w:r w:rsidR="008767EB" w:rsidRPr="00D72B11">
        <w:rPr>
          <w:rFonts w:ascii="Arial" w:hAnsi="Arial" w:cs="Arial"/>
          <w:sz w:val="24"/>
          <w:szCs w:val="24"/>
        </w:rPr>
        <w:t xml:space="preserve">www.qgis.org) to demonstrate the </w:t>
      </w:r>
      <w:r>
        <w:rPr>
          <w:rFonts w:ascii="Arial" w:hAnsi="Arial" w:cs="Arial"/>
          <w:sz w:val="24"/>
          <w:szCs w:val="24"/>
        </w:rPr>
        <w:t xml:space="preserve">sample and </w:t>
      </w:r>
      <w:r w:rsidRPr="00315A29">
        <w:rPr>
          <w:rFonts w:ascii="Arial" w:hAnsi="Arial" w:cs="Arial"/>
          <w:i/>
          <w:sz w:val="24"/>
          <w:szCs w:val="24"/>
        </w:rPr>
        <w:t>Cryptospori</w:t>
      </w:r>
      <w:r w:rsidR="00E2050D" w:rsidRPr="00315A29">
        <w:rPr>
          <w:rFonts w:ascii="Arial" w:hAnsi="Arial" w:cs="Arial"/>
          <w:i/>
          <w:sz w:val="24"/>
          <w:szCs w:val="24"/>
        </w:rPr>
        <w:t>di</w:t>
      </w:r>
      <w:r w:rsidRPr="00315A29">
        <w:rPr>
          <w:rFonts w:ascii="Arial" w:hAnsi="Arial" w:cs="Arial"/>
          <w:i/>
          <w:sz w:val="24"/>
          <w:szCs w:val="24"/>
        </w:rPr>
        <w:t>um</w:t>
      </w:r>
      <w:r>
        <w:rPr>
          <w:rFonts w:ascii="Arial" w:hAnsi="Arial" w:cs="Arial"/>
          <w:sz w:val="24"/>
          <w:szCs w:val="24"/>
        </w:rPr>
        <w:t xml:space="preserve"> spp. and genotype distribution. </w:t>
      </w:r>
    </w:p>
    <w:p w:rsidR="003D6329" w:rsidRPr="00D72B11" w:rsidRDefault="003D6329"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sz w:val="24"/>
          <w:szCs w:val="24"/>
        </w:rPr>
      </w:pPr>
      <w:r w:rsidRPr="00D72B11">
        <w:rPr>
          <w:rFonts w:ascii="Arial" w:hAnsi="Arial" w:cs="Arial"/>
          <w:sz w:val="24"/>
          <w:szCs w:val="24"/>
        </w:rPr>
        <w:t xml:space="preserve">3. </w:t>
      </w:r>
      <w:r w:rsidR="008767EB" w:rsidRPr="00D72B11">
        <w:rPr>
          <w:rFonts w:ascii="Arial" w:hAnsi="Arial" w:cs="Arial"/>
          <w:sz w:val="24"/>
          <w:szCs w:val="24"/>
        </w:rPr>
        <w:t>R</w:t>
      </w:r>
      <w:r w:rsidRPr="00D72B11">
        <w:rPr>
          <w:rFonts w:ascii="Arial" w:hAnsi="Arial" w:cs="Arial"/>
          <w:sz w:val="24"/>
          <w:szCs w:val="24"/>
        </w:rPr>
        <w:t>esults</w:t>
      </w:r>
    </w:p>
    <w:p w:rsidR="000245B6" w:rsidRPr="00D72B11" w:rsidRDefault="000245B6" w:rsidP="00D1228C">
      <w:pPr>
        <w:tabs>
          <w:tab w:val="left" w:pos="6500"/>
        </w:tabs>
        <w:spacing w:line="480" w:lineRule="auto"/>
        <w:rPr>
          <w:rFonts w:ascii="Arial" w:hAnsi="Arial" w:cs="Arial"/>
          <w:i/>
          <w:sz w:val="24"/>
          <w:szCs w:val="24"/>
        </w:rPr>
      </w:pPr>
      <w:r w:rsidRPr="00D72B11">
        <w:rPr>
          <w:rFonts w:ascii="Arial" w:hAnsi="Arial" w:cs="Arial"/>
          <w:sz w:val="24"/>
          <w:szCs w:val="24"/>
        </w:rPr>
        <w:t xml:space="preserve">3.1. </w:t>
      </w:r>
      <w:r w:rsidRPr="00D72B11">
        <w:rPr>
          <w:rFonts w:ascii="Arial" w:hAnsi="Arial" w:cs="Arial"/>
          <w:i/>
          <w:sz w:val="24"/>
          <w:szCs w:val="24"/>
        </w:rPr>
        <w:t>Post-mortem examination</w:t>
      </w:r>
      <w:r w:rsidR="001D1687">
        <w:rPr>
          <w:rFonts w:ascii="Arial" w:hAnsi="Arial" w:cs="Arial"/>
          <w:i/>
          <w:sz w:val="24"/>
          <w:szCs w:val="24"/>
        </w:rPr>
        <w:t xml:space="preserve"> </w:t>
      </w:r>
    </w:p>
    <w:p w:rsidR="002F41EF" w:rsidRDefault="004A6A1C" w:rsidP="00D1228C">
      <w:pPr>
        <w:spacing w:line="480" w:lineRule="auto"/>
        <w:jc w:val="both"/>
        <w:rPr>
          <w:rFonts w:ascii="Arial" w:hAnsi="Arial" w:cs="Arial"/>
          <w:sz w:val="24"/>
          <w:szCs w:val="24"/>
        </w:rPr>
      </w:pPr>
      <w:r>
        <w:rPr>
          <w:rFonts w:ascii="Arial" w:hAnsi="Arial" w:cs="Arial"/>
          <w:sz w:val="24"/>
          <w:szCs w:val="24"/>
        </w:rPr>
        <w:t>Post-mortem examinations were performed on three hedgehogs from which LI contents were collected for testing</w:t>
      </w:r>
      <w:r w:rsidR="008A60F6">
        <w:rPr>
          <w:rFonts w:ascii="Arial" w:hAnsi="Arial" w:cs="Arial"/>
          <w:sz w:val="24"/>
          <w:szCs w:val="24"/>
        </w:rPr>
        <w:t>; t</w:t>
      </w:r>
      <w:r w:rsidR="00EC0D15" w:rsidRPr="00D72B11">
        <w:rPr>
          <w:rFonts w:ascii="Arial" w:hAnsi="Arial" w:cs="Arial"/>
          <w:sz w:val="24"/>
          <w:szCs w:val="24"/>
        </w:rPr>
        <w:t>wo had been euthanased with traumatic injuries apparently caused by predation</w:t>
      </w:r>
      <w:r w:rsidR="008A60F6">
        <w:rPr>
          <w:rFonts w:ascii="Arial" w:hAnsi="Arial" w:cs="Arial"/>
          <w:sz w:val="24"/>
          <w:szCs w:val="24"/>
        </w:rPr>
        <w:t xml:space="preserve"> while the </w:t>
      </w:r>
      <w:r w:rsidR="00CB6CBF" w:rsidRPr="00D72B11">
        <w:rPr>
          <w:rFonts w:ascii="Arial" w:hAnsi="Arial" w:cs="Arial"/>
          <w:sz w:val="24"/>
          <w:szCs w:val="24"/>
        </w:rPr>
        <w:t xml:space="preserve">third had a disseminated bacterial infection which was considered to be the cause of death. </w:t>
      </w:r>
      <w:r w:rsidR="00EC0D15" w:rsidRPr="00D72B11">
        <w:rPr>
          <w:rFonts w:ascii="Arial" w:hAnsi="Arial" w:cs="Arial"/>
          <w:sz w:val="24"/>
          <w:szCs w:val="24"/>
        </w:rPr>
        <w:t xml:space="preserve">No other significant abnormalities were detected. </w:t>
      </w:r>
    </w:p>
    <w:p w:rsidR="002F41EF" w:rsidRDefault="002F41EF" w:rsidP="00D1228C">
      <w:pPr>
        <w:spacing w:line="480" w:lineRule="auto"/>
        <w:jc w:val="both"/>
        <w:rPr>
          <w:rFonts w:ascii="Arial" w:hAnsi="Arial" w:cs="Arial"/>
          <w:sz w:val="24"/>
          <w:szCs w:val="24"/>
        </w:rPr>
      </w:pPr>
    </w:p>
    <w:p w:rsidR="000245B6" w:rsidRPr="00D72B11" w:rsidRDefault="001D1687" w:rsidP="00D1228C">
      <w:pPr>
        <w:spacing w:line="480" w:lineRule="auto"/>
        <w:jc w:val="both"/>
        <w:rPr>
          <w:rFonts w:ascii="Arial" w:hAnsi="Arial" w:cs="Arial"/>
          <w:sz w:val="24"/>
          <w:szCs w:val="24"/>
        </w:rPr>
      </w:pPr>
      <w:r>
        <w:rPr>
          <w:rFonts w:ascii="Arial" w:hAnsi="Arial" w:cs="Arial"/>
          <w:sz w:val="24"/>
          <w:szCs w:val="24"/>
        </w:rPr>
        <w:t>T</w:t>
      </w:r>
      <w:r w:rsidR="000245B6" w:rsidRPr="00D72B11">
        <w:rPr>
          <w:rFonts w:ascii="Arial" w:hAnsi="Arial" w:cs="Arial"/>
          <w:sz w:val="24"/>
          <w:szCs w:val="24"/>
        </w:rPr>
        <w:t xml:space="preserve">he juvenile female </w:t>
      </w:r>
      <w:r w:rsidR="007E625D" w:rsidRPr="00D72B11">
        <w:rPr>
          <w:rFonts w:ascii="Arial" w:hAnsi="Arial" w:cs="Arial"/>
          <w:sz w:val="24"/>
          <w:szCs w:val="24"/>
        </w:rPr>
        <w:t xml:space="preserve">hedgehog </w:t>
      </w:r>
      <w:r w:rsidR="00EC0D15" w:rsidRPr="00D72B11">
        <w:rPr>
          <w:rFonts w:ascii="Arial" w:hAnsi="Arial" w:cs="Arial"/>
          <w:sz w:val="24"/>
          <w:szCs w:val="24"/>
        </w:rPr>
        <w:t xml:space="preserve">that was euthanased in a wildlife centre </w:t>
      </w:r>
      <w:r w:rsidR="000245B6" w:rsidRPr="00D72B11">
        <w:rPr>
          <w:rFonts w:ascii="Arial" w:hAnsi="Arial" w:cs="Arial"/>
          <w:sz w:val="24"/>
          <w:szCs w:val="24"/>
        </w:rPr>
        <w:t>was in good body condition with ample fat deposits.</w:t>
      </w:r>
      <w:r w:rsidR="00B83D51">
        <w:rPr>
          <w:rFonts w:ascii="Arial" w:hAnsi="Arial" w:cs="Arial"/>
          <w:sz w:val="24"/>
          <w:szCs w:val="24"/>
        </w:rPr>
        <w:t xml:space="preserve"> </w:t>
      </w:r>
      <w:r w:rsidR="00605BCC">
        <w:rPr>
          <w:rFonts w:ascii="Arial" w:hAnsi="Arial" w:cs="Arial"/>
          <w:sz w:val="24"/>
          <w:szCs w:val="24"/>
        </w:rPr>
        <w:t>M</w:t>
      </w:r>
      <w:r w:rsidR="000245B6" w:rsidRPr="00D72B11">
        <w:rPr>
          <w:rFonts w:ascii="Arial" w:hAnsi="Arial" w:cs="Arial"/>
          <w:sz w:val="24"/>
          <w:szCs w:val="24"/>
        </w:rPr>
        <w:t xml:space="preserve">acroscopic examination revealed subcutaneous oedema and visceral congestion. </w:t>
      </w:r>
      <w:r w:rsidR="00510367" w:rsidRPr="00D72B11">
        <w:rPr>
          <w:rFonts w:ascii="Arial" w:hAnsi="Arial" w:cs="Arial"/>
          <w:sz w:val="24"/>
          <w:szCs w:val="24"/>
        </w:rPr>
        <w:t>Light microscop</w:t>
      </w:r>
      <w:r w:rsidR="0027550D" w:rsidRPr="00D72B11">
        <w:rPr>
          <w:rFonts w:ascii="Arial" w:hAnsi="Arial" w:cs="Arial"/>
          <w:sz w:val="24"/>
          <w:szCs w:val="24"/>
        </w:rPr>
        <w:t>ic</w:t>
      </w:r>
      <w:r w:rsidR="00510367" w:rsidRPr="00D72B11">
        <w:rPr>
          <w:rFonts w:ascii="Arial" w:hAnsi="Arial" w:cs="Arial"/>
          <w:sz w:val="24"/>
          <w:szCs w:val="24"/>
        </w:rPr>
        <w:t xml:space="preserve"> e</w:t>
      </w:r>
      <w:r w:rsidR="000245B6" w:rsidRPr="00D72B11">
        <w:rPr>
          <w:rFonts w:ascii="Arial" w:hAnsi="Arial" w:cs="Arial"/>
          <w:sz w:val="24"/>
          <w:szCs w:val="24"/>
        </w:rPr>
        <w:t xml:space="preserve">xamination of </w:t>
      </w:r>
      <w:r w:rsidR="009B45E6" w:rsidRPr="00D72B11">
        <w:rPr>
          <w:rFonts w:ascii="Arial" w:hAnsi="Arial" w:cs="Arial"/>
          <w:sz w:val="24"/>
          <w:szCs w:val="24"/>
        </w:rPr>
        <w:t>a saline-mount direct preparation of</w:t>
      </w:r>
      <w:r w:rsidR="000245B6" w:rsidRPr="00D72B11">
        <w:rPr>
          <w:rFonts w:ascii="Arial" w:hAnsi="Arial" w:cs="Arial"/>
          <w:sz w:val="24"/>
          <w:szCs w:val="24"/>
        </w:rPr>
        <w:t xml:space="preserve"> </w:t>
      </w:r>
      <w:r w:rsidR="00BD5B05">
        <w:rPr>
          <w:rFonts w:ascii="Arial" w:hAnsi="Arial" w:cs="Arial"/>
          <w:sz w:val="24"/>
          <w:szCs w:val="24"/>
        </w:rPr>
        <w:t xml:space="preserve">SI </w:t>
      </w:r>
      <w:r w:rsidR="000245B6" w:rsidRPr="00D72B11">
        <w:rPr>
          <w:rFonts w:ascii="Arial" w:hAnsi="Arial" w:cs="Arial"/>
          <w:sz w:val="24"/>
          <w:szCs w:val="24"/>
        </w:rPr>
        <w:t>contents was negative</w:t>
      </w:r>
      <w:r w:rsidR="009B45E6" w:rsidRPr="00D72B11">
        <w:rPr>
          <w:rFonts w:ascii="Arial" w:hAnsi="Arial" w:cs="Arial"/>
          <w:sz w:val="24"/>
          <w:szCs w:val="24"/>
        </w:rPr>
        <w:t xml:space="preserve"> for metazoan parasites</w:t>
      </w:r>
      <w:r w:rsidR="000245B6" w:rsidRPr="00D72B11">
        <w:rPr>
          <w:rFonts w:ascii="Arial" w:hAnsi="Arial" w:cs="Arial"/>
          <w:sz w:val="24"/>
          <w:szCs w:val="24"/>
        </w:rPr>
        <w:t xml:space="preserve">. Microbiological examination of the liver and </w:t>
      </w:r>
      <w:r w:rsidR="00BD5B05">
        <w:rPr>
          <w:rFonts w:ascii="Arial" w:hAnsi="Arial" w:cs="Arial"/>
          <w:sz w:val="24"/>
          <w:szCs w:val="24"/>
        </w:rPr>
        <w:t>SI</w:t>
      </w:r>
      <w:r w:rsidR="000245B6" w:rsidRPr="00D72B11">
        <w:rPr>
          <w:rFonts w:ascii="Arial" w:hAnsi="Arial" w:cs="Arial"/>
          <w:sz w:val="24"/>
          <w:szCs w:val="24"/>
        </w:rPr>
        <w:t xml:space="preserve"> contents yielded no significant isolates</w:t>
      </w:r>
      <w:r w:rsidR="00FB1290" w:rsidRPr="00D72B11">
        <w:rPr>
          <w:rFonts w:ascii="Arial" w:hAnsi="Arial" w:cs="Arial"/>
          <w:sz w:val="24"/>
          <w:szCs w:val="24"/>
        </w:rPr>
        <w:t>. H</w:t>
      </w:r>
      <w:r w:rsidR="00EC0D15" w:rsidRPr="00D72B11">
        <w:rPr>
          <w:rFonts w:ascii="Arial" w:hAnsi="Arial" w:cs="Arial"/>
          <w:sz w:val="24"/>
          <w:szCs w:val="24"/>
        </w:rPr>
        <w:t>istological examination revealed non-suppurative mening</w:t>
      </w:r>
      <w:r w:rsidR="00AC6EA9" w:rsidRPr="00D72B11">
        <w:rPr>
          <w:rFonts w:ascii="Arial" w:hAnsi="Arial" w:cs="Arial"/>
          <w:sz w:val="24"/>
          <w:szCs w:val="24"/>
        </w:rPr>
        <w:t>o</w:t>
      </w:r>
      <w:r w:rsidR="00EC0D15" w:rsidRPr="00D72B11">
        <w:rPr>
          <w:rFonts w:ascii="Arial" w:hAnsi="Arial" w:cs="Arial"/>
          <w:sz w:val="24"/>
          <w:szCs w:val="24"/>
        </w:rPr>
        <w:t>-encephalitis and localised jejunal cryptosporidiosis. N</w:t>
      </w:r>
      <w:r w:rsidR="0010484D" w:rsidRPr="00D72B11">
        <w:rPr>
          <w:rFonts w:ascii="Arial" w:hAnsi="Arial" w:cs="Arial"/>
          <w:sz w:val="24"/>
          <w:szCs w:val="24"/>
        </w:rPr>
        <w:t>umerous</w:t>
      </w:r>
      <w:r w:rsidR="002E6FA3" w:rsidRPr="00D72B11">
        <w:rPr>
          <w:rFonts w:ascii="Arial" w:hAnsi="Arial" w:cs="Arial"/>
          <w:sz w:val="24"/>
          <w:szCs w:val="24"/>
        </w:rPr>
        <w:t xml:space="preserve"> </w:t>
      </w:r>
      <w:r w:rsidR="00EC0D15" w:rsidRPr="00D72B11">
        <w:rPr>
          <w:rFonts w:ascii="Arial" w:hAnsi="Arial" w:cs="Arial"/>
          <w:sz w:val="24"/>
          <w:szCs w:val="24"/>
        </w:rPr>
        <w:t xml:space="preserve">round </w:t>
      </w:r>
      <w:r w:rsidR="002E6FA3" w:rsidRPr="00D72B11">
        <w:rPr>
          <w:rFonts w:ascii="Arial" w:hAnsi="Arial" w:cs="Arial"/>
          <w:sz w:val="24"/>
          <w:szCs w:val="24"/>
        </w:rPr>
        <w:t>bodies</w:t>
      </w:r>
      <w:r w:rsidR="00EC0D15" w:rsidRPr="00D72B11">
        <w:rPr>
          <w:rFonts w:ascii="Arial" w:hAnsi="Arial" w:cs="Arial"/>
          <w:sz w:val="24"/>
          <w:szCs w:val="24"/>
        </w:rPr>
        <w:t xml:space="preserve"> (2</w:t>
      </w:r>
      <w:r w:rsidR="00B177A1">
        <w:rPr>
          <w:rFonts w:ascii="Arial" w:hAnsi="Arial" w:cs="Arial"/>
          <w:sz w:val="24"/>
          <w:szCs w:val="24"/>
        </w:rPr>
        <w:t>-3.5</w:t>
      </w:r>
      <w:r w:rsidR="00EC0D15" w:rsidRPr="00D72B11">
        <w:rPr>
          <w:rFonts w:ascii="Arial" w:hAnsi="Arial" w:cs="Arial"/>
          <w:sz w:val="24"/>
          <w:szCs w:val="24"/>
        </w:rPr>
        <w:t xml:space="preserve"> µm diameter and </w:t>
      </w:r>
      <w:r w:rsidR="00B177A1">
        <w:rPr>
          <w:rFonts w:ascii="Arial" w:hAnsi="Arial" w:cs="Arial"/>
          <w:sz w:val="24"/>
          <w:szCs w:val="24"/>
        </w:rPr>
        <w:t xml:space="preserve">morphology </w:t>
      </w:r>
      <w:r w:rsidR="00EC0D15" w:rsidRPr="00D72B11">
        <w:rPr>
          <w:rFonts w:ascii="Arial" w:hAnsi="Arial" w:cs="Arial"/>
          <w:sz w:val="24"/>
          <w:szCs w:val="24"/>
        </w:rPr>
        <w:t xml:space="preserve">characteristic of </w:t>
      </w:r>
      <w:r w:rsidR="00EC0D15" w:rsidRPr="00D72B11">
        <w:rPr>
          <w:rFonts w:ascii="Arial" w:hAnsi="Arial" w:cs="Arial"/>
          <w:i/>
          <w:sz w:val="24"/>
          <w:szCs w:val="24"/>
        </w:rPr>
        <w:t>Cryptosporidium</w:t>
      </w:r>
      <w:r w:rsidR="00EC0D15" w:rsidRPr="00D72B11">
        <w:rPr>
          <w:rFonts w:ascii="Arial" w:hAnsi="Arial" w:cs="Arial"/>
          <w:sz w:val="24"/>
          <w:szCs w:val="24"/>
        </w:rPr>
        <w:t xml:space="preserve"> sp. parasites) were</w:t>
      </w:r>
      <w:r w:rsidR="002E6FA3" w:rsidRPr="00D72B11">
        <w:rPr>
          <w:rFonts w:ascii="Arial" w:hAnsi="Arial" w:cs="Arial"/>
          <w:sz w:val="24"/>
          <w:szCs w:val="24"/>
        </w:rPr>
        <w:t xml:space="preserve"> </w:t>
      </w:r>
      <w:r w:rsidR="0010484D" w:rsidRPr="00D72B11">
        <w:rPr>
          <w:rFonts w:ascii="Arial" w:hAnsi="Arial" w:cs="Arial"/>
          <w:sz w:val="24"/>
          <w:szCs w:val="24"/>
        </w:rPr>
        <w:t xml:space="preserve">adherent to the intestinal epithelium and free within the lumen. These were associated with </w:t>
      </w:r>
      <w:r w:rsidR="00EC0D15" w:rsidRPr="00D72B11">
        <w:rPr>
          <w:rFonts w:ascii="Arial" w:hAnsi="Arial" w:cs="Arial"/>
          <w:sz w:val="24"/>
          <w:szCs w:val="24"/>
        </w:rPr>
        <w:t xml:space="preserve">blunting and shortening of the villi in which there was interstitial oedema and </w:t>
      </w:r>
      <w:r w:rsidR="0010484D" w:rsidRPr="00D72B11">
        <w:rPr>
          <w:rFonts w:ascii="Arial" w:hAnsi="Arial" w:cs="Arial"/>
          <w:sz w:val="24"/>
          <w:szCs w:val="24"/>
        </w:rPr>
        <w:t xml:space="preserve">a </w:t>
      </w:r>
      <w:r w:rsidR="00EC0D15" w:rsidRPr="00D72B11">
        <w:rPr>
          <w:rFonts w:ascii="Arial" w:hAnsi="Arial" w:cs="Arial"/>
          <w:sz w:val="24"/>
          <w:szCs w:val="24"/>
        </w:rPr>
        <w:t>plasmalymphocytic</w:t>
      </w:r>
      <w:r w:rsidR="0010484D" w:rsidRPr="00D72B11">
        <w:rPr>
          <w:rFonts w:ascii="Arial" w:hAnsi="Arial" w:cs="Arial"/>
          <w:sz w:val="24"/>
          <w:szCs w:val="24"/>
        </w:rPr>
        <w:t xml:space="preserve"> inflammatory cell infiltrate</w:t>
      </w:r>
      <w:r w:rsidR="00237681" w:rsidRPr="00D72B11">
        <w:rPr>
          <w:rFonts w:ascii="Arial" w:hAnsi="Arial" w:cs="Arial"/>
          <w:sz w:val="24"/>
          <w:szCs w:val="24"/>
        </w:rPr>
        <w:t xml:space="preserve"> </w:t>
      </w:r>
      <w:r w:rsidR="000245B6" w:rsidRPr="00D72B11">
        <w:rPr>
          <w:rFonts w:ascii="Arial" w:hAnsi="Arial" w:cs="Arial"/>
          <w:sz w:val="24"/>
          <w:szCs w:val="24"/>
        </w:rPr>
        <w:t xml:space="preserve">(Fig. </w:t>
      </w:r>
      <w:r w:rsidR="00424EF3">
        <w:rPr>
          <w:rFonts w:ascii="Arial" w:hAnsi="Arial" w:cs="Arial"/>
          <w:sz w:val="24"/>
          <w:szCs w:val="24"/>
        </w:rPr>
        <w:t>2</w:t>
      </w:r>
      <w:r w:rsidR="000245B6" w:rsidRPr="00D72B11">
        <w:rPr>
          <w:rFonts w:ascii="Arial" w:hAnsi="Arial" w:cs="Arial"/>
          <w:sz w:val="24"/>
          <w:szCs w:val="24"/>
        </w:rPr>
        <w:t>).</w:t>
      </w:r>
      <w:r w:rsidR="00237681" w:rsidRPr="00D72B11">
        <w:rPr>
          <w:rFonts w:ascii="Arial" w:hAnsi="Arial" w:cs="Arial"/>
          <w:sz w:val="24"/>
          <w:szCs w:val="24"/>
        </w:rPr>
        <w:t xml:space="preserve"> Sparse parasitic infection was observed in a second </w:t>
      </w:r>
      <w:r w:rsidR="00BD5B05">
        <w:rPr>
          <w:rFonts w:ascii="Arial" w:hAnsi="Arial" w:cs="Arial"/>
          <w:sz w:val="24"/>
          <w:szCs w:val="24"/>
        </w:rPr>
        <w:t>SI</w:t>
      </w:r>
      <w:r w:rsidR="00237681" w:rsidRPr="00D72B11">
        <w:rPr>
          <w:rFonts w:ascii="Arial" w:hAnsi="Arial" w:cs="Arial"/>
          <w:sz w:val="24"/>
          <w:szCs w:val="24"/>
        </w:rPr>
        <w:t xml:space="preserve"> section, whilst no evidence of infection was observed in three other sections</w:t>
      </w:r>
      <w:r w:rsidR="00476E09" w:rsidRPr="00D72B11">
        <w:rPr>
          <w:rFonts w:ascii="Arial" w:hAnsi="Arial" w:cs="Arial"/>
          <w:sz w:val="24"/>
          <w:szCs w:val="24"/>
        </w:rPr>
        <w:t xml:space="preserve"> of different regions of the small intestine</w:t>
      </w:r>
      <w:r w:rsidR="00237681" w:rsidRPr="00D72B11">
        <w:rPr>
          <w:rFonts w:ascii="Arial" w:hAnsi="Arial" w:cs="Arial"/>
          <w:sz w:val="24"/>
          <w:szCs w:val="24"/>
        </w:rPr>
        <w:t xml:space="preserve">. </w:t>
      </w:r>
    </w:p>
    <w:p w:rsidR="000245B6" w:rsidRPr="00D72B11" w:rsidRDefault="000245B6" w:rsidP="00D1228C">
      <w:pPr>
        <w:spacing w:line="480" w:lineRule="auto"/>
        <w:jc w:val="both"/>
        <w:rPr>
          <w:rFonts w:ascii="Arial" w:hAnsi="Arial" w:cs="Arial"/>
          <w:sz w:val="24"/>
          <w:szCs w:val="24"/>
        </w:rPr>
      </w:pPr>
    </w:p>
    <w:p w:rsidR="008767EB" w:rsidRPr="00D72B11" w:rsidRDefault="00CD2263" w:rsidP="00D1228C">
      <w:pPr>
        <w:spacing w:line="480" w:lineRule="auto"/>
        <w:jc w:val="both"/>
        <w:rPr>
          <w:rFonts w:ascii="Arial" w:hAnsi="Arial" w:cs="Arial"/>
          <w:sz w:val="24"/>
          <w:szCs w:val="24"/>
        </w:rPr>
      </w:pPr>
      <w:r w:rsidRPr="00D72B11">
        <w:rPr>
          <w:rFonts w:ascii="Arial" w:hAnsi="Arial" w:cs="Arial"/>
          <w:sz w:val="24"/>
          <w:szCs w:val="24"/>
        </w:rPr>
        <w:t>3.</w:t>
      </w:r>
      <w:r w:rsidR="000245B6" w:rsidRPr="00D72B11">
        <w:rPr>
          <w:rFonts w:ascii="Arial" w:hAnsi="Arial" w:cs="Arial"/>
          <w:sz w:val="24"/>
          <w:szCs w:val="24"/>
        </w:rPr>
        <w:t>2</w:t>
      </w:r>
      <w:r w:rsidR="00F607A9" w:rsidRPr="00D72B11">
        <w:rPr>
          <w:rFonts w:ascii="Arial" w:hAnsi="Arial" w:cs="Arial"/>
          <w:sz w:val="24"/>
          <w:szCs w:val="24"/>
        </w:rPr>
        <w:t>.</w:t>
      </w:r>
      <w:r w:rsidRPr="00D72B11">
        <w:rPr>
          <w:rFonts w:ascii="Arial" w:hAnsi="Arial" w:cs="Arial"/>
          <w:sz w:val="24"/>
          <w:szCs w:val="24"/>
        </w:rPr>
        <w:t xml:space="preserve"> </w:t>
      </w:r>
      <w:r w:rsidR="0007116C" w:rsidRPr="00D72B11">
        <w:rPr>
          <w:rFonts w:ascii="Arial" w:hAnsi="Arial" w:cs="Arial"/>
          <w:i/>
          <w:sz w:val="24"/>
          <w:szCs w:val="24"/>
        </w:rPr>
        <w:t xml:space="preserve">Detection of </w:t>
      </w:r>
      <w:r w:rsidR="0007116C" w:rsidRPr="00126E8D">
        <w:rPr>
          <w:rFonts w:ascii="Arial" w:hAnsi="Arial" w:cs="Arial"/>
          <w:sz w:val="24"/>
          <w:szCs w:val="24"/>
        </w:rPr>
        <w:t>Cryptosporidium</w:t>
      </w:r>
      <w:r w:rsidR="0007116C" w:rsidRPr="00D72B11">
        <w:rPr>
          <w:rFonts w:ascii="Arial" w:hAnsi="Arial" w:cs="Arial"/>
          <w:sz w:val="24"/>
          <w:szCs w:val="24"/>
        </w:rPr>
        <w:t xml:space="preserve"> </w:t>
      </w:r>
      <w:r w:rsidR="0007116C" w:rsidRPr="00D72B11">
        <w:rPr>
          <w:rFonts w:ascii="Arial" w:hAnsi="Arial" w:cs="Arial"/>
          <w:i/>
          <w:sz w:val="24"/>
          <w:szCs w:val="24"/>
        </w:rPr>
        <w:t>in hedgehogs by PCR</w:t>
      </w:r>
    </w:p>
    <w:p w:rsidR="00B83D5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Based </w:t>
      </w:r>
      <w:r w:rsidR="002B4CC5">
        <w:rPr>
          <w:rFonts w:ascii="Arial" w:hAnsi="Arial" w:cs="Arial"/>
          <w:sz w:val="24"/>
          <w:szCs w:val="24"/>
        </w:rPr>
        <w:t xml:space="preserve">on </w:t>
      </w:r>
      <w:r w:rsidR="00A27C10">
        <w:rPr>
          <w:rFonts w:ascii="Arial" w:hAnsi="Arial" w:cs="Arial"/>
          <w:sz w:val="24"/>
          <w:szCs w:val="24"/>
        </w:rPr>
        <w:t>18</w:t>
      </w:r>
      <w:r w:rsidR="002A1CD7">
        <w:rPr>
          <w:rFonts w:ascii="Arial" w:hAnsi="Arial" w:cs="Arial"/>
          <w:sz w:val="24"/>
          <w:szCs w:val="24"/>
        </w:rPr>
        <w:t>S</w:t>
      </w:r>
      <w:r w:rsidRPr="00D72B11">
        <w:rPr>
          <w:rFonts w:ascii="Arial" w:hAnsi="Arial" w:cs="Arial"/>
          <w:sz w:val="24"/>
          <w:szCs w:val="24"/>
        </w:rPr>
        <w:t xml:space="preserve"> PCR amplicon</w:t>
      </w:r>
      <w:r w:rsidR="00230CBA" w:rsidRPr="00D72B11">
        <w:rPr>
          <w:rFonts w:ascii="Arial" w:hAnsi="Arial" w:cs="Arial"/>
          <w:sz w:val="24"/>
          <w:szCs w:val="24"/>
        </w:rPr>
        <w:t xml:space="preserve"> sequencing</w:t>
      </w:r>
      <w:r w:rsidRPr="00D72B11">
        <w:rPr>
          <w:rFonts w:ascii="Arial" w:hAnsi="Arial" w:cs="Arial"/>
          <w:sz w:val="24"/>
          <w:szCs w:val="24"/>
        </w:rPr>
        <w:t xml:space="preserve">, </w:t>
      </w:r>
      <w:r w:rsidR="00CD6109" w:rsidRPr="00D72B11">
        <w:rPr>
          <w:rFonts w:ascii="Arial" w:hAnsi="Arial" w:cs="Arial"/>
          <w:sz w:val="24"/>
          <w:szCs w:val="24"/>
        </w:rPr>
        <w:t>nine of the 111 (</w:t>
      </w:r>
      <w:r w:rsidR="00F7687F">
        <w:rPr>
          <w:rFonts w:ascii="Arial" w:hAnsi="Arial" w:cs="Arial"/>
          <w:sz w:val="24"/>
          <w:szCs w:val="24"/>
        </w:rPr>
        <w:t>8</w:t>
      </w:r>
      <w:r w:rsidR="00CD6109" w:rsidRPr="00D72B11">
        <w:rPr>
          <w:rFonts w:ascii="Arial" w:hAnsi="Arial" w:cs="Arial"/>
          <w:sz w:val="24"/>
          <w:szCs w:val="24"/>
        </w:rPr>
        <w:t>%</w:t>
      </w:r>
      <w:r w:rsidR="007E333A" w:rsidRPr="00D72B11">
        <w:rPr>
          <w:rFonts w:ascii="Arial" w:hAnsi="Arial" w:cs="Arial"/>
          <w:sz w:val="24"/>
          <w:szCs w:val="24"/>
        </w:rPr>
        <w:t>;</w:t>
      </w:r>
      <w:r w:rsidR="002F5B1C" w:rsidRPr="00D72B11">
        <w:rPr>
          <w:rFonts w:ascii="Arial" w:hAnsi="Arial" w:cs="Arial"/>
          <w:sz w:val="24"/>
          <w:szCs w:val="24"/>
        </w:rPr>
        <w:t xml:space="preserve"> 95% CI: 3-13%</w:t>
      </w:r>
      <w:r w:rsidR="00CD6109" w:rsidRPr="00D72B11">
        <w:rPr>
          <w:rFonts w:ascii="Arial" w:hAnsi="Arial" w:cs="Arial"/>
          <w:sz w:val="24"/>
          <w:szCs w:val="24"/>
        </w:rPr>
        <w:t xml:space="preserve">) faecal </w:t>
      </w:r>
      <w:r w:rsidR="004C76D2">
        <w:rPr>
          <w:rFonts w:ascii="Arial" w:hAnsi="Arial" w:cs="Arial"/>
          <w:sz w:val="24"/>
          <w:szCs w:val="24"/>
        </w:rPr>
        <w:t xml:space="preserve">and LI contents </w:t>
      </w:r>
      <w:r w:rsidR="00CD6109" w:rsidRPr="00D72B11">
        <w:rPr>
          <w:rFonts w:ascii="Arial" w:hAnsi="Arial" w:cs="Arial"/>
          <w:sz w:val="24"/>
          <w:szCs w:val="24"/>
        </w:rPr>
        <w:t xml:space="preserve">samples </w:t>
      </w:r>
      <w:r w:rsidRPr="00D72B11">
        <w:rPr>
          <w:rFonts w:ascii="Arial" w:hAnsi="Arial" w:cs="Arial"/>
          <w:sz w:val="24"/>
          <w:szCs w:val="24"/>
        </w:rPr>
        <w:t xml:space="preserve">were positive for </w:t>
      </w:r>
      <w:r w:rsidRPr="00D72B11">
        <w:rPr>
          <w:rFonts w:ascii="Arial" w:hAnsi="Arial" w:cs="Arial"/>
          <w:i/>
          <w:sz w:val="24"/>
          <w:szCs w:val="24"/>
        </w:rPr>
        <w:t>C</w:t>
      </w:r>
      <w:r w:rsidR="00A27C10">
        <w:rPr>
          <w:rFonts w:ascii="Arial" w:hAnsi="Arial" w:cs="Arial"/>
          <w:i/>
          <w:sz w:val="24"/>
          <w:szCs w:val="24"/>
        </w:rPr>
        <w:t>. parvum</w:t>
      </w:r>
      <w:r w:rsidR="00A27C10">
        <w:rPr>
          <w:rFonts w:ascii="Arial" w:hAnsi="Arial" w:cs="Arial"/>
          <w:sz w:val="24"/>
          <w:szCs w:val="24"/>
        </w:rPr>
        <w:t>; all were from hedgehogs &lt;</w:t>
      </w:r>
      <w:r w:rsidR="00A909EB">
        <w:rPr>
          <w:rFonts w:ascii="Arial" w:hAnsi="Arial" w:cs="Arial"/>
          <w:sz w:val="24"/>
          <w:szCs w:val="24"/>
        </w:rPr>
        <w:t xml:space="preserve"> </w:t>
      </w:r>
      <w:r w:rsidR="00A27C10">
        <w:rPr>
          <w:rFonts w:ascii="Arial" w:hAnsi="Arial" w:cs="Arial"/>
          <w:sz w:val="24"/>
          <w:szCs w:val="24"/>
        </w:rPr>
        <w:t>48 h in captivity.</w:t>
      </w:r>
      <w:r w:rsidR="00B83D51">
        <w:rPr>
          <w:rFonts w:ascii="Arial" w:hAnsi="Arial" w:cs="Arial"/>
          <w:sz w:val="24"/>
          <w:szCs w:val="24"/>
        </w:rPr>
        <w:t xml:space="preserve"> </w:t>
      </w:r>
      <w:r w:rsidR="00AE3D81">
        <w:rPr>
          <w:rFonts w:ascii="Arial" w:hAnsi="Arial" w:cs="Arial"/>
          <w:sz w:val="24"/>
          <w:szCs w:val="24"/>
        </w:rPr>
        <w:t xml:space="preserve">The </w:t>
      </w:r>
      <w:r w:rsidR="00BD5B05">
        <w:rPr>
          <w:rFonts w:ascii="Arial" w:hAnsi="Arial" w:cs="Arial"/>
          <w:sz w:val="24"/>
          <w:szCs w:val="24"/>
        </w:rPr>
        <w:t>SI</w:t>
      </w:r>
      <w:r w:rsidR="00AE3D81">
        <w:rPr>
          <w:rFonts w:ascii="Arial" w:hAnsi="Arial" w:cs="Arial"/>
          <w:sz w:val="24"/>
          <w:szCs w:val="24"/>
        </w:rPr>
        <w:t xml:space="preserve"> tissue sample from the hedgehog </w:t>
      </w:r>
      <w:r w:rsidR="00BD5B05">
        <w:rPr>
          <w:rFonts w:ascii="Arial" w:hAnsi="Arial" w:cs="Arial"/>
          <w:sz w:val="24"/>
          <w:szCs w:val="24"/>
        </w:rPr>
        <w:t xml:space="preserve">examined post mortem </w:t>
      </w:r>
      <w:r w:rsidR="00AE3D81">
        <w:rPr>
          <w:rFonts w:ascii="Arial" w:hAnsi="Arial" w:cs="Arial"/>
          <w:sz w:val="24"/>
          <w:szCs w:val="24"/>
        </w:rPr>
        <w:t>which ha</w:t>
      </w:r>
      <w:r w:rsidR="00622738">
        <w:rPr>
          <w:rFonts w:ascii="Arial" w:hAnsi="Arial" w:cs="Arial"/>
          <w:sz w:val="24"/>
          <w:szCs w:val="24"/>
        </w:rPr>
        <w:t>d</w:t>
      </w:r>
      <w:r w:rsidR="00AE3D81">
        <w:rPr>
          <w:rFonts w:ascii="Arial" w:hAnsi="Arial" w:cs="Arial"/>
          <w:sz w:val="24"/>
          <w:szCs w:val="24"/>
        </w:rPr>
        <w:t xml:space="preserve"> been in captivity for circa three months was also positive. </w:t>
      </w:r>
    </w:p>
    <w:p w:rsidR="008767EB" w:rsidRPr="00D72B11" w:rsidRDefault="008767EB" w:rsidP="00D1228C">
      <w:pPr>
        <w:spacing w:line="480" w:lineRule="auto"/>
        <w:jc w:val="both"/>
        <w:rPr>
          <w:rFonts w:ascii="Arial" w:hAnsi="Arial" w:cs="Arial"/>
          <w:sz w:val="24"/>
          <w:szCs w:val="24"/>
        </w:rPr>
      </w:pPr>
      <w:r w:rsidRPr="00D72B11">
        <w:rPr>
          <w:rFonts w:ascii="Arial" w:hAnsi="Arial" w:cs="Arial"/>
          <w:i/>
          <w:sz w:val="24"/>
          <w:szCs w:val="24"/>
        </w:rPr>
        <w:tab/>
      </w:r>
    </w:p>
    <w:p w:rsidR="008767EB" w:rsidRPr="00D72B11" w:rsidRDefault="00EC0D15" w:rsidP="00D1228C">
      <w:pPr>
        <w:tabs>
          <w:tab w:val="left" w:pos="2410"/>
        </w:tabs>
        <w:spacing w:line="480" w:lineRule="auto"/>
        <w:jc w:val="both"/>
        <w:rPr>
          <w:rFonts w:ascii="Arial" w:hAnsi="Arial" w:cs="Arial"/>
          <w:sz w:val="24"/>
          <w:szCs w:val="24"/>
        </w:rPr>
      </w:pPr>
      <w:r w:rsidRPr="00D72B11">
        <w:rPr>
          <w:rFonts w:ascii="Arial" w:hAnsi="Arial" w:cs="Arial"/>
          <w:sz w:val="24"/>
          <w:szCs w:val="24"/>
        </w:rPr>
        <w:t>N</w:t>
      </w:r>
      <w:r w:rsidR="00D05CC3" w:rsidRPr="00D72B11">
        <w:rPr>
          <w:rFonts w:ascii="Arial" w:hAnsi="Arial" w:cs="Arial"/>
          <w:sz w:val="24"/>
          <w:szCs w:val="24"/>
        </w:rPr>
        <w:t xml:space="preserve">o significant association </w:t>
      </w:r>
      <w:r w:rsidRPr="00D72B11">
        <w:rPr>
          <w:rFonts w:ascii="Arial" w:hAnsi="Arial" w:cs="Arial"/>
          <w:sz w:val="24"/>
          <w:szCs w:val="24"/>
        </w:rPr>
        <w:t xml:space="preserve">was found </w:t>
      </w:r>
      <w:r w:rsidR="008767EB" w:rsidRPr="00D72B11">
        <w:rPr>
          <w:rFonts w:ascii="Arial" w:hAnsi="Arial" w:cs="Arial"/>
          <w:sz w:val="24"/>
          <w:szCs w:val="24"/>
        </w:rPr>
        <w:t>between being positive for C</w:t>
      </w:r>
      <w:r w:rsidR="008767EB" w:rsidRPr="00D72B11">
        <w:rPr>
          <w:rFonts w:ascii="Arial" w:hAnsi="Arial" w:cs="Arial"/>
          <w:i/>
          <w:sz w:val="24"/>
          <w:szCs w:val="24"/>
        </w:rPr>
        <w:t>ryptosporidium</w:t>
      </w:r>
      <w:r w:rsidR="008767EB" w:rsidRPr="00D72B11">
        <w:rPr>
          <w:rFonts w:ascii="Arial" w:hAnsi="Arial" w:cs="Arial"/>
          <w:sz w:val="24"/>
          <w:szCs w:val="24"/>
        </w:rPr>
        <w:t xml:space="preserve"> and </w:t>
      </w:r>
      <w:r w:rsidRPr="00D72B11">
        <w:rPr>
          <w:rFonts w:ascii="Arial" w:hAnsi="Arial" w:cs="Arial"/>
          <w:sz w:val="24"/>
          <w:szCs w:val="24"/>
        </w:rPr>
        <w:t xml:space="preserve">any of </w:t>
      </w:r>
      <w:r w:rsidR="00E00FB3" w:rsidRPr="00D72B11">
        <w:rPr>
          <w:rFonts w:ascii="Arial" w:hAnsi="Arial" w:cs="Arial"/>
          <w:sz w:val="24"/>
          <w:szCs w:val="24"/>
        </w:rPr>
        <w:t xml:space="preserve">the </w:t>
      </w:r>
      <w:r w:rsidR="001377BE">
        <w:rPr>
          <w:rFonts w:ascii="Arial" w:hAnsi="Arial" w:cs="Arial"/>
          <w:sz w:val="24"/>
          <w:szCs w:val="24"/>
        </w:rPr>
        <w:t>host and location</w:t>
      </w:r>
      <w:r w:rsidR="008767EB" w:rsidRPr="00D72B11">
        <w:rPr>
          <w:rFonts w:ascii="Arial" w:hAnsi="Arial" w:cs="Arial"/>
          <w:sz w:val="24"/>
          <w:szCs w:val="24"/>
        </w:rPr>
        <w:t xml:space="preserve"> variables</w:t>
      </w:r>
      <w:r w:rsidRPr="00D72B11">
        <w:rPr>
          <w:rFonts w:ascii="Arial" w:hAnsi="Arial" w:cs="Arial"/>
          <w:sz w:val="24"/>
          <w:szCs w:val="24"/>
        </w:rPr>
        <w:t xml:space="preserve"> examined</w:t>
      </w:r>
      <w:r w:rsidR="0025278F" w:rsidRPr="00D72B11">
        <w:rPr>
          <w:rFonts w:ascii="Arial" w:hAnsi="Arial" w:cs="Arial"/>
          <w:sz w:val="24"/>
          <w:szCs w:val="24"/>
        </w:rPr>
        <w:t xml:space="preserve"> (</w:t>
      </w:r>
      <w:r w:rsidR="0022237E" w:rsidRPr="00D72B11">
        <w:rPr>
          <w:rFonts w:ascii="Arial" w:hAnsi="Arial" w:cs="Arial"/>
          <w:sz w:val="24"/>
          <w:szCs w:val="24"/>
        </w:rPr>
        <w:t xml:space="preserve">see Supplementary </w:t>
      </w:r>
      <w:r w:rsidR="00EF2121">
        <w:rPr>
          <w:rFonts w:ascii="Arial" w:hAnsi="Arial" w:cs="Arial"/>
          <w:sz w:val="24"/>
          <w:szCs w:val="24"/>
        </w:rPr>
        <w:t>Table 1</w:t>
      </w:r>
      <w:r w:rsidR="008767EB" w:rsidRPr="00D72B11">
        <w:rPr>
          <w:rFonts w:ascii="Arial" w:hAnsi="Arial" w:cs="Arial"/>
          <w:sz w:val="24"/>
          <w:szCs w:val="24"/>
        </w:rPr>
        <w:t>).</w:t>
      </w:r>
    </w:p>
    <w:p w:rsidR="008767EB" w:rsidRPr="00D72B11" w:rsidRDefault="008767EB" w:rsidP="00D1228C">
      <w:pPr>
        <w:tabs>
          <w:tab w:val="left" w:pos="2410"/>
        </w:tabs>
        <w:spacing w:line="480" w:lineRule="auto"/>
        <w:jc w:val="both"/>
        <w:rPr>
          <w:rFonts w:ascii="Arial" w:hAnsi="Arial" w:cs="Arial"/>
          <w:sz w:val="24"/>
          <w:szCs w:val="24"/>
        </w:rPr>
      </w:pPr>
    </w:p>
    <w:p w:rsidR="00A27C10" w:rsidRPr="00D72B11" w:rsidRDefault="00A14054" w:rsidP="00A27C10">
      <w:pPr>
        <w:spacing w:line="480" w:lineRule="auto"/>
        <w:jc w:val="both"/>
        <w:rPr>
          <w:rFonts w:ascii="Arial" w:hAnsi="Arial" w:cs="Arial"/>
          <w:sz w:val="24"/>
          <w:szCs w:val="24"/>
        </w:rPr>
      </w:pPr>
      <w:r w:rsidRPr="00D72B11">
        <w:rPr>
          <w:rFonts w:ascii="Arial" w:hAnsi="Arial" w:cs="Arial"/>
          <w:sz w:val="24"/>
          <w:szCs w:val="24"/>
        </w:rPr>
        <w:t xml:space="preserve">Of the </w:t>
      </w:r>
      <w:r w:rsidR="00A83F51" w:rsidRPr="00D72B11">
        <w:rPr>
          <w:rFonts w:ascii="Arial" w:hAnsi="Arial" w:cs="Arial"/>
          <w:sz w:val="24"/>
          <w:szCs w:val="24"/>
        </w:rPr>
        <w:t>1</w:t>
      </w:r>
      <w:r w:rsidR="003441EA" w:rsidRPr="00D72B11">
        <w:rPr>
          <w:rFonts w:ascii="Arial" w:hAnsi="Arial" w:cs="Arial"/>
          <w:sz w:val="24"/>
          <w:szCs w:val="24"/>
        </w:rPr>
        <w:t>0</w:t>
      </w:r>
      <w:r w:rsidR="00A83F51" w:rsidRPr="00D72B11">
        <w:rPr>
          <w:rFonts w:ascii="Arial" w:hAnsi="Arial" w:cs="Arial"/>
          <w:sz w:val="24"/>
          <w:szCs w:val="24"/>
        </w:rPr>
        <w:t xml:space="preserve"> </w:t>
      </w:r>
      <w:r w:rsidR="00DD7AD6" w:rsidRPr="00D72B11">
        <w:rPr>
          <w:rFonts w:ascii="Arial" w:hAnsi="Arial" w:cs="Arial"/>
          <w:sz w:val="24"/>
          <w:szCs w:val="24"/>
        </w:rPr>
        <w:t xml:space="preserve">samples </w:t>
      </w:r>
      <w:r w:rsidR="00622738">
        <w:rPr>
          <w:rFonts w:ascii="Arial" w:hAnsi="Arial" w:cs="Arial"/>
          <w:sz w:val="24"/>
          <w:szCs w:val="24"/>
        </w:rPr>
        <w:t xml:space="preserve">found to be </w:t>
      </w:r>
      <w:r w:rsidR="00622738" w:rsidRPr="00D72B11">
        <w:rPr>
          <w:rFonts w:ascii="Arial" w:hAnsi="Arial" w:cs="Arial"/>
          <w:sz w:val="24"/>
          <w:szCs w:val="24"/>
        </w:rPr>
        <w:t xml:space="preserve">positive </w:t>
      </w:r>
      <w:r w:rsidR="00DD7AD6" w:rsidRPr="00D72B11">
        <w:rPr>
          <w:rFonts w:ascii="Arial" w:hAnsi="Arial" w:cs="Arial"/>
          <w:sz w:val="24"/>
          <w:szCs w:val="24"/>
        </w:rPr>
        <w:t>using</w:t>
      </w:r>
      <w:r w:rsidRPr="00D72B11">
        <w:rPr>
          <w:rFonts w:ascii="Arial" w:hAnsi="Arial" w:cs="Arial"/>
          <w:sz w:val="24"/>
          <w:szCs w:val="24"/>
        </w:rPr>
        <w:t xml:space="preserve"> 18S PCR,</w:t>
      </w:r>
      <w:r w:rsidR="00E1411B" w:rsidRPr="00D72B11">
        <w:rPr>
          <w:rFonts w:ascii="Arial" w:hAnsi="Arial" w:cs="Arial"/>
          <w:sz w:val="24"/>
          <w:szCs w:val="24"/>
        </w:rPr>
        <w:t xml:space="preserve"> </w:t>
      </w:r>
      <w:r w:rsidR="003E57B9" w:rsidRPr="00D72B11">
        <w:rPr>
          <w:rFonts w:ascii="Arial" w:hAnsi="Arial" w:cs="Arial"/>
          <w:sz w:val="24"/>
          <w:szCs w:val="24"/>
        </w:rPr>
        <w:t>seven</w:t>
      </w:r>
      <w:r w:rsidRPr="00D72B11">
        <w:rPr>
          <w:rFonts w:ascii="Arial" w:hAnsi="Arial" w:cs="Arial"/>
          <w:sz w:val="24"/>
          <w:szCs w:val="24"/>
        </w:rPr>
        <w:t xml:space="preserve"> </w:t>
      </w:r>
      <w:r w:rsidR="00E1411B" w:rsidRPr="00D72B11">
        <w:rPr>
          <w:rFonts w:ascii="Arial" w:hAnsi="Arial" w:cs="Arial"/>
          <w:sz w:val="24"/>
          <w:szCs w:val="24"/>
        </w:rPr>
        <w:t>(</w:t>
      </w:r>
      <w:r w:rsidR="00C86CEF" w:rsidRPr="00D72B11">
        <w:rPr>
          <w:rFonts w:ascii="Arial" w:hAnsi="Arial" w:cs="Arial"/>
          <w:sz w:val="24"/>
          <w:szCs w:val="24"/>
        </w:rPr>
        <w:t>six</w:t>
      </w:r>
      <w:r w:rsidRPr="00D72B11">
        <w:rPr>
          <w:rFonts w:ascii="Arial" w:hAnsi="Arial" w:cs="Arial"/>
          <w:sz w:val="24"/>
          <w:szCs w:val="24"/>
        </w:rPr>
        <w:t xml:space="preserve"> faecal</w:t>
      </w:r>
      <w:r w:rsidR="000C1F15" w:rsidRPr="00D72B11">
        <w:rPr>
          <w:rFonts w:ascii="Arial" w:hAnsi="Arial" w:cs="Arial"/>
          <w:sz w:val="24"/>
          <w:szCs w:val="24"/>
        </w:rPr>
        <w:t xml:space="preserve">, one </w:t>
      </w:r>
      <w:r w:rsidR="00BD5B05">
        <w:rPr>
          <w:rFonts w:ascii="Arial" w:hAnsi="Arial" w:cs="Arial"/>
          <w:sz w:val="24"/>
          <w:szCs w:val="24"/>
        </w:rPr>
        <w:t>SI</w:t>
      </w:r>
      <w:r w:rsidR="00AE3D81">
        <w:rPr>
          <w:rFonts w:ascii="Arial" w:hAnsi="Arial" w:cs="Arial"/>
          <w:sz w:val="24"/>
          <w:szCs w:val="24"/>
        </w:rPr>
        <w:t xml:space="preserve"> </w:t>
      </w:r>
      <w:r w:rsidRPr="00D72B11">
        <w:rPr>
          <w:rFonts w:ascii="Arial" w:hAnsi="Arial" w:cs="Arial"/>
          <w:sz w:val="24"/>
          <w:szCs w:val="24"/>
        </w:rPr>
        <w:t>tissue</w:t>
      </w:r>
      <w:r w:rsidR="00E1411B" w:rsidRPr="00D72B11">
        <w:rPr>
          <w:rFonts w:ascii="Arial" w:hAnsi="Arial" w:cs="Arial"/>
          <w:sz w:val="24"/>
          <w:szCs w:val="24"/>
        </w:rPr>
        <w:t>)</w:t>
      </w:r>
      <w:r w:rsidRPr="00D72B11">
        <w:rPr>
          <w:rFonts w:ascii="Arial" w:hAnsi="Arial" w:cs="Arial"/>
          <w:sz w:val="24"/>
          <w:szCs w:val="24"/>
        </w:rPr>
        <w:t xml:space="preserve"> were also positive </w:t>
      </w:r>
      <w:r w:rsidR="00A909EB">
        <w:rPr>
          <w:rFonts w:ascii="Arial" w:hAnsi="Arial" w:cs="Arial"/>
          <w:sz w:val="24"/>
          <w:szCs w:val="24"/>
        </w:rPr>
        <w:t>using</w:t>
      </w:r>
      <w:r w:rsidR="00A909EB" w:rsidRPr="00D72B11">
        <w:rPr>
          <w:rFonts w:ascii="Arial" w:hAnsi="Arial" w:cs="Arial"/>
          <w:sz w:val="24"/>
          <w:szCs w:val="24"/>
        </w:rPr>
        <w:t xml:space="preserve"> </w:t>
      </w:r>
      <w:r w:rsidR="002408BF" w:rsidRPr="00D72B11">
        <w:rPr>
          <w:rFonts w:ascii="Arial" w:hAnsi="Arial" w:cs="Arial"/>
          <w:i/>
          <w:sz w:val="24"/>
          <w:szCs w:val="24"/>
        </w:rPr>
        <w:t xml:space="preserve">gp60 </w:t>
      </w:r>
      <w:r w:rsidR="00AD6B06" w:rsidRPr="00D72B11">
        <w:rPr>
          <w:rFonts w:ascii="Arial" w:hAnsi="Arial" w:cs="Arial"/>
          <w:sz w:val="24"/>
          <w:szCs w:val="24"/>
        </w:rPr>
        <w:t>PCR</w:t>
      </w:r>
      <w:r w:rsidRPr="00D72B11">
        <w:rPr>
          <w:rFonts w:ascii="Arial" w:hAnsi="Arial" w:cs="Arial"/>
          <w:sz w:val="24"/>
          <w:szCs w:val="24"/>
        </w:rPr>
        <w:t>.</w:t>
      </w:r>
      <w:r w:rsidR="00DD2AAB" w:rsidRPr="00D72B11">
        <w:rPr>
          <w:rFonts w:ascii="Arial" w:hAnsi="Arial" w:cs="Arial"/>
          <w:sz w:val="24"/>
          <w:szCs w:val="24"/>
        </w:rPr>
        <w:t xml:space="preserve"> </w:t>
      </w:r>
      <w:r w:rsidR="00C86CEF" w:rsidRPr="00D72B11">
        <w:rPr>
          <w:rFonts w:ascii="Arial" w:hAnsi="Arial" w:cs="Arial"/>
          <w:sz w:val="24"/>
          <w:szCs w:val="24"/>
        </w:rPr>
        <w:t>S</w:t>
      </w:r>
      <w:r w:rsidR="008767EB" w:rsidRPr="00D72B11">
        <w:rPr>
          <w:rFonts w:ascii="Arial" w:hAnsi="Arial" w:cs="Arial"/>
          <w:sz w:val="24"/>
          <w:szCs w:val="24"/>
        </w:rPr>
        <w:t>ix</w:t>
      </w:r>
      <w:r w:rsidR="00F93B7E" w:rsidRPr="00D72B11">
        <w:rPr>
          <w:rFonts w:ascii="Arial" w:hAnsi="Arial" w:cs="Arial"/>
          <w:sz w:val="24"/>
          <w:szCs w:val="24"/>
        </w:rPr>
        <w:t xml:space="preserve"> </w:t>
      </w:r>
      <w:r w:rsidR="00B52484" w:rsidRPr="00D72B11">
        <w:rPr>
          <w:rFonts w:ascii="Arial" w:hAnsi="Arial" w:cs="Arial"/>
          <w:i/>
          <w:sz w:val="24"/>
          <w:szCs w:val="24"/>
        </w:rPr>
        <w:t>gp60</w:t>
      </w:r>
      <w:r w:rsidR="008767EB" w:rsidRPr="00D72B11">
        <w:rPr>
          <w:rFonts w:ascii="Arial" w:hAnsi="Arial" w:cs="Arial"/>
          <w:sz w:val="24"/>
          <w:szCs w:val="24"/>
        </w:rPr>
        <w:t xml:space="preserve"> PCR products</w:t>
      </w:r>
      <w:r w:rsidR="00B308EB" w:rsidRPr="00D72B11">
        <w:rPr>
          <w:rFonts w:ascii="Arial" w:hAnsi="Arial" w:cs="Arial"/>
          <w:sz w:val="24"/>
          <w:szCs w:val="24"/>
        </w:rPr>
        <w:t xml:space="preserve"> </w:t>
      </w:r>
      <w:r w:rsidR="00E00FB3" w:rsidRPr="00D72B11">
        <w:rPr>
          <w:rFonts w:ascii="Arial" w:hAnsi="Arial" w:cs="Arial"/>
          <w:sz w:val="24"/>
          <w:szCs w:val="24"/>
        </w:rPr>
        <w:t xml:space="preserve">were </w:t>
      </w:r>
      <w:r w:rsidR="008767EB" w:rsidRPr="00D72B11">
        <w:rPr>
          <w:rFonts w:ascii="Arial" w:hAnsi="Arial" w:cs="Arial"/>
          <w:color w:val="000000" w:themeColor="text1"/>
          <w:sz w:val="24"/>
          <w:szCs w:val="24"/>
        </w:rPr>
        <w:t xml:space="preserve">assigned to </w:t>
      </w:r>
      <w:r w:rsidR="00193F98" w:rsidRPr="00D72B11">
        <w:rPr>
          <w:rFonts w:ascii="Arial" w:hAnsi="Arial" w:cs="Arial"/>
          <w:color w:val="000000" w:themeColor="text1"/>
          <w:sz w:val="24"/>
          <w:szCs w:val="24"/>
        </w:rPr>
        <w:t>subtype family</w:t>
      </w:r>
      <w:r w:rsidR="008767EB" w:rsidRPr="00D72B11">
        <w:rPr>
          <w:rFonts w:ascii="Arial" w:hAnsi="Arial" w:cs="Arial"/>
          <w:color w:val="000000" w:themeColor="text1"/>
          <w:sz w:val="24"/>
          <w:szCs w:val="24"/>
        </w:rPr>
        <w:t xml:space="preserve"> IId by BLASTn. Three different </w:t>
      </w:r>
      <w:r w:rsidR="0042224E" w:rsidRPr="00D72B11">
        <w:rPr>
          <w:rFonts w:ascii="Arial" w:hAnsi="Arial" w:cs="Arial"/>
          <w:color w:val="000000" w:themeColor="text1"/>
          <w:sz w:val="24"/>
          <w:szCs w:val="24"/>
        </w:rPr>
        <w:t>IId</w:t>
      </w:r>
      <w:r w:rsidR="00D27771" w:rsidRPr="00D72B11">
        <w:rPr>
          <w:rFonts w:ascii="Arial" w:hAnsi="Arial" w:cs="Arial"/>
          <w:color w:val="000000" w:themeColor="text1"/>
          <w:sz w:val="24"/>
          <w:szCs w:val="24"/>
        </w:rPr>
        <w:t xml:space="preserve"> </w:t>
      </w:r>
      <w:r w:rsidR="008767EB" w:rsidRPr="00D72B11">
        <w:rPr>
          <w:rFonts w:ascii="Arial" w:hAnsi="Arial" w:cs="Arial"/>
          <w:color w:val="000000" w:themeColor="text1"/>
          <w:sz w:val="24"/>
          <w:szCs w:val="24"/>
        </w:rPr>
        <w:t>subtypes were identified (IIdA17</w:t>
      </w:r>
      <w:r w:rsidR="000A61B3" w:rsidRPr="00D72B11">
        <w:rPr>
          <w:rFonts w:ascii="Arial" w:hAnsi="Arial" w:cs="Arial"/>
          <w:color w:val="000000" w:themeColor="text1"/>
          <w:sz w:val="24"/>
          <w:szCs w:val="24"/>
        </w:rPr>
        <w:t>G1, IIdA19G1, IIdA24G1)</w:t>
      </w:r>
      <w:r w:rsidR="00EC0D15" w:rsidRPr="00D72B11">
        <w:rPr>
          <w:rFonts w:ascii="Arial" w:hAnsi="Arial" w:cs="Arial"/>
          <w:color w:val="000000" w:themeColor="text1"/>
          <w:sz w:val="24"/>
          <w:szCs w:val="24"/>
        </w:rPr>
        <w:t xml:space="preserve">. </w:t>
      </w:r>
      <w:r w:rsidR="00C86CEF" w:rsidRPr="00D72B11">
        <w:rPr>
          <w:rFonts w:ascii="Arial" w:hAnsi="Arial" w:cs="Arial"/>
          <w:color w:val="000000" w:themeColor="text1"/>
          <w:sz w:val="24"/>
          <w:szCs w:val="24"/>
        </w:rPr>
        <w:t xml:space="preserve">The seventh </w:t>
      </w:r>
      <w:r w:rsidR="00C86CEF" w:rsidRPr="00D72B11">
        <w:rPr>
          <w:rFonts w:ascii="Arial" w:hAnsi="Arial" w:cs="Arial"/>
          <w:i/>
          <w:color w:val="000000" w:themeColor="text1"/>
          <w:sz w:val="24"/>
          <w:szCs w:val="24"/>
        </w:rPr>
        <w:t xml:space="preserve">gp60 </w:t>
      </w:r>
      <w:r w:rsidR="00C86CEF" w:rsidRPr="00D72B11">
        <w:rPr>
          <w:rFonts w:ascii="Arial" w:hAnsi="Arial" w:cs="Arial"/>
          <w:color w:val="000000" w:themeColor="text1"/>
          <w:sz w:val="24"/>
          <w:szCs w:val="24"/>
        </w:rPr>
        <w:t>PCR product</w:t>
      </w:r>
      <w:r w:rsidR="00EC0D15" w:rsidRPr="00D72B11">
        <w:rPr>
          <w:rFonts w:ascii="Arial" w:hAnsi="Arial" w:cs="Arial"/>
          <w:color w:val="000000" w:themeColor="text1"/>
          <w:sz w:val="24"/>
          <w:szCs w:val="24"/>
        </w:rPr>
        <w:t>, from a faecal sample,</w:t>
      </w:r>
      <w:r w:rsidR="00C86CEF" w:rsidRPr="00D72B11">
        <w:rPr>
          <w:rFonts w:ascii="Arial" w:hAnsi="Arial" w:cs="Arial"/>
          <w:color w:val="000000" w:themeColor="text1"/>
          <w:sz w:val="24"/>
          <w:szCs w:val="24"/>
        </w:rPr>
        <w:t xml:space="preserve"> was </w:t>
      </w:r>
      <w:r w:rsidR="00B01C76" w:rsidRPr="00D72B11">
        <w:rPr>
          <w:rFonts w:ascii="Arial" w:hAnsi="Arial" w:cs="Arial"/>
          <w:color w:val="000000" w:themeColor="text1"/>
          <w:sz w:val="24"/>
          <w:szCs w:val="24"/>
        </w:rPr>
        <w:t>assigned to</w:t>
      </w:r>
      <w:r w:rsidR="00C86CEF" w:rsidRPr="00D72B11">
        <w:rPr>
          <w:rFonts w:ascii="Arial" w:hAnsi="Arial" w:cs="Arial"/>
          <w:color w:val="000000" w:themeColor="text1"/>
          <w:sz w:val="24"/>
          <w:szCs w:val="24"/>
        </w:rPr>
        <w:t xml:space="preserve"> </w:t>
      </w:r>
      <w:r w:rsidR="00A27C10">
        <w:rPr>
          <w:rFonts w:ascii="Arial" w:hAnsi="Arial" w:cs="Arial"/>
          <w:color w:val="000000" w:themeColor="text1"/>
          <w:sz w:val="24"/>
          <w:szCs w:val="24"/>
        </w:rPr>
        <w:t>sub</w:t>
      </w:r>
      <w:r w:rsidR="00B01C76" w:rsidRPr="00D72B11">
        <w:rPr>
          <w:rFonts w:ascii="Arial" w:hAnsi="Arial" w:cs="Arial"/>
          <w:color w:val="000000" w:themeColor="text1"/>
          <w:sz w:val="24"/>
          <w:szCs w:val="24"/>
        </w:rPr>
        <w:t>type</w:t>
      </w:r>
      <w:r w:rsidR="00A27C10">
        <w:rPr>
          <w:rFonts w:ascii="Arial" w:hAnsi="Arial" w:cs="Arial"/>
          <w:color w:val="000000" w:themeColor="text1"/>
          <w:sz w:val="24"/>
          <w:szCs w:val="24"/>
        </w:rPr>
        <w:t xml:space="preserve"> family</w:t>
      </w:r>
      <w:r w:rsidR="00C86CEF" w:rsidRPr="00D72B11">
        <w:rPr>
          <w:rFonts w:ascii="Arial" w:hAnsi="Arial" w:cs="Arial"/>
          <w:color w:val="000000" w:themeColor="text1"/>
          <w:sz w:val="24"/>
          <w:szCs w:val="24"/>
        </w:rPr>
        <w:t xml:space="preserve"> IIc, </w:t>
      </w:r>
      <w:r w:rsidR="00B01C76" w:rsidRPr="00D72B11">
        <w:rPr>
          <w:rFonts w:ascii="Arial" w:hAnsi="Arial" w:cs="Arial"/>
          <w:color w:val="000000" w:themeColor="text1"/>
          <w:sz w:val="24"/>
          <w:szCs w:val="24"/>
        </w:rPr>
        <w:t xml:space="preserve">identified as </w:t>
      </w:r>
      <w:r w:rsidR="00C86CEF" w:rsidRPr="00D72B11">
        <w:rPr>
          <w:rFonts w:ascii="Arial" w:hAnsi="Arial" w:cs="Arial"/>
          <w:color w:val="000000" w:themeColor="text1"/>
          <w:sz w:val="24"/>
          <w:szCs w:val="24"/>
        </w:rPr>
        <w:t xml:space="preserve">subtype </w:t>
      </w:r>
      <w:r w:rsidR="00C86CEF" w:rsidRPr="00D72B11">
        <w:rPr>
          <w:rFonts w:ascii="Arial" w:eastAsiaTheme="minorEastAsia" w:hAnsi="Arial" w:cs="Arial"/>
          <w:sz w:val="24"/>
          <w:szCs w:val="24"/>
          <w:lang w:val="en-US"/>
        </w:rPr>
        <w:t>IIcA5G3</w:t>
      </w:r>
      <w:r w:rsidR="00C86CEF" w:rsidRPr="00D72B11">
        <w:rPr>
          <w:rFonts w:ascii="Arial" w:hAnsi="Arial" w:cs="Arial"/>
          <w:sz w:val="24"/>
          <w:szCs w:val="24"/>
          <w:lang w:val="en-US"/>
        </w:rPr>
        <w:t>j.</w:t>
      </w:r>
      <w:r w:rsidR="00EC0D15" w:rsidRPr="00D72B11">
        <w:rPr>
          <w:rFonts w:ascii="Arial" w:hAnsi="Arial" w:cs="Arial"/>
          <w:color w:val="000000" w:themeColor="text1"/>
          <w:sz w:val="24"/>
          <w:szCs w:val="24"/>
        </w:rPr>
        <w:t xml:space="preserve"> The locations at which these different subtypes occurred are shown in Fig. 1.</w:t>
      </w:r>
      <w:r w:rsidR="002B4CC5">
        <w:rPr>
          <w:rFonts w:ascii="Arial" w:hAnsi="Arial" w:cs="Arial"/>
          <w:color w:val="000000" w:themeColor="text1"/>
          <w:sz w:val="24"/>
          <w:szCs w:val="24"/>
        </w:rPr>
        <w:t xml:space="preserve"> </w:t>
      </w:r>
      <w:r w:rsidR="00A27C10" w:rsidRPr="00D72B11">
        <w:rPr>
          <w:rFonts w:ascii="Arial" w:hAnsi="Arial" w:cs="Arial"/>
          <w:sz w:val="24"/>
          <w:szCs w:val="24"/>
        </w:rPr>
        <w:t>The sequences generated in this study have been submitted to GenBank with the accession numbers LN714778-87</w:t>
      </w:r>
      <w:r w:rsidR="00A27C10">
        <w:rPr>
          <w:rFonts w:ascii="Arial" w:hAnsi="Arial" w:cs="Arial"/>
          <w:sz w:val="24"/>
          <w:szCs w:val="24"/>
        </w:rPr>
        <w:t xml:space="preserve"> (18S) and </w:t>
      </w:r>
      <w:r w:rsidR="00A27C10" w:rsidRPr="00D72B11">
        <w:rPr>
          <w:rFonts w:ascii="Arial" w:hAnsi="Arial" w:cs="Arial"/>
          <w:sz w:val="24"/>
          <w:szCs w:val="24"/>
        </w:rPr>
        <w:t>LN714788-94</w:t>
      </w:r>
      <w:r w:rsidR="00A27C10">
        <w:rPr>
          <w:rFonts w:ascii="Arial" w:hAnsi="Arial" w:cs="Arial"/>
          <w:sz w:val="24"/>
          <w:szCs w:val="24"/>
        </w:rPr>
        <w:t xml:space="preserve"> (</w:t>
      </w:r>
      <w:r w:rsidR="00A27C10" w:rsidRPr="00315A29">
        <w:rPr>
          <w:rFonts w:ascii="Arial" w:hAnsi="Arial" w:cs="Arial"/>
          <w:i/>
          <w:sz w:val="24"/>
          <w:szCs w:val="24"/>
        </w:rPr>
        <w:t>gp60</w:t>
      </w:r>
      <w:r w:rsidR="00A27C10">
        <w:rPr>
          <w:rFonts w:ascii="Arial" w:hAnsi="Arial" w:cs="Arial"/>
          <w:sz w:val="24"/>
          <w:szCs w:val="24"/>
        </w:rPr>
        <w:t>)</w:t>
      </w:r>
      <w:r w:rsidR="00A27C10" w:rsidRPr="00D72B11">
        <w:rPr>
          <w:rFonts w:ascii="Arial" w:hAnsi="Arial" w:cs="Arial"/>
          <w:sz w:val="24"/>
          <w:szCs w:val="24"/>
        </w:rPr>
        <w:t>.</w:t>
      </w:r>
    </w:p>
    <w:p w:rsidR="00B7038D" w:rsidRPr="00D72B11" w:rsidRDefault="00B7038D" w:rsidP="00D1228C">
      <w:pPr>
        <w:spacing w:line="480" w:lineRule="auto"/>
        <w:jc w:val="both"/>
        <w:rPr>
          <w:rFonts w:ascii="Arial" w:hAnsi="Arial" w:cs="Arial"/>
          <w:color w:val="000000" w:themeColor="text1"/>
          <w:sz w:val="24"/>
          <w:szCs w:val="24"/>
        </w:rPr>
      </w:pPr>
    </w:p>
    <w:p w:rsidR="008767EB" w:rsidRPr="00D72B11" w:rsidRDefault="000245B6" w:rsidP="00D1228C">
      <w:pPr>
        <w:spacing w:line="480" w:lineRule="auto"/>
        <w:jc w:val="both"/>
        <w:rPr>
          <w:rFonts w:ascii="Arial" w:hAnsi="Arial" w:cs="Arial"/>
          <w:i/>
          <w:color w:val="000000" w:themeColor="text1"/>
          <w:sz w:val="24"/>
          <w:szCs w:val="24"/>
        </w:rPr>
      </w:pPr>
      <w:r w:rsidRPr="00D72B11">
        <w:rPr>
          <w:rFonts w:ascii="Arial" w:hAnsi="Arial" w:cs="Arial"/>
          <w:color w:val="000000" w:themeColor="text1"/>
          <w:sz w:val="24"/>
          <w:szCs w:val="24"/>
        </w:rPr>
        <w:t>3.</w:t>
      </w:r>
      <w:r w:rsidR="00DA7FF7">
        <w:rPr>
          <w:rFonts w:ascii="Arial" w:hAnsi="Arial" w:cs="Arial"/>
          <w:color w:val="000000" w:themeColor="text1"/>
          <w:sz w:val="24"/>
          <w:szCs w:val="24"/>
        </w:rPr>
        <w:t>3</w:t>
      </w:r>
      <w:r w:rsidR="00BB022A" w:rsidRPr="00D72B11">
        <w:rPr>
          <w:rFonts w:ascii="Arial" w:hAnsi="Arial" w:cs="Arial"/>
          <w:color w:val="000000" w:themeColor="text1"/>
          <w:sz w:val="24"/>
          <w:szCs w:val="24"/>
        </w:rPr>
        <w:t>.</w:t>
      </w:r>
      <w:r w:rsidR="00CD2263" w:rsidRPr="00D72B11">
        <w:rPr>
          <w:rFonts w:ascii="Arial" w:hAnsi="Arial" w:cs="Arial"/>
          <w:color w:val="000000" w:themeColor="text1"/>
          <w:sz w:val="24"/>
          <w:szCs w:val="24"/>
        </w:rPr>
        <w:t xml:space="preserve"> </w:t>
      </w:r>
      <w:r w:rsidR="008767EB" w:rsidRPr="00D72B11">
        <w:rPr>
          <w:rFonts w:ascii="Arial" w:hAnsi="Arial" w:cs="Arial"/>
          <w:i/>
          <w:color w:val="000000" w:themeColor="text1"/>
          <w:sz w:val="24"/>
          <w:szCs w:val="24"/>
        </w:rPr>
        <w:t>Phylogenetic analysis</w:t>
      </w:r>
    </w:p>
    <w:p w:rsidR="008C08FD" w:rsidRPr="00D72B11" w:rsidRDefault="008767EB" w:rsidP="00D1228C">
      <w:pPr>
        <w:tabs>
          <w:tab w:val="left" w:pos="6500"/>
        </w:tabs>
        <w:spacing w:line="480" w:lineRule="auto"/>
        <w:jc w:val="both"/>
        <w:rPr>
          <w:rFonts w:ascii="Arial" w:hAnsi="Arial" w:cs="Arial"/>
          <w:sz w:val="24"/>
          <w:szCs w:val="24"/>
        </w:rPr>
      </w:pPr>
      <w:r w:rsidRPr="00D72B11">
        <w:rPr>
          <w:rFonts w:ascii="Arial" w:hAnsi="Arial" w:cs="Arial"/>
          <w:sz w:val="24"/>
          <w:szCs w:val="24"/>
        </w:rPr>
        <w:t>The ML tree fo</w:t>
      </w:r>
      <w:r w:rsidR="005B19FE" w:rsidRPr="00D72B11">
        <w:rPr>
          <w:rFonts w:ascii="Arial" w:hAnsi="Arial" w:cs="Arial"/>
          <w:sz w:val="24"/>
          <w:szCs w:val="24"/>
        </w:rPr>
        <w:t xml:space="preserve">r </w:t>
      </w:r>
      <w:r w:rsidR="00E00FB3" w:rsidRPr="00D72B11">
        <w:rPr>
          <w:rFonts w:ascii="Arial" w:hAnsi="Arial" w:cs="Arial"/>
          <w:sz w:val="24"/>
          <w:szCs w:val="24"/>
        </w:rPr>
        <w:t xml:space="preserve">the </w:t>
      </w:r>
      <w:r w:rsidR="00B52484" w:rsidRPr="00D72B11">
        <w:rPr>
          <w:rFonts w:ascii="Arial" w:hAnsi="Arial" w:cs="Arial"/>
          <w:i/>
          <w:sz w:val="24"/>
          <w:szCs w:val="24"/>
        </w:rPr>
        <w:t>gp60</w:t>
      </w:r>
      <w:r w:rsidR="005B19FE" w:rsidRPr="00D72B11">
        <w:rPr>
          <w:rFonts w:ascii="Arial" w:hAnsi="Arial" w:cs="Arial"/>
          <w:sz w:val="24"/>
          <w:szCs w:val="24"/>
        </w:rPr>
        <w:t xml:space="preserve"> </w:t>
      </w:r>
      <w:r w:rsidR="00E00FB3" w:rsidRPr="00D72B11">
        <w:rPr>
          <w:rFonts w:ascii="Arial" w:hAnsi="Arial" w:cs="Arial"/>
          <w:sz w:val="24"/>
          <w:szCs w:val="24"/>
        </w:rPr>
        <w:t xml:space="preserve">gene </w:t>
      </w:r>
      <w:r w:rsidR="00491C70" w:rsidRPr="00D72B11">
        <w:rPr>
          <w:rFonts w:ascii="Arial" w:hAnsi="Arial" w:cs="Arial"/>
          <w:sz w:val="24"/>
          <w:szCs w:val="24"/>
        </w:rPr>
        <w:t>(</w:t>
      </w:r>
      <w:r w:rsidR="00424EF3">
        <w:rPr>
          <w:rFonts w:ascii="Arial" w:hAnsi="Arial" w:cs="Arial"/>
          <w:sz w:val="24"/>
          <w:szCs w:val="24"/>
        </w:rPr>
        <w:t xml:space="preserve">see </w:t>
      </w:r>
      <w:r w:rsidR="00315A29">
        <w:rPr>
          <w:rFonts w:ascii="Arial" w:hAnsi="Arial"/>
          <w:sz w:val="24"/>
          <w:szCs w:val="24"/>
        </w:rPr>
        <w:t>Supplementary Figure 1</w:t>
      </w:r>
      <w:r w:rsidRPr="00D72B11">
        <w:rPr>
          <w:rFonts w:ascii="Arial" w:hAnsi="Arial" w:cs="Arial"/>
          <w:sz w:val="24"/>
          <w:szCs w:val="24"/>
        </w:rPr>
        <w:t>) show</w:t>
      </w:r>
      <w:r w:rsidR="00622738">
        <w:rPr>
          <w:rFonts w:ascii="Arial" w:hAnsi="Arial" w:cs="Arial"/>
          <w:sz w:val="24"/>
          <w:szCs w:val="24"/>
        </w:rPr>
        <w:t>ed</w:t>
      </w:r>
      <w:r w:rsidRPr="00D72B11">
        <w:rPr>
          <w:rFonts w:ascii="Arial" w:hAnsi="Arial" w:cs="Arial"/>
          <w:sz w:val="24"/>
          <w:szCs w:val="24"/>
        </w:rPr>
        <w:t xml:space="preserve"> that </w:t>
      </w:r>
      <w:r w:rsidR="00F671BB" w:rsidRPr="00D72B11">
        <w:rPr>
          <w:rFonts w:ascii="Arial" w:hAnsi="Arial" w:cs="Arial"/>
          <w:sz w:val="24"/>
          <w:szCs w:val="24"/>
        </w:rPr>
        <w:t xml:space="preserve">six of the seven </w:t>
      </w:r>
      <w:r w:rsidRPr="00D72B11">
        <w:rPr>
          <w:rFonts w:ascii="Arial" w:hAnsi="Arial" w:cs="Arial"/>
          <w:sz w:val="24"/>
          <w:szCs w:val="24"/>
        </w:rPr>
        <w:t xml:space="preserve">sequences in this study form a clade with the annotated </w:t>
      </w:r>
      <w:r w:rsidR="00F671BB" w:rsidRPr="00D72B11">
        <w:rPr>
          <w:rFonts w:ascii="Arial" w:hAnsi="Arial" w:cs="Arial"/>
          <w:i/>
          <w:sz w:val="24"/>
          <w:szCs w:val="24"/>
        </w:rPr>
        <w:t xml:space="preserve">C. parvum </w:t>
      </w:r>
      <w:r w:rsidR="00F671BB" w:rsidRPr="00D72B11">
        <w:rPr>
          <w:rFonts w:ascii="Arial" w:hAnsi="Arial" w:cs="Arial"/>
          <w:sz w:val="24"/>
          <w:szCs w:val="24"/>
        </w:rPr>
        <w:t xml:space="preserve">IId </w:t>
      </w:r>
      <w:r w:rsidRPr="00D72B11">
        <w:rPr>
          <w:rFonts w:ascii="Arial" w:hAnsi="Arial" w:cs="Arial"/>
          <w:sz w:val="24"/>
          <w:szCs w:val="24"/>
        </w:rPr>
        <w:t xml:space="preserve">GenBank sequence to which they are most similar on BLASTn analysis (JF727809), as well as AY738194, identified from human hosts in Kuwait </w:t>
      </w:r>
      <w:r w:rsidR="00026E62" w:rsidRPr="00D72B11">
        <w:rPr>
          <w:rFonts w:ascii="Arial" w:hAnsi="Arial" w:cs="Arial"/>
          <w:sz w:val="24"/>
          <w:szCs w:val="24"/>
        </w:rPr>
        <w:fldChar w:fldCharType="begin" w:fldLock="1"/>
      </w:r>
      <w:r w:rsidR="00BC144B" w:rsidRPr="00D72B11">
        <w:rPr>
          <w:rFonts w:ascii="Arial" w:hAnsi="Arial" w:cs="Arial"/>
          <w:sz w:val="24"/>
          <w:szCs w:val="24"/>
        </w:rPr>
        <w:instrText>ADDIN CSL_CITATION { "citationItems" : [ { "id" : "ITEM-1", "itemData" : { "DOI" : "10.1128/JCM.43.6.2805", "author" : [ { "dropping-particle" : "", "family" : "Sulaiman", "given" : "Irshad M", "non-dropping-particle" : "", "parse-names" : false, "suffix" : "" }, { "dropping-particle" : "", "family" : "Hira", "given" : "Parsotam R", "non-dropping-particle" : "", "parse-names" : false, "suffix" : "" }, { "dropping-particle" : "", "family" : "Zhou", "given" : "Ling", "non-dropping-particle" : "", "parse-names" : false, "suffix" : "" }, { "dropping-particle" : "", "family" : "Faiza", "given" : "M", "non-dropping-particle" : "", "parse-names" : false, "suffix" : "" }, { "dropping-particle" : "", "family" : "Al-shelahi", "given" : "Fatima A", "non-dropping-particle" : "", "parse-names" : false, "suffix" : "" }, { "dropping-particle" : "", "family" : "Shweiki", "given" : "Hussein M", "non-dropping-particle" : "", "parse-names" : false, "suffix" : "" }, { "dropping-particle" : "", "family" : "Sulaiman", "given" : "Irshad M", "non-dropping-particle" : "", "parse-names" : false, "suffix" : "" }, { "dropping-particle" : "", "family" : "Hira", "given" : "Parsotam R", "non-dropping-particle" : "", "parse-names" : false, "suffix" : "" }, { "dropping-particle" : "", "family" : "Zhou", "given" : "Ling", "non-dropping-particle" : "", "parse-names" : false, "suffix" : "" }, { "dropping-particle" : "", "family" : "Al-ali", "given" : "Faiza M", "non-dropping-particle" : "", "parse-names" : false, "suffix" : "" }, { "dropping-particle" : "", "family" : "Al-shelahi", "given" : "Fatima A", "non-dropping-particle" : "", "parse-names" : false, "suffix" : "" }, { "dropping-particle" : "", "family" : "Shweiki", "given" : "Hussein M", "non-dropping-particle" : "", "parse-names" : false, "suffix" : "" }, { "dropping-particle" : "", "family" : "Iqbal", "given" : "Jamshaid", "non-dropping-particle" : "", "parse-names" : false, "suffix" : "" } ], "container-title" : "Journal of Clincal Microbiology", "id" : "ITEM-1", "issue" : "6", "issued" : { "date-parts" : [ [ "2005" ] ] }, "page" : "2805-2809", "title" : "Unique Endemicity of Cryptosporidiosis in Children in Kuwait Unique Endemicity of Cryptosporidiosis in Children in Kuwait", "type" : "article-journal", "volume" : "43" }, "uris" : [ "http://www.mendeley.com/documents/?uuid=c0bac817-5120-4f2e-8436-f4dc3ae3628e" ] } ], "mendeley" : { "formattedCitation" : "(Sulaiman et al. 2005)", "plainTextFormattedCitation" : "(Sulaiman et al. 2005)", "previouslyFormattedCitation" : "(Sulaiman et al. 2005)"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(Sulaiman et al. 2005)</w:t>
      </w:r>
      <w:r w:rsidR="00026E62" w:rsidRPr="00D72B11">
        <w:rPr>
          <w:rFonts w:ascii="Arial" w:hAnsi="Arial" w:cs="Arial"/>
          <w:sz w:val="24"/>
          <w:szCs w:val="24"/>
        </w:rPr>
        <w:fldChar w:fldCharType="end"/>
      </w:r>
      <w:r w:rsidRPr="00D72B11">
        <w:rPr>
          <w:rFonts w:ascii="Arial" w:hAnsi="Arial" w:cs="Arial"/>
          <w:sz w:val="24"/>
          <w:szCs w:val="24"/>
        </w:rPr>
        <w:t xml:space="preserve">. </w:t>
      </w:r>
      <w:r w:rsidR="00D53661" w:rsidRPr="00D72B11">
        <w:rPr>
          <w:rFonts w:ascii="Arial" w:hAnsi="Arial" w:cs="Arial"/>
          <w:sz w:val="24"/>
          <w:szCs w:val="24"/>
        </w:rPr>
        <w:t>This clade is</w:t>
      </w:r>
      <w:r w:rsidRPr="00D72B11">
        <w:rPr>
          <w:rFonts w:ascii="Arial" w:hAnsi="Arial" w:cs="Arial"/>
          <w:sz w:val="24"/>
          <w:szCs w:val="24"/>
        </w:rPr>
        <w:t xml:space="preserve"> separate to those sequences published for </w:t>
      </w:r>
      <w:r w:rsidRPr="00D72B11">
        <w:rPr>
          <w:rFonts w:ascii="Arial" w:hAnsi="Arial" w:cs="Arial"/>
          <w:i/>
          <w:sz w:val="24"/>
          <w:szCs w:val="24"/>
        </w:rPr>
        <w:t xml:space="preserve">C. erinacei </w:t>
      </w:r>
      <w:r w:rsidR="000A5C9C" w:rsidRPr="00D72B11">
        <w:rPr>
          <w:rFonts w:ascii="Arial" w:hAnsi="Arial" w:cs="Arial"/>
          <w:sz w:val="24"/>
          <w:szCs w:val="24"/>
        </w:rPr>
        <w:t xml:space="preserve">from </w:t>
      </w:r>
      <w:r w:rsidRPr="00D72B11">
        <w:rPr>
          <w:rFonts w:ascii="Arial" w:hAnsi="Arial" w:cs="Arial"/>
          <w:sz w:val="24"/>
          <w:szCs w:val="24"/>
        </w:rPr>
        <w:t>the</w:t>
      </w:r>
      <w:r w:rsidRPr="00D72B11">
        <w:rPr>
          <w:rFonts w:ascii="Arial" w:hAnsi="Arial" w:cs="Arial"/>
          <w:i/>
          <w:sz w:val="24"/>
          <w:szCs w:val="24"/>
        </w:rPr>
        <w:t xml:space="preserve"> </w:t>
      </w:r>
      <w:r w:rsidRPr="00D72B11">
        <w:rPr>
          <w:rFonts w:ascii="Arial" w:eastAsiaTheme="minorEastAsia" w:hAnsi="Arial" w:cs="Arial"/>
          <w:sz w:val="24"/>
          <w:szCs w:val="24"/>
        </w:rPr>
        <w:t>Czech Republic</w:t>
      </w:r>
      <w:r w:rsidRPr="00D72B11">
        <w:rPr>
          <w:rFonts w:ascii="Arial" w:hAnsi="Arial" w:cs="Arial"/>
          <w:i/>
          <w:sz w:val="24"/>
          <w:szCs w:val="24"/>
        </w:rPr>
        <w:t xml:space="preserve"> </w:t>
      </w:r>
      <w:r w:rsidRPr="00D72B11">
        <w:rPr>
          <w:rFonts w:ascii="Arial" w:hAnsi="Arial" w:cs="Arial"/>
          <w:sz w:val="24"/>
          <w:szCs w:val="24"/>
        </w:rPr>
        <w:t xml:space="preserve">(KF612329)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"10.1016/j.vetpar.2014.01.014", "ISSN" : "03044017", "author" : [ { "dropping-particle" : "", "family" : "Kv\u00e1\u010d", "given" : "Martin", "non-dropping-particle" : "", "parse-names" : false, "suffix" : "" }, { "dropping-particle" : "", "family" : "Hofmannov\u00e1", "given" : "Lada", "non-dropping-particle" : "", "parse-names" : false, "suffix" : "" }, { "dropping-particle" : "", "family" : "Hl\u00e1skov\u00e1", "given" : "Lenka", "non-dropping-particle" : "", "parse-names" : false, "suffix" : "" }, { "dropping-particle" : "", "family" : "Kv\u011bto\u0148ov\u00e1", "given" : "Dana", "non-dropping-particle" : "", "parse-names" : false, "suffix" : "" }, { "dropping-particle" : "", "family" : "V\u00edtovec", "given" : "Ji\u0159\u00ed", "non-dropping-particle" : "", "parse-names" : false, "suffix" : "" }, { "dropping-particle" : "", "family" : "McEvoy", "given" : "John", "non-dropping-particle" : "", "parse-names" : false, "suffix" : "" }, { "dropping-particle" : "", "family" : "Sak", "given" : "Bohumil", "non-dropping-particle" : "", "parse-names" : false, "suffix" : "" } ], "container-title" : "Veterinary Parasitology", "id" : "ITEM-1", "issued" : { "date-parts" : [ [ "2014", "1" ] ] }, "page" : "9-17", "title" : "Cryptosporidium erinacei n. sp. (Apicomplexa: Cryptosporidiidae) in hedgehogs", "type" : "article-journal", "volume" : "201" }, "uris" : [ "http://www.mendeley.com/documents/?uuid=318954df-7a65-4532-9fe8-e329f273920f" ] } ], "mendeley" : { "formattedCitation" : "(Kv\u00e1\u010d et al. 2014)", "manualFormatting" : "(Kv\u00e1\u010d et al., 2014b)", "plainTextFormattedCitation" : "(Kv\u00e1\u010d et al. 2014)", "previouslyFormattedCitation" : "(Kv\u00e1\u010d et al. 2014)" }, "properties" : { "noteIndex" : 0 }, "schema" : "https://github.com/citation-style-language/schema/raw/master/csl-citation.json" }</w:instrText>
      </w:r>
      <w:r w:rsidR="00026E62" w:rsidRPr="00D72B11">
        <w:rPr>
          <w:rFonts w:ascii="Arial" w:hAnsi="Arial" w:cs="Arial"/>
          <w:sz w:val="24"/>
          <w:szCs w:val="24"/>
        </w:rPr>
        <w:fldChar w:fldCharType="separate"/>
      </w:r>
      <w:r w:rsidRPr="00D72B11">
        <w:rPr>
          <w:rFonts w:ascii="Arial" w:hAnsi="Arial" w:cs="Arial"/>
          <w:noProof/>
          <w:sz w:val="24"/>
          <w:szCs w:val="24"/>
        </w:rPr>
        <w:t>(Kváč et al.</w:t>
      </w:r>
      <w:r w:rsidR="006F3230" w:rsidRPr="00D72B11">
        <w:rPr>
          <w:rFonts w:ascii="Arial" w:hAnsi="Arial" w:cs="Arial"/>
          <w:noProof/>
          <w:sz w:val="24"/>
          <w:szCs w:val="24"/>
        </w:rPr>
        <w:t>,</w:t>
      </w:r>
      <w:r w:rsidRPr="00D72B11">
        <w:rPr>
          <w:rFonts w:ascii="Arial" w:hAnsi="Arial" w:cs="Arial"/>
          <w:noProof/>
          <w:sz w:val="24"/>
          <w:szCs w:val="24"/>
        </w:rPr>
        <w:t xml:space="preserve"> 2014</w:t>
      </w:r>
      <w:r w:rsidR="00243B83" w:rsidRPr="00D72B11">
        <w:rPr>
          <w:rFonts w:ascii="Arial" w:hAnsi="Arial" w:cs="Arial"/>
          <w:noProof/>
          <w:sz w:val="24"/>
          <w:szCs w:val="24"/>
        </w:rPr>
        <w:t>b</w:t>
      </w:r>
      <w:r w:rsidRPr="00D72B11">
        <w:rPr>
          <w:rFonts w:ascii="Arial" w:hAnsi="Arial" w:cs="Arial"/>
          <w:noProof/>
          <w:sz w:val="24"/>
          <w:szCs w:val="24"/>
        </w:rPr>
        <w:t>)</w:t>
      </w:r>
      <w:r w:rsidR="00026E62" w:rsidRPr="00D72B11">
        <w:rPr>
          <w:rFonts w:ascii="Arial" w:hAnsi="Arial" w:cs="Arial"/>
          <w:sz w:val="24"/>
          <w:szCs w:val="24"/>
        </w:rPr>
        <w:fldChar w:fldCharType="end"/>
      </w:r>
      <w:r w:rsidRPr="00D72B11">
        <w:rPr>
          <w:rFonts w:ascii="Arial" w:hAnsi="Arial" w:cs="Arial"/>
          <w:i/>
          <w:sz w:val="24"/>
          <w:szCs w:val="24"/>
        </w:rPr>
        <w:t xml:space="preserve"> </w:t>
      </w:r>
      <w:r w:rsidRPr="00D72B11">
        <w:rPr>
          <w:rFonts w:ascii="Arial" w:hAnsi="Arial" w:cs="Arial"/>
          <w:sz w:val="24"/>
          <w:szCs w:val="24"/>
        </w:rPr>
        <w:t>and Germany (</w:t>
      </w:r>
      <w:r w:rsidR="00785731" w:rsidRPr="00D72B11">
        <w:rPr>
          <w:rFonts w:ascii="Arial" w:hAnsi="Arial" w:cs="Arial"/>
          <w:sz w:val="24"/>
          <w:szCs w:val="24"/>
        </w:rPr>
        <w:t xml:space="preserve">e.g. </w:t>
      </w:r>
      <w:r w:rsidRPr="00D72B11">
        <w:rPr>
          <w:rFonts w:ascii="Arial" w:hAnsi="Arial" w:cs="Arial"/>
          <w:sz w:val="24"/>
          <w:szCs w:val="24"/>
        </w:rPr>
        <w:t>GQ21408</w:t>
      </w:r>
      <w:r w:rsidR="00785731" w:rsidRPr="00D72B11">
        <w:rPr>
          <w:rFonts w:ascii="Arial" w:hAnsi="Arial" w:cs="Arial"/>
          <w:sz w:val="24"/>
          <w:szCs w:val="24"/>
        </w:rPr>
        <w:t>1</w:t>
      </w:r>
      <w:r w:rsidRPr="00D72B11">
        <w:rPr>
          <w:rFonts w:ascii="Arial" w:hAnsi="Arial" w:cs="Arial"/>
          <w:sz w:val="24"/>
          <w:szCs w:val="24"/>
        </w:rPr>
        <w:t xml:space="preserve"> and GQ25914</w:t>
      </w:r>
      <w:r w:rsidR="00785731" w:rsidRPr="00D72B11">
        <w:rPr>
          <w:rFonts w:ascii="Arial" w:hAnsi="Arial" w:cs="Arial"/>
          <w:sz w:val="24"/>
          <w:szCs w:val="24"/>
        </w:rPr>
        <w:t>0</w:t>
      </w:r>
      <w:r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"(Dyachenko et al. 2010)", "manualFormatting" : "(Dyachenko et al., 2010)", "plainTextFormattedCitation" : "(Dyachenko et al. 2010)", "previouslyFormattedCitation" :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(Dyachenko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Pr="00D72B11">
        <w:rPr>
          <w:rFonts w:ascii="Arial" w:hAnsi="Arial" w:cs="Arial"/>
          <w:sz w:val="24"/>
          <w:szCs w:val="24"/>
        </w:rPr>
        <w:t>.</w:t>
      </w:r>
      <w:r w:rsidR="007E5592" w:rsidRPr="00D72B11">
        <w:rPr>
          <w:rFonts w:ascii="Arial" w:hAnsi="Arial" w:cs="Arial"/>
          <w:sz w:val="24"/>
          <w:szCs w:val="24"/>
        </w:rPr>
        <w:t xml:space="preserve"> </w:t>
      </w:r>
      <w:r w:rsidR="00D53661" w:rsidRPr="00D72B11">
        <w:rPr>
          <w:rFonts w:ascii="Arial" w:hAnsi="Arial" w:cs="Arial"/>
          <w:sz w:val="24"/>
          <w:szCs w:val="24"/>
        </w:rPr>
        <w:t xml:space="preserve">The remaining </w:t>
      </w:r>
      <w:r w:rsidR="00D53661" w:rsidRPr="00D72B11">
        <w:rPr>
          <w:rFonts w:ascii="Arial" w:hAnsi="Arial" w:cs="Arial"/>
          <w:i/>
          <w:sz w:val="24"/>
          <w:szCs w:val="24"/>
        </w:rPr>
        <w:t>gp60</w:t>
      </w:r>
      <w:r w:rsidR="00D53661" w:rsidRPr="00D72B11">
        <w:rPr>
          <w:rFonts w:ascii="Arial" w:hAnsi="Arial" w:cs="Arial"/>
          <w:sz w:val="24"/>
          <w:szCs w:val="24"/>
        </w:rPr>
        <w:t xml:space="preserve"> sequence annotated as IIc was identical to sequence GQ259136, isolated previously from a German hedgehog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"(Dyachenko et al. 2010)", "manualFormatting" : "(Dyachenko et al., 2010)", "plainTextFormattedCitation" : "(Dyachenko et al. 2010)", "previouslyFormattedCitation" :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D53661" w:rsidRPr="00D72B11">
        <w:rPr>
          <w:rFonts w:ascii="Arial" w:hAnsi="Arial" w:cs="Arial"/>
          <w:noProof/>
          <w:sz w:val="24"/>
          <w:szCs w:val="24"/>
        </w:rPr>
        <w:t>(Dyachenko et al.</w:t>
      </w:r>
      <w:r w:rsidR="006F3230" w:rsidRPr="00D72B11">
        <w:rPr>
          <w:rFonts w:ascii="Arial" w:hAnsi="Arial" w:cs="Arial"/>
          <w:noProof/>
          <w:sz w:val="24"/>
          <w:szCs w:val="24"/>
        </w:rPr>
        <w:t>,</w:t>
      </w:r>
      <w:r w:rsidR="00D53661"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D53661" w:rsidRPr="00D72B11">
        <w:rPr>
          <w:rFonts w:ascii="Arial" w:hAnsi="Arial" w:cs="Arial"/>
          <w:sz w:val="24"/>
          <w:szCs w:val="24"/>
        </w:rPr>
        <w:t>.</w:t>
      </w:r>
      <w:r w:rsidR="002169C9">
        <w:rPr>
          <w:rFonts w:ascii="Arial" w:hAnsi="Arial" w:cs="Arial"/>
          <w:sz w:val="24"/>
          <w:szCs w:val="24"/>
        </w:rPr>
        <w:t xml:space="preserve"> </w:t>
      </w:r>
      <w:r w:rsidR="007E5592" w:rsidRPr="00D72B11">
        <w:rPr>
          <w:rFonts w:ascii="Arial" w:hAnsi="Arial" w:cs="Arial"/>
          <w:sz w:val="24"/>
          <w:szCs w:val="24"/>
        </w:rPr>
        <w:t>The NJ and MP methods produced phylogenies with comparable topologies (data not shown).</w:t>
      </w:r>
    </w:p>
    <w:p w:rsidR="00106F09" w:rsidRPr="00D72B11" w:rsidRDefault="00106F09" w:rsidP="00D1228C">
      <w:pPr>
        <w:spacing w:line="480" w:lineRule="auto"/>
        <w:jc w:val="both"/>
        <w:rPr>
          <w:rFonts w:ascii="Arial" w:hAnsi="Arial" w:cs="Arial"/>
          <w:sz w:val="24"/>
          <w:szCs w:val="24"/>
        </w:rPr>
      </w:pPr>
    </w:p>
    <w:p w:rsidR="00BB022A" w:rsidRPr="00D72B11" w:rsidRDefault="000245B6" w:rsidP="00D1228C">
      <w:pPr>
        <w:spacing w:line="480" w:lineRule="auto"/>
        <w:jc w:val="both"/>
        <w:rPr>
          <w:rFonts w:ascii="Arial" w:hAnsi="Arial" w:cs="Arial"/>
          <w:i/>
          <w:sz w:val="24"/>
          <w:szCs w:val="24"/>
        </w:rPr>
      </w:pPr>
      <w:r w:rsidRPr="00D72B11">
        <w:rPr>
          <w:rFonts w:ascii="Arial" w:hAnsi="Arial" w:cs="Arial"/>
          <w:sz w:val="24"/>
          <w:szCs w:val="24"/>
        </w:rPr>
        <w:t>3.</w:t>
      </w:r>
      <w:r w:rsidR="00DA7FF7">
        <w:rPr>
          <w:rFonts w:ascii="Arial" w:hAnsi="Arial" w:cs="Arial"/>
          <w:sz w:val="24"/>
          <w:szCs w:val="24"/>
        </w:rPr>
        <w:t>4</w:t>
      </w:r>
      <w:r w:rsidR="00BB022A" w:rsidRPr="00D72B11">
        <w:rPr>
          <w:rFonts w:ascii="Arial" w:hAnsi="Arial" w:cs="Arial"/>
          <w:sz w:val="24"/>
          <w:szCs w:val="24"/>
        </w:rPr>
        <w:t xml:space="preserve">. </w:t>
      </w:r>
      <w:r w:rsidR="00BB022A" w:rsidRPr="00D72B11">
        <w:rPr>
          <w:rFonts w:ascii="Arial" w:hAnsi="Arial" w:cs="Arial"/>
          <w:i/>
          <w:sz w:val="24"/>
          <w:szCs w:val="24"/>
        </w:rPr>
        <w:t>Spatial distribution</w:t>
      </w:r>
    </w:p>
    <w:p w:rsidR="00BB022A" w:rsidRPr="00D72B11" w:rsidRDefault="00A27C10" w:rsidP="00D1228C">
      <w:pPr>
        <w:spacing w:line="480" w:lineRule="auto"/>
        <w:jc w:val="both"/>
        <w:rPr>
          <w:rFonts w:ascii="Arial" w:hAnsi="Arial" w:cs="Arial"/>
          <w:sz w:val="24"/>
          <w:szCs w:val="24"/>
        </w:rPr>
      </w:pPr>
      <w:r>
        <w:rPr>
          <w:rFonts w:ascii="Arial" w:hAnsi="Arial" w:cs="Arial"/>
          <w:sz w:val="24"/>
          <w:szCs w:val="24"/>
        </w:rPr>
        <w:t xml:space="preserve">There was </w:t>
      </w:r>
      <w:r w:rsidR="00BB022A" w:rsidRPr="00D72B11">
        <w:rPr>
          <w:rFonts w:ascii="Arial" w:hAnsi="Arial" w:cs="Arial"/>
          <w:sz w:val="24"/>
          <w:szCs w:val="24"/>
        </w:rPr>
        <w:t>a wide</w:t>
      </w:r>
      <w:r>
        <w:rPr>
          <w:rFonts w:ascii="Arial" w:hAnsi="Arial" w:cs="Arial"/>
          <w:sz w:val="24"/>
          <w:szCs w:val="24"/>
        </w:rPr>
        <w:t xml:space="preserve"> spatial</w:t>
      </w:r>
      <w:r w:rsidR="00BB022A" w:rsidRPr="00D72B11">
        <w:rPr>
          <w:rFonts w:ascii="Arial" w:hAnsi="Arial" w:cs="Arial"/>
          <w:sz w:val="24"/>
          <w:szCs w:val="24"/>
        </w:rPr>
        <w:t xml:space="preserve"> distribution of </w:t>
      </w:r>
      <w:r w:rsidR="00BB022A" w:rsidRPr="00D72B11">
        <w:rPr>
          <w:rFonts w:ascii="Arial" w:hAnsi="Arial" w:cs="Arial"/>
          <w:i/>
          <w:sz w:val="24"/>
          <w:szCs w:val="24"/>
        </w:rPr>
        <w:t>Cryptosporidium</w:t>
      </w:r>
      <w:r w:rsidR="00BB022A" w:rsidRPr="00D72B11">
        <w:rPr>
          <w:rFonts w:ascii="Arial" w:hAnsi="Arial" w:cs="Arial"/>
          <w:sz w:val="24"/>
          <w:szCs w:val="24"/>
        </w:rPr>
        <w:t xml:space="preserve"> infection in </w:t>
      </w:r>
      <w:r w:rsidR="00A909EB">
        <w:rPr>
          <w:rFonts w:ascii="Arial" w:hAnsi="Arial" w:cs="Arial"/>
          <w:sz w:val="24"/>
          <w:szCs w:val="24"/>
        </w:rPr>
        <w:t xml:space="preserve">the </w:t>
      </w:r>
      <w:r w:rsidR="00BB022A" w:rsidRPr="00D72B11">
        <w:rPr>
          <w:rFonts w:ascii="Arial" w:hAnsi="Arial" w:cs="Arial"/>
          <w:sz w:val="24"/>
          <w:szCs w:val="24"/>
        </w:rPr>
        <w:t>hedgehogs</w:t>
      </w:r>
      <w:r w:rsidR="00A909EB">
        <w:rPr>
          <w:rFonts w:ascii="Arial" w:hAnsi="Arial" w:cs="Arial"/>
          <w:sz w:val="24"/>
          <w:szCs w:val="24"/>
        </w:rPr>
        <w:t xml:space="preserve"> examined</w:t>
      </w:r>
      <w:r>
        <w:rPr>
          <w:rFonts w:ascii="Arial" w:hAnsi="Arial" w:cs="Arial"/>
          <w:sz w:val="24"/>
          <w:szCs w:val="24"/>
        </w:rPr>
        <w:t xml:space="preserve"> (Fig 1)</w:t>
      </w:r>
      <w:r w:rsidR="00B04804" w:rsidRPr="00D72B11">
        <w:rPr>
          <w:rFonts w:ascii="Arial" w:hAnsi="Arial" w:cs="Arial"/>
          <w:sz w:val="24"/>
          <w:szCs w:val="24"/>
        </w:rPr>
        <w:t>.</w:t>
      </w:r>
      <w:r w:rsidR="00BB022A" w:rsidRPr="00D72B11">
        <w:rPr>
          <w:rFonts w:ascii="Arial" w:hAnsi="Arial" w:cs="Arial"/>
          <w:sz w:val="24"/>
          <w:szCs w:val="24"/>
        </w:rPr>
        <w:t xml:space="preserve"> Subtype IIdA17G1 was found </w:t>
      </w:r>
      <w:r w:rsidR="000D12F8">
        <w:rPr>
          <w:rFonts w:ascii="Arial" w:hAnsi="Arial" w:cs="Arial"/>
          <w:sz w:val="24"/>
          <w:szCs w:val="24"/>
        </w:rPr>
        <w:t xml:space="preserve">in hedgehogs </w:t>
      </w:r>
      <w:r w:rsidR="00BB022A" w:rsidRPr="00D72B11">
        <w:rPr>
          <w:rFonts w:ascii="Arial" w:hAnsi="Arial" w:cs="Arial"/>
          <w:sz w:val="24"/>
          <w:szCs w:val="24"/>
        </w:rPr>
        <w:t xml:space="preserve">at multiple locations (centres B, C, F, G) and multiple subtypes (IIdA17G1, IIdA19G1 and IIdA24G1) were identified from </w:t>
      </w:r>
      <w:r w:rsidR="00510367" w:rsidRPr="00D72B11">
        <w:rPr>
          <w:rFonts w:ascii="Arial" w:hAnsi="Arial" w:cs="Arial"/>
          <w:sz w:val="24"/>
          <w:szCs w:val="24"/>
        </w:rPr>
        <w:t xml:space="preserve">hedgehogs admitted to </w:t>
      </w:r>
      <w:r w:rsidR="00BB022A" w:rsidRPr="00D72B11">
        <w:rPr>
          <w:rFonts w:ascii="Arial" w:hAnsi="Arial" w:cs="Arial"/>
          <w:sz w:val="24"/>
          <w:szCs w:val="24"/>
        </w:rPr>
        <w:t xml:space="preserve">centre B. </w:t>
      </w:r>
      <w:r w:rsidR="00612A46" w:rsidRPr="00D72B11">
        <w:rPr>
          <w:rFonts w:ascii="Arial" w:hAnsi="Arial" w:cs="Arial"/>
          <w:sz w:val="24"/>
          <w:szCs w:val="24"/>
        </w:rPr>
        <w:t xml:space="preserve">Subtype </w:t>
      </w:r>
      <w:r w:rsidR="00612A46" w:rsidRPr="00D72B11">
        <w:rPr>
          <w:rFonts w:ascii="Arial" w:eastAsiaTheme="minorEastAsia" w:hAnsi="Arial" w:cs="Arial"/>
          <w:sz w:val="24"/>
          <w:szCs w:val="24"/>
          <w:lang w:val="en-US"/>
        </w:rPr>
        <w:t>IIcA5G3</w:t>
      </w:r>
      <w:r w:rsidR="00612A46" w:rsidRPr="00D72B11">
        <w:rPr>
          <w:rFonts w:ascii="Arial" w:hAnsi="Arial" w:cs="Arial"/>
          <w:sz w:val="24"/>
          <w:szCs w:val="24"/>
          <w:lang w:val="en-US"/>
        </w:rPr>
        <w:t xml:space="preserve">j was identified from </w:t>
      </w:r>
      <w:r w:rsidR="00897BFB">
        <w:rPr>
          <w:rFonts w:ascii="Arial" w:hAnsi="Arial" w:cs="Arial"/>
          <w:sz w:val="24"/>
          <w:szCs w:val="24"/>
          <w:lang w:val="en-US"/>
        </w:rPr>
        <w:t xml:space="preserve">a hedgehog from </w:t>
      </w:r>
      <w:r w:rsidR="00612A46" w:rsidRPr="00D72B11">
        <w:rPr>
          <w:rFonts w:ascii="Arial" w:hAnsi="Arial" w:cs="Arial"/>
          <w:sz w:val="24"/>
          <w:szCs w:val="24"/>
          <w:lang w:val="en-US"/>
        </w:rPr>
        <w:t>centre G.</w:t>
      </w:r>
    </w:p>
    <w:p w:rsidR="008867F5" w:rsidRPr="00D72B11" w:rsidRDefault="008867F5" w:rsidP="00D1228C">
      <w:pPr>
        <w:tabs>
          <w:tab w:val="left" w:pos="6500"/>
        </w:tabs>
        <w:spacing w:line="480" w:lineRule="auto"/>
        <w:rPr>
          <w:rFonts w:ascii="Arial" w:hAnsi="Arial" w:cs="Arial"/>
          <w:b/>
          <w:sz w:val="24"/>
          <w:szCs w:val="24"/>
        </w:rPr>
      </w:pPr>
    </w:p>
    <w:p w:rsidR="00B847DE" w:rsidRPr="00D72B11" w:rsidRDefault="00CD2263" w:rsidP="00D1228C">
      <w:pPr>
        <w:tabs>
          <w:tab w:val="left" w:pos="6500"/>
        </w:tabs>
        <w:spacing w:line="480" w:lineRule="auto"/>
        <w:rPr>
          <w:rFonts w:ascii="Arial" w:hAnsi="Arial" w:cs="Arial"/>
          <w:sz w:val="24"/>
          <w:szCs w:val="24"/>
        </w:rPr>
      </w:pPr>
      <w:r w:rsidRPr="00D72B11">
        <w:rPr>
          <w:rFonts w:ascii="Arial" w:hAnsi="Arial" w:cs="Arial"/>
          <w:sz w:val="24"/>
          <w:szCs w:val="24"/>
        </w:rPr>
        <w:t>4</w:t>
      </w:r>
      <w:r w:rsidR="00F607A9" w:rsidRPr="00D72B11">
        <w:rPr>
          <w:rFonts w:ascii="Arial" w:hAnsi="Arial" w:cs="Arial"/>
          <w:sz w:val="24"/>
          <w:szCs w:val="24"/>
        </w:rPr>
        <w:t xml:space="preserve">. </w:t>
      </w:r>
      <w:r w:rsidR="008767EB" w:rsidRPr="00D72B11">
        <w:rPr>
          <w:rFonts w:ascii="Arial" w:hAnsi="Arial" w:cs="Arial"/>
          <w:sz w:val="24"/>
          <w:szCs w:val="24"/>
        </w:rPr>
        <w:t>D</w:t>
      </w:r>
      <w:r w:rsidRPr="00D72B11">
        <w:rPr>
          <w:rFonts w:ascii="Arial" w:hAnsi="Arial" w:cs="Arial"/>
          <w:sz w:val="24"/>
          <w:szCs w:val="24"/>
        </w:rPr>
        <w:t>iscussion</w:t>
      </w:r>
    </w:p>
    <w:p w:rsidR="00481992" w:rsidRPr="00D72B11" w:rsidRDefault="00584F7F" w:rsidP="00481992">
      <w:pPr>
        <w:spacing w:line="480" w:lineRule="auto"/>
        <w:jc w:val="both"/>
        <w:rPr>
          <w:rFonts w:ascii="Arial" w:hAnsi="Arial" w:cs="Arial"/>
          <w:sz w:val="24"/>
          <w:szCs w:val="24"/>
        </w:rPr>
      </w:pPr>
      <w:r w:rsidRPr="00D72B11">
        <w:rPr>
          <w:rFonts w:ascii="Arial" w:hAnsi="Arial" w:cs="Arial"/>
          <w:sz w:val="24"/>
          <w:szCs w:val="24"/>
        </w:rPr>
        <w:t xml:space="preserve">We </w:t>
      </w:r>
      <w:r w:rsidR="000B5662" w:rsidRPr="00D72B11">
        <w:rPr>
          <w:rFonts w:ascii="Arial" w:hAnsi="Arial" w:cs="Arial"/>
          <w:sz w:val="24"/>
          <w:szCs w:val="24"/>
        </w:rPr>
        <w:t xml:space="preserve">found </w:t>
      </w:r>
      <w:r w:rsidRPr="00D72B11">
        <w:rPr>
          <w:rFonts w:ascii="Arial" w:hAnsi="Arial" w:cs="Arial"/>
          <w:i/>
          <w:sz w:val="24"/>
          <w:szCs w:val="24"/>
        </w:rPr>
        <w:t>C. parvum</w:t>
      </w:r>
      <w:r w:rsidRPr="00D72B11">
        <w:rPr>
          <w:rFonts w:ascii="Arial" w:hAnsi="Arial" w:cs="Arial"/>
          <w:sz w:val="24"/>
          <w:szCs w:val="24"/>
        </w:rPr>
        <w:t xml:space="preserve"> </w:t>
      </w:r>
      <w:r w:rsidR="008767EB" w:rsidRPr="00D72B11">
        <w:rPr>
          <w:rFonts w:ascii="Arial" w:hAnsi="Arial" w:cs="Arial"/>
          <w:sz w:val="24"/>
          <w:szCs w:val="24"/>
        </w:rPr>
        <w:t xml:space="preserve">infection </w:t>
      </w:r>
      <w:r w:rsidR="00337878" w:rsidRPr="00D72B11">
        <w:rPr>
          <w:rFonts w:ascii="Arial" w:hAnsi="Arial" w:cs="Arial"/>
          <w:sz w:val="24"/>
          <w:szCs w:val="24"/>
        </w:rPr>
        <w:t xml:space="preserve">in </w:t>
      </w:r>
      <w:r w:rsidR="00F87CAD" w:rsidRPr="00D72B11">
        <w:rPr>
          <w:rFonts w:ascii="Arial" w:hAnsi="Arial" w:cs="Arial"/>
          <w:sz w:val="24"/>
          <w:szCs w:val="24"/>
        </w:rPr>
        <w:t xml:space="preserve">ten </w:t>
      </w:r>
      <w:r w:rsidR="000B5662" w:rsidRPr="00D72B11">
        <w:rPr>
          <w:rFonts w:ascii="Arial" w:hAnsi="Arial" w:cs="Arial"/>
          <w:sz w:val="24"/>
          <w:szCs w:val="24"/>
        </w:rPr>
        <w:t xml:space="preserve">European </w:t>
      </w:r>
      <w:r w:rsidR="00337878" w:rsidRPr="00D72B11">
        <w:rPr>
          <w:rFonts w:ascii="Arial" w:hAnsi="Arial" w:cs="Arial"/>
          <w:sz w:val="24"/>
          <w:szCs w:val="24"/>
        </w:rPr>
        <w:t xml:space="preserve">hedgehogs, </w:t>
      </w:r>
      <w:r w:rsidRPr="00D72B11">
        <w:rPr>
          <w:rFonts w:ascii="Arial" w:hAnsi="Arial" w:cs="Arial"/>
          <w:sz w:val="24"/>
          <w:szCs w:val="24"/>
        </w:rPr>
        <w:t xml:space="preserve">of which </w:t>
      </w:r>
      <w:r w:rsidR="00966E4C" w:rsidRPr="00D72B11">
        <w:rPr>
          <w:rFonts w:ascii="Arial" w:hAnsi="Arial" w:cs="Arial"/>
          <w:sz w:val="24"/>
          <w:szCs w:val="24"/>
        </w:rPr>
        <w:t>six</w:t>
      </w:r>
      <w:r w:rsidRPr="00D72B11">
        <w:rPr>
          <w:rFonts w:ascii="Arial" w:hAnsi="Arial" w:cs="Arial"/>
          <w:sz w:val="24"/>
          <w:szCs w:val="24"/>
        </w:rPr>
        <w:t xml:space="preserve"> samples were </w:t>
      </w:r>
      <w:r w:rsidR="000B5662" w:rsidRPr="00D72B11">
        <w:rPr>
          <w:rFonts w:ascii="Arial" w:hAnsi="Arial" w:cs="Arial"/>
          <w:sz w:val="24"/>
          <w:szCs w:val="24"/>
        </w:rPr>
        <w:t xml:space="preserve">identified </w:t>
      </w:r>
      <w:r w:rsidRPr="00D72B11">
        <w:rPr>
          <w:rFonts w:ascii="Arial" w:hAnsi="Arial" w:cs="Arial"/>
          <w:sz w:val="24"/>
          <w:szCs w:val="24"/>
        </w:rPr>
        <w:t xml:space="preserve">as </w:t>
      </w:r>
      <w:r w:rsidR="0025336A" w:rsidRPr="00D72B11">
        <w:rPr>
          <w:rFonts w:ascii="Arial" w:hAnsi="Arial" w:cs="Arial"/>
          <w:i/>
          <w:sz w:val="24"/>
          <w:szCs w:val="24"/>
        </w:rPr>
        <w:t>gp60</w:t>
      </w:r>
      <w:r w:rsidR="0025336A" w:rsidRPr="00D72B11">
        <w:rPr>
          <w:rFonts w:ascii="Arial" w:hAnsi="Arial" w:cs="Arial"/>
          <w:sz w:val="24"/>
          <w:szCs w:val="24"/>
        </w:rPr>
        <w:t xml:space="preserve"> </w:t>
      </w:r>
      <w:r w:rsidR="00D67137" w:rsidRPr="00D72B11">
        <w:rPr>
          <w:rFonts w:ascii="Arial" w:hAnsi="Arial" w:cs="Arial"/>
          <w:sz w:val="24"/>
          <w:szCs w:val="24"/>
        </w:rPr>
        <w:t>subtype family</w:t>
      </w:r>
      <w:r w:rsidRPr="00D72B11">
        <w:rPr>
          <w:rFonts w:ascii="Arial" w:hAnsi="Arial" w:cs="Arial"/>
          <w:sz w:val="24"/>
          <w:szCs w:val="24"/>
        </w:rPr>
        <w:t xml:space="preserve"> IId. To our knowledge, this is the first report of </w:t>
      </w:r>
      <w:r w:rsidR="00194EA5">
        <w:rPr>
          <w:rFonts w:ascii="Arial" w:hAnsi="Arial" w:cs="Arial"/>
          <w:sz w:val="24"/>
          <w:szCs w:val="24"/>
        </w:rPr>
        <w:t>these</w:t>
      </w:r>
      <w:r w:rsidR="00194EA5" w:rsidRPr="00D72B11">
        <w:rPr>
          <w:rFonts w:ascii="Arial" w:hAnsi="Arial" w:cs="Arial"/>
          <w:sz w:val="24"/>
          <w:szCs w:val="24"/>
        </w:rPr>
        <w:t xml:space="preserve"> </w:t>
      </w:r>
      <w:r w:rsidRPr="00D72B11">
        <w:rPr>
          <w:rFonts w:ascii="Arial" w:hAnsi="Arial" w:cs="Arial"/>
          <w:sz w:val="24"/>
          <w:szCs w:val="24"/>
        </w:rPr>
        <w:t xml:space="preserve">potentially zoonotic </w:t>
      </w:r>
      <w:r w:rsidRPr="00D72B11">
        <w:rPr>
          <w:rFonts w:ascii="Arial" w:hAnsi="Arial" w:cs="Arial"/>
          <w:i/>
          <w:sz w:val="24"/>
          <w:szCs w:val="24"/>
        </w:rPr>
        <w:t xml:space="preserve">C. parvum </w:t>
      </w:r>
      <w:r w:rsidR="00337878" w:rsidRPr="00D72B11">
        <w:rPr>
          <w:rFonts w:ascii="Arial" w:hAnsi="Arial" w:cs="Arial"/>
          <w:sz w:val="24"/>
          <w:szCs w:val="24"/>
        </w:rPr>
        <w:t>sub</w:t>
      </w:r>
      <w:r w:rsidRPr="00D72B11">
        <w:rPr>
          <w:rFonts w:ascii="Arial" w:hAnsi="Arial" w:cs="Arial"/>
          <w:sz w:val="24"/>
          <w:szCs w:val="24"/>
        </w:rPr>
        <w:t>type</w:t>
      </w:r>
      <w:r w:rsidR="00A27C10">
        <w:rPr>
          <w:rFonts w:ascii="Arial" w:hAnsi="Arial" w:cs="Arial"/>
          <w:sz w:val="24"/>
          <w:szCs w:val="24"/>
        </w:rPr>
        <w:t>s</w:t>
      </w:r>
      <w:r w:rsidRPr="00D72B11">
        <w:rPr>
          <w:rFonts w:ascii="Arial" w:hAnsi="Arial" w:cs="Arial"/>
          <w:sz w:val="24"/>
          <w:szCs w:val="24"/>
        </w:rPr>
        <w:t xml:space="preserve"> in </w:t>
      </w:r>
      <w:r w:rsidR="00514A0F" w:rsidRPr="00D72B11">
        <w:rPr>
          <w:rFonts w:ascii="Arial" w:hAnsi="Arial" w:cs="Arial"/>
          <w:sz w:val="24"/>
          <w:szCs w:val="24"/>
        </w:rPr>
        <w:t>hedgehogs</w:t>
      </w:r>
      <w:r w:rsidR="003C5A8D" w:rsidRPr="00D72B11">
        <w:rPr>
          <w:rFonts w:ascii="Arial" w:hAnsi="Arial" w:cs="Arial"/>
          <w:sz w:val="24"/>
          <w:szCs w:val="24"/>
        </w:rPr>
        <w:t xml:space="preserve"> (</w:t>
      </w:r>
      <w:r w:rsidR="00194EA5" w:rsidRPr="00D72B11">
        <w:rPr>
          <w:rFonts w:ascii="Arial" w:hAnsi="Arial" w:cs="Arial"/>
          <w:sz w:val="24"/>
          <w:szCs w:val="24"/>
        </w:rPr>
        <w:t>IIdA17G1</w:t>
      </w:r>
      <w:r w:rsidR="00194EA5">
        <w:rPr>
          <w:rFonts w:ascii="Arial" w:hAnsi="Arial" w:cs="Arial"/>
          <w:sz w:val="24"/>
          <w:szCs w:val="24"/>
        </w:rPr>
        <w:t>,</w:t>
      </w:r>
      <w:r w:rsidR="00194EA5" w:rsidRPr="00D72B11">
        <w:rPr>
          <w:rFonts w:ascii="Arial" w:hAnsi="Arial" w:cs="Arial"/>
          <w:sz w:val="24"/>
          <w:szCs w:val="24"/>
        </w:rPr>
        <w:t xml:space="preserve"> </w:t>
      </w:r>
      <w:r w:rsidR="003C5A8D" w:rsidRPr="00D72B11">
        <w:rPr>
          <w:rFonts w:ascii="Arial" w:hAnsi="Arial" w:cs="Arial"/>
          <w:sz w:val="24"/>
          <w:szCs w:val="24"/>
        </w:rPr>
        <w:t>IIdA19G1 and IIdA24G1</w:t>
      </w:r>
      <w:r w:rsidR="00B83D51">
        <w:rPr>
          <w:rFonts w:ascii="Arial" w:hAnsi="Arial" w:cs="Arial"/>
          <w:sz w:val="24"/>
          <w:szCs w:val="24"/>
        </w:rPr>
        <w:t>)</w:t>
      </w:r>
      <w:r w:rsidRPr="00D72B11">
        <w:rPr>
          <w:rFonts w:ascii="Arial" w:hAnsi="Arial" w:cs="Arial"/>
          <w:sz w:val="24"/>
          <w:szCs w:val="24"/>
        </w:rPr>
        <w:t>.</w:t>
      </w:r>
      <w:r w:rsidR="00C36602" w:rsidRPr="00D72B11">
        <w:rPr>
          <w:rFonts w:ascii="Arial" w:hAnsi="Arial" w:cs="Arial"/>
          <w:sz w:val="24"/>
          <w:szCs w:val="24"/>
        </w:rPr>
        <w:t xml:space="preserve"> </w:t>
      </w:r>
      <w:r w:rsidR="00481992" w:rsidRPr="00D72B11">
        <w:rPr>
          <w:rFonts w:ascii="Arial" w:hAnsi="Arial" w:cs="Arial"/>
          <w:sz w:val="24"/>
          <w:szCs w:val="24"/>
        </w:rPr>
        <w:t>Our findings indicate that subtype IIdA17G1 appears widespread in British hedgehogs, but the sample size is too small to make conclusions on the distribution of the other subtypes found.</w:t>
      </w:r>
    </w:p>
    <w:p w:rsidR="00B83D51" w:rsidRPr="00D72B11" w:rsidRDefault="00C36602" w:rsidP="00B83D51">
      <w:pPr>
        <w:spacing w:line="480" w:lineRule="auto"/>
        <w:jc w:val="both"/>
        <w:rPr>
          <w:rFonts w:ascii="Arial" w:hAnsi="Arial" w:cs="Arial"/>
          <w:sz w:val="24"/>
          <w:szCs w:val="24"/>
        </w:rPr>
      </w:pPr>
      <w:r w:rsidRPr="00D72B11">
        <w:rPr>
          <w:rFonts w:ascii="Arial" w:hAnsi="Arial" w:cs="Arial"/>
          <w:sz w:val="24"/>
          <w:szCs w:val="24"/>
        </w:rPr>
        <w:t>A</w:t>
      </w:r>
      <w:r w:rsidR="00966E4C" w:rsidRPr="00D72B11">
        <w:rPr>
          <w:rFonts w:ascii="Arial" w:hAnsi="Arial" w:cs="Arial"/>
          <w:sz w:val="24"/>
          <w:szCs w:val="24"/>
        </w:rPr>
        <w:t xml:space="preserve"> seventh sample was confirmed as</w:t>
      </w:r>
      <w:r w:rsidRPr="00D72B11">
        <w:rPr>
          <w:rFonts w:ascii="Arial" w:hAnsi="Arial" w:cs="Arial"/>
          <w:sz w:val="24"/>
          <w:szCs w:val="24"/>
        </w:rPr>
        <w:t xml:space="preserve"> </w:t>
      </w:r>
      <w:r w:rsidRPr="00D72B11">
        <w:rPr>
          <w:rFonts w:ascii="Arial" w:hAnsi="Arial" w:cs="Arial"/>
          <w:i/>
          <w:sz w:val="24"/>
          <w:szCs w:val="24"/>
        </w:rPr>
        <w:t>gp60</w:t>
      </w:r>
      <w:r w:rsidRPr="00D72B11">
        <w:rPr>
          <w:rFonts w:ascii="Arial" w:hAnsi="Arial" w:cs="Arial"/>
          <w:sz w:val="24"/>
          <w:szCs w:val="24"/>
        </w:rPr>
        <w:t xml:space="preserve"> </w:t>
      </w:r>
      <w:r w:rsidR="00D67137" w:rsidRPr="00D72B11">
        <w:rPr>
          <w:rFonts w:ascii="Arial" w:hAnsi="Arial" w:cs="Arial"/>
          <w:sz w:val="24"/>
          <w:szCs w:val="24"/>
        </w:rPr>
        <w:t xml:space="preserve">subtype </w:t>
      </w:r>
      <w:r w:rsidR="00A27C10" w:rsidRPr="00D72B11">
        <w:rPr>
          <w:rFonts w:ascii="Arial" w:eastAsiaTheme="minorEastAsia" w:hAnsi="Arial" w:cs="Arial"/>
          <w:sz w:val="24"/>
          <w:szCs w:val="24"/>
          <w:lang w:val="en-US"/>
        </w:rPr>
        <w:t>IIcA5G3</w:t>
      </w:r>
      <w:r w:rsidR="00A27C10" w:rsidRPr="00D72B11">
        <w:rPr>
          <w:rFonts w:ascii="Arial" w:hAnsi="Arial" w:cs="Arial"/>
          <w:sz w:val="24"/>
          <w:szCs w:val="24"/>
          <w:lang w:val="en-US"/>
        </w:rPr>
        <w:t>j</w:t>
      </w:r>
      <w:r w:rsidRPr="00D72B11">
        <w:rPr>
          <w:rFonts w:ascii="Arial" w:hAnsi="Arial" w:cs="Arial"/>
          <w:sz w:val="24"/>
          <w:szCs w:val="24"/>
        </w:rPr>
        <w:t xml:space="preserve">, previously identified </w:t>
      </w:r>
      <w:r w:rsidR="00D53661" w:rsidRPr="00D72B11">
        <w:rPr>
          <w:rFonts w:ascii="Arial" w:hAnsi="Arial" w:cs="Arial"/>
          <w:sz w:val="24"/>
          <w:szCs w:val="24"/>
        </w:rPr>
        <w:t>in the United Kingdom from</w:t>
      </w:r>
      <w:r w:rsidRPr="00D72B11">
        <w:rPr>
          <w:rFonts w:ascii="Arial" w:hAnsi="Arial" w:cs="Arial"/>
          <w:sz w:val="24"/>
          <w:szCs w:val="24"/>
        </w:rPr>
        <w:t xml:space="preserve"> humans (</w:t>
      </w:r>
      <w:r w:rsidR="00B72814" w:rsidRPr="00D72B11">
        <w:rPr>
          <w:rFonts w:ascii="Arial" w:hAnsi="Arial" w:cs="Arial"/>
          <w:sz w:val="24"/>
          <w:szCs w:val="24"/>
        </w:rPr>
        <w:t xml:space="preserve">Chalmers </w:t>
      </w:r>
      <w:r w:rsidRPr="00D72B11">
        <w:rPr>
          <w:rFonts w:ascii="Arial" w:hAnsi="Arial" w:cs="Arial"/>
          <w:sz w:val="24"/>
          <w:szCs w:val="24"/>
        </w:rPr>
        <w:t>et al.</w:t>
      </w:r>
      <w:r w:rsidR="006F3230" w:rsidRPr="00D72B11">
        <w:rPr>
          <w:rFonts w:ascii="Arial" w:hAnsi="Arial" w:cs="Arial"/>
          <w:sz w:val="24"/>
          <w:szCs w:val="24"/>
        </w:rPr>
        <w:t>,</w:t>
      </w:r>
      <w:r w:rsidRPr="00D72B11">
        <w:rPr>
          <w:rFonts w:ascii="Arial" w:hAnsi="Arial" w:cs="Arial"/>
          <w:sz w:val="24"/>
          <w:szCs w:val="24"/>
        </w:rPr>
        <w:t xml:space="preserve"> </w:t>
      </w:r>
      <w:r w:rsidR="00B72814" w:rsidRPr="00D72B11">
        <w:rPr>
          <w:rFonts w:ascii="Arial" w:hAnsi="Arial" w:cs="Arial"/>
          <w:sz w:val="24"/>
          <w:szCs w:val="24"/>
        </w:rPr>
        <w:t>2011</w:t>
      </w:r>
      <w:r w:rsidR="0091185E" w:rsidRPr="00D72B11">
        <w:rPr>
          <w:rFonts w:ascii="Arial" w:hAnsi="Arial" w:cs="Arial"/>
          <w:sz w:val="24"/>
          <w:szCs w:val="24"/>
        </w:rPr>
        <w:t>a</w:t>
      </w:r>
      <w:r w:rsidRPr="00D72B11">
        <w:rPr>
          <w:rFonts w:ascii="Arial" w:hAnsi="Arial" w:cs="Arial"/>
          <w:sz w:val="24"/>
          <w:szCs w:val="24"/>
        </w:rPr>
        <w:t xml:space="preserve">) and </w:t>
      </w:r>
      <w:r w:rsidR="000B5662" w:rsidRPr="00D72B11">
        <w:rPr>
          <w:rFonts w:ascii="Arial" w:hAnsi="Arial" w:cs="Arial"/>
          <w:sz w:val="24"/>
          <w:szCs w:val="24"/>
        </w:rPr>
        <w:t xml:space="preserve">European </w:t>
      </w:r>
      <w:r w:rsidRPr="00D72B11">
        <w:rPr>
          <w:rFonts w:ascii="Arial" w:hAnsi="Arial" w:cs="Arial"/>
          <w:sz w:val="24"/>
          <w:szCs w:val="24"/>
        </w:rPr>
        <w:t>hedgehogs in Germany (Dyachenko et al.</w:t>
      </w:r>
      <w:r w:rsidR="006F3230" w:rsidRPr="00D72B11">
        <w:rPr>
          <w:rFonts w:ascii="Arial" w:hAnsi="Arial" w:cs="Arial"/>
          <w:sz w:val="24"/>
          <w:szCs w:val="24"/>
        </w:rPr>
        <w:t>,</w:t>
      </w:r>
      <w:r w:rsidRPr="00D72B11">
        <w:rPr>
          <w:rFonts w:ascii="Arial" w:hAnsi="Arial" w:cs="Arial"/>
          <w:sz w:val="24"/>
          <w:szCs w:val="24"/>
        </w:rPr>
        <w:t xml:space="preserve"> 2010)</w:t>
      </w:r>
      <w:r w:rsidR="00B83D51">
        <w:rPr>
          <w:rFonts w:ascii="Arial" w:hAnsi="Arial" w:cs="Arial"/>
          <w:sz w:val="24"/>
          <w:szCs w:val="24"/>
        </w:rPr>
        <w:t xml:space="preserve">. Subtype IIcA5G3 was identified in a study of hedgehogs in </w:t>
      </w:r>
      <w:r w:rsidR="00B83D51" w:rsidRPr="00D72B11">
        <w:rPr>
          <w:rFonts w:ascii="Arial" w:hAnsi="Arial" w:cs="Arial"/>
          <w:sz w:val="24"/>
          <w:szCs w:val="24"/>
        </w:rPr>
        <w:t xml:space="preserve">the Netherlands </w:t>
      </w:r>
      <w:r w:rsidR="00026E62" w:rsidRPr="00D72B11">
        <w:rPr>
          <w:rFonts w:ascii="Arial" w:hAnsi="Arial" w:cs="Arial"/>
          <w:sz w:val="24"/>
          <w:szCs w:val="24"/>
        </w:rPr>
        <w:fldChar w:fldCharType="begin" w:fldLock="1"/>
      </w:r>
      <w:r w:rsidR="00B83D51" w:rsidRPr="00D72B11">
        <w:rPr>
          <w:rFonts w:ascii="Arial" w:hAnsi="Arial" w:cs="Arial"/>
          <w:sz w:val="24"/>
          <w:szCs w:val="24"/>
        </w:rPr>
        <w:instrText>ADDIN CSL_CITATION { "citationItems" : [ { "id" : "ITEM-1", "itemData" : { "DOI" : "10.1186/s13071-015-0814-5", "ISBN" : "1307101508145", "ISSN" : "1756-3305", "author" : [ { "dropping-particle" : "", "family" : "Krawczyk", "given" : "Aleksandra I", "non-dropping-particle" : "", "parse-names" : false, "suffix" : "" }, { "dropping-particle" : "", "family" : "Leeuwen", "given" : "Arieke Docters", "non-dropping-particle" : "van", "parse-names" : false, "suffix" : "" }, { "dropping-particle" : "", "family" : "Jacobs-Reitsma", "given" : "Wilma", "non-dropping-particle" : "", "parse-names" : false, "suffix" : "" }, { "dropping-particle" : "", "family" : "Wijnands", "given" : "Lucas M", "non-dropping-particle" : "", "parse-names" : false, "suffix" : "" }, { "dropping-particle" : "", "family" : "Bouw", "given" : "El", "non-dropping-particle" : "", "parse-names" : false, "suffix" : "" }, { "dropping-particle" : "", "family" : "Jahfari", "given" : "Setareh", "non-dropping-particle" : "", "parse-names" : false, "suffix" : "" }, { "dropping-particle" : "", "family" : "Hoek", "given" : "Angela H a M", "non-dropping-particle" : "van", "parse-names" : false, "suffix" : "" }, { "dropping-particle" : "", "family" : "Giessen", "given" : "Joke W B", "non-dropping-particle" : "van der", "parse-names" : false, "suffix" : "" }, { "dropping-particle" : "", "family" : "Roelfsema", "given" : "Jeroen H", "non-dropping-particle" : "", "parse-names" : false, "suffix" : "" }, { "dropping-particle" : "", "family" : "Kroes", "given" : "Michiel", "non-dropping-particle" : "", "parse-names" : false, "suffix" : "" }, { "dropping-particle" : "", "family" : "Kleve", "given" : "Jenny", "non-dropping-particle" : "", "parse-names" : false, "suffix" : "" }, { "dropping-particle" : "", "family" : "Dullemont", "given" : "Yolanda", "non-dropping-particle" : "", "parse-names" : false, "suffix" : "" }, { "dropping-particle" : "", "family" : "Sprong", "given" : "Hein", "non-dropping-particle" : "", "parse-names" : false, "suffix" : "" }, { "dropping-particle" : "", "family" : "Bruin", "given" : "Arnout", "non-dropping-particle" : "de", "parse-names" : false, "suffix" : "" } ], "container-title" : "Parasites &amp; Vectors", "id" : "ITEM-1", "issue" : "201", "issued" : { "date-parts" : [ [ "2015" ] ] }, "page" : "4-9", "publisher" : "???", "title" : "Presence of zoonotic agents in engorged ticks and hedgehog faeces from Erinaceus europaeus in (sub) urban areas", "type" : "article-journal", "volume" : "8" }, "uris" : [ "http://www.mendeley.com/documents/?uuid=fe0757f0-de29-4efd-9930-8195a6321092" ] } ], "mendeley" : { "formattedCitation" : "(Krawczyk et al. 2015)", "manualFormatting" : "(Krawczyk et al., 2015)", "plainTextFormattedCitation" : "(Krawczyk et al. 2015)", "previouslyFormattedCitation" : "(Krawczyk et al. 2015)" }, "properties" : { "noteIndex" : 0 }, "schema" : "https://github.com/citation-style-language/schema/raw/master/csl-citation.json" }</w:instrText>
      </w:r>
      <w:r w:rsidR="00026E62" w:rsidRPr="00D72B11">
        <w:rPr>
          <w:rFonts w:ascii="Arial" w:hAnsi="Arial" w:cs="Arial"/>
          <w:sz w:val="24"/>
          <w:szCs w:val="24"/>
        </w:rPr>
        <w:fldChar w:fldCharType="separate"/>
      </w:r>
      <w:r w:rsidR="00B83D51" w:rsidRPr="00D72B11">
        <w:rPr>
          <w:rFonts w:ascii="Arial" w:hAnsi="Arial" w:cs="Arial"/>
          <w:noProof/>
          <w:sz w:val="24"/>
          <w:szCs w:val="24"/>
        </w:rPr>
        <w:t>(Krawczyk et al., 2015)</w:t>
      </w:r>
      <w:r w:rsidR="00026E62" w:rsidRPr="00D72B11">
        <w:rPr>
          <w:rFonts w:ascii="Arial" w:hAnsi="Arial" w:cs="Arial"/>
          <w:sz w:val="24"/>
          <w:szCs w:val="24"/>
        </w:rPr>
        <w:fldChar w:fldCharType="end"/>
      </w:r>
      <w:r w:rsidR="00B83D51">
        <w:rPr>
          <w:rFonts w:ascii="Arial" w:hAnsi="Arial" w:cs="Arial"/>
          <w:sz w:val="24"/>
          <w:szCs w:val="24"/>
        </w:rPr>
        <w:t>, but without the suffix or sequences deposited on GenBank it is not possible to compare this with that found in our study</w:t>
      </w:r>
      <w:r w:rsidR="00B83D51" w:rsidRPr="00D72B11">
        <w:rPr>
          <w:rFonts w:ascii="Arial" w:hAnsi="Arial" w:cs="Arial"/>
          <w:sz w:val="24"/>
          <w:szCs w:val="24"/>
        </w:rPr>
        <w:t>.</w:t>
      </w:r>
    </w:p>
    <w:p w:rsidR="00584F7F" w:rsidRPr="00D72B11" w:rsidRDefault="00584F7F" w:rsidP="00D1228C">
      <w:pPr>
        <w:spacing w:line="480" w:lineRule="auto"/>
        <w:jc w:val="both"/>
        <w:rPr>
          <w:rFonts w:ascii="Arial" w:hAnsi="Arial" w:cs="Arial"/>
          <w:sz w:val="24"/>
          <w:szCs w:val="24"/>
        </w:rPr>
      </w:pPr>
    </w:p>
    <w:p w:rsidR="00895D91" w:rsidRDefault="00DD059B" w:rsidP="00D1228C">
      <w:pPr>
        <w:spacing w:line="480" w:lineRule="auto"/>
        <w:jc w:val="both"/>
        <w:rPr>
          <w:rFonts w:ascii="Arial" w:hAnsi="Arial" w:cs="Arial"/>
          <w:sz w:val="24"/>
          <w:szCs w:val="24"/>
        </w:rPr>
      </w:pPr>
      <w:r w:rsidRPr="00D72B11">
        <w:rPr>
          <w:rFonts w:ascii="Arial" w:hAnsi="Arial" w:cs="Arial"/>
          <w:sz w:val="24"/>
          <w:szCs w:val="24"/>
        </w:rPr>
        <w:t>Our results are</w:t>
      </w:r>
      <w:r w:rsidR="00514A0F" w:rsidRPr="00D72B11">
        <w:rPr>
          <w:rFonts w:ascii="Arial" w:hAnsi="Arial" w:cs="Arial"/>
          <w:sz w:val="24"/>
          <w:szCs w:val="24"/>
        </w:rPr>
        <w:t xml:space="preserve"> consistent with </w:t>
      </w:r>
      <w:r w:rsidRPr="00D72B11">
        <w:rPr>
          <w:rFonts w:ascii="Arial" w:hAnsi="Arial" w:cs="Arial"/>
          <w:sz w:val="24"/>
          <w:szCs w:val="24"/>
        </w:rPr>
        <w:t xml:space="preserve">previous </w:t>
      </w:r>
      <w:r w:rsidR="008767EB" w:rsidRPr="00D72B11">
        <w:rPr>
          <w:rFonts w:ascii="Arial" w:hAnsi="Arial" w:cs="Arial"/>
          <w:sz w:val="24"/>
          <w:szCs w:val="24"/>
        </w:rPr>
        <w:t xml:space="preserve">published </w:t>
      </w:r>
      <w:r w:rsidR="00026E62" w:rsidRPr="00D72B11">
        <w:rPr>
          <w:rFonts w:ascii="Arial" w:hAnsi="Arial" w:cs="Arial"/>
          <w:sz w:val="24"/>
          <w:szCs w:val="24"/>
        </w:rPr>
        <w:fldChar w:fldCharType="begin" w:fldLock="1"/>
      </w:r>
      <w:r w:rsidR="00BC144B" w:rsidRPr="00D72B11">
        <w:rPr>
          <w:rFonts w:ascii="Arial" w:hAnsi="Arial" w:cs="Arial"/>
          <w:sz w:val="24"/>
          <w:szCs w:val="24"/>
        </w:rPr>
        <w:instrText>ADDIN CSL_CITATION { "citationItems" : [ { "id" : "ITEM-1", "itemData" : { "author" : [ { "dropping-particle" : "", "family" : "Meredith", "given" : "A. L.", "non-dropping-particle" : "", "parse-names" : false, "suffix" : "" }, { "dropping-particle" : "", "family" : "Milne", "given" : "E. M.", "non-dropping-particle" : "", "parse-names" : false, "suffix" : "" } ], "container-title" : "Journal of Zoo and Wildlife Medicine", "id" : "ITEM-1", "issue" : "4", "issued" : { "date-parts" : [ [ "2009" ] ] }, "page" : "809-811", "title" : "Cryptosporidial Infection in a Captive European Hedgehog ( Erinaceus europaeus )", "type" : "article-journal", "volume" : "40" }, "uris" : [ "http://www.mendeley.com/documents/?uuid=61af27f5-137a-4443-bce0-106f228b63bf" ] } ], "mendeley" : { "formattedCitation" : "(Meredith &amp; Milne 2009)", "plainTextFormattedCitation" : "(Meredith &amp; Milne 2009)", "previouslyFormattedCitation" : "(Meredith &amp; Milne 2009)"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(Meredith &amp; Milne 2009)</w:t>
      </w:r>
      <w:r w:rsidR="00026E62" w:rsidRPr="00D72B11">
        <w:rPr>
          <w:rFonts w:ascii="Arial" w:hAnsi="Arial" w:cs="Arial"/>
          <w:sz w:val="24"/>
          <w:szCs w:val="24"/>
        </w:rPr>
        <w:fldChar w:fldCharType="end"/>
      </w:r>
      <w:r w:rsidR="008767EB" w:rsidRPr="00D72B11">
        <w:rPr>
          <w:rFonts w:ascii="Arial" w:hAnsi="Arial" w:cs="Arial"/>
          <w:sz w:val="24"/>
          <w:szCs w:val="24"/>
        </w:rPr>
        <w:t xml:space="preserve"> and unpublished </w:t>
      </w:r>
      <w:r w:rsidR="00026E62" w:rsidRPr="00D72B11">
        <w:rPr>
          <w:rFonts w:ascii="Arial" w:hAnsi="Arial" w:cs="Arial"/>
          <w:sz w:val="24"/>
          <w:szCs w:val="24"/>
        </w:rPr>
        <w:fldChar w:fldCharType="begin" w:fldLock="1"/>
      </w:r>
      <w:r w:rsidR="00BC144B" w:rsidRPr="00D72B11">
        <w:rPr>
          <w:rFonts w:ascii="Arial" w:hAnsi="Arial" w:cs="Arial"/>
          <w:sz w:val="24"/>
          <w:szCs w:val="24"/>
        </w:rPr>
        <w:instrText>ADDIN CSL_CITATION { "citationItems" : [ { "id" : "ITEM-1", "itemData" : { "author" : [ { "dropping-particle" : "", "family" : "Barlow", "given" : "A", "non-dropping-particle" : "", "parse-names" : false, "suffix" : "" } ], "id" : "ITEM-1", "issued" : { "date-parts" : [ [ "2014" ] ] }, "publisher" : "Animal Health and Veterinary Laboratories (AHVLA)", "title" : "Personal communication", "type" : "article" }, "uris" : [ "http://www.mendeley.com/documents/?uuid=33ce33a8-76a2-42ff-b8b9-3386a98d4cb9" ] }, { "id" : "ITEM-2", "itemData" : { "author" : [ { "dropping-particle" : "", "family" : "Lawson", "given" : "B", "non-dropping-particle" : "", "parse-names" : false, "suffix" : "" } ], "id" : "ITEM-2", "issued" : { "date-parts" : [ [ "2014" ] ] }, "publisher" : "Garden Wildlife Health (GWH) Project", "title" : "Personal Communication", "type" : "article" }, "uris" : [ "http://www.mendeley.com/documents/?uuid=a199a85a-1c86-4d22-8349-363d0a364610" ] } ], "mendeley" : { "formattedCitation" : "(Barlow 2014; Lawson 2014)", "manualFormatting" : "(Barlow, pers. comm. 2014)", "plainTextFormattedCitation" : "(Barlow 2014; Lawson 2014)", "previouslyFormattedCitation" : "(Barlow 2014; Lawson 2014)" }, "properties" : { "noteIndex" : 0 }, "schema" : "https://github.com/citation-style-language/schema/raw/master/csl-citation.json" }</w:instrText>
      </w:r>
      <w:r w:rsidR="00026E62" w:rsidRPr="00D72B11">
        <w:rPr>
          <w:rFonts w:ascii="Arial" w:hAnsi="Arial" w:cs="Arial"/>
          <w:sz w:val="24"/>
          <w:szCs w:val="24"/>
        </w:rPr>
        <w:fldChar w:fldCharType="separate"/>
      </w:r>
      <w:r w:rsidR="008767EB" w:rsidRPr="00D72B11">
        <w:rPr>
          <w:rFonts w:ascii="Arial" w:hAnsi="Arial" w:cs="Arial"/>
          <w:noProof/>
          <w:sz w:val="24"/>
          <w:szCs w:val="24"/>
        </w:rPr>
        <w:t xml:space="preserve">(Barlow, </w:t>
      </w:r>
      <w:r w:rsidR="008767EB" w:rsidRPr="00D72B11">
        <w:rPr>
          <w:rFonts w:ascii="Arial" w:hAnsi="Arial" w:cs="Arial"/>
          <w:i/>
          <w:noProof/>
          <w:sz w:val="24"/>
          <w:szCs w:val="24"/>
        </w:rPr>
        <w:t>pers. comm.</w:t>
      </w:r>
      <w:r w:rsidR="008767EB" w:rsidRPr="00D72B11">
        <w:rPr>
          <w:rFonts w:ascii="Arial" w:hAnsi="Arial" w:cs="Arial"/>
          <w:noProof/>
          <w:sz w:val="24"/>
          <w:szCs w:val="24"/>
        </w:rPr>
        <w:t xml:space="preserve"> 2014)</w:t>
      </w:r>
      <w:r w:rsidR="00026E62" w:rsidRPr="00D72B11">
        <w:rPr>
          <w:rFonts w:ascii="Arial" w:hAnsi="Arial" w:cs="Arial"/>
          <w:sz w:val="24"/>
          <w:szCs w:val="24"/>
        </w:rPr>
        <w:fldChar w:fldCharType="end"/>
      </w:r>
      <w:r w:rsidR="008767EB" w:rsidRPr="00D72B11">
        <w:rPr>
          <w:rFonts w:ascii="Arial" w:hAnsi="Arial" w:cs="Arial"/>
          <w:sz w:val="24"/>
          <w:szCs w:val="24"/>
        </w:rPr>
        <w:t xml:space="preserve"> </w:t>
      </w:r>
      <w:r w:rsidRPr="00D72B11">
        <w:rPr>
          <w:rFonts w:ascii="Arial" w:hAnsi="Arial" w:cs="Arial"/>
          <w:sz w:val="24"/>
          <w:szCs w:val="24"/>
        </w:rPr>
        <w:t xml:space="preserve">reports </w:t>
      </w:r>
      <w:r w:rsidR="00EC7AAF">
        <w:rPr>
          <w:rFonts w:ascii="Arial" w:hAnsi="Arial" w:cs="Arial"/>
          <w:sz w:val="24"/>
          <w:szCs w:val="24"/>
        </w:rPr>
        <w:t>describ</w:t>
      </w:r>
      <w:r w:rsidR="00A909EB">
        <w:rPr>
          <w:rFonts w:ascii="Arial" w:hAnsi="Arial" w:cs="Arial"/>
          <w:sz w:val="24"/>
          <w:szCs w:val="24"/>
        </w:rPr>
        <w:t>ing</w:t>
      </w:r>
      <w:r w:rsidR="00EC7AAF" w:rsidRPr="00D72B11">
        <w:rPr>
          <w:rFonts w:ascii="Arial" w:hAnsi="Arial" w:cs="Arial"/>
          <w:sz w:val="24"/>
          <w:szCs w:val="24"/>
        </w:rPr>
        <w:t xml:space="preserve"> </w:t>
      </w:r>
      <w:r w:rsidRPr="00D72B11">
        <w:rPr>
          <w:rFonts w:ascii="Arial" w:hAnsi="Arial" w:cs="Arial"/>
          <w:i/>
          <w:sz w:val="24"/>
          <w:szCs w:val="24"/>
        </w:rPr>
        <w:t>Cryptosporidium</w:t>
      </w:r>
      <w:r w:rsidRPr="00D72B11">
        <w:rPr>
          <w:rFonts w:ascii="Arial" w:hAnsi="Arial" w:cs="Arial"/>
          <w:sz w:val="24"/>
          <w:szCs w:val="24"/>
        </w:rPr>
        <w:t xml:space="preserve"> infection in hedgehogs </w:t>
      </w:r>
      <w:r w:rsidR="00514A0F" w:rsidRPr="00D72B11">
        <w:rPr>
          <w:rFonts w:ascii="Arial" w:hAnsi="Arial" w:cs="Arial"/>
          <w:sz w:val="24"/>
          <w:szCs w:val="24"/>
        </w:rPr>
        <w:t>in Great Britain</w:t>
      </w:r>
      <w:r w:rsidR="008C08FD" w:rsidRPr="00D72B11">
        <w:rPr>
          <w:rFonts w:ascii="Arial" w:hAnsi="Arial" w:cs="Arial"/>
          <w:sz w:val="24"/>
          <w:szCs w:val="24"/>
        </w:rPr>
        <w:t xml:space="preserve">. </w:t>
      </w:r>
      <w:r w:rsidR="008B4714" w:rsidRPr="00D72B11">
        <w:rPr>
          <w:rFonts w:ascii="Arial" w:hAnsi="Arial" w:cs="Arial"/>
          <w:i/>
          <w:sz w:val="24"/>
          <w:szCs w:val="24"/>
        </w:rPr>
        <w:t>C</w:t>
      </w:r>
      <w:r w:rsidR="008767EB" w:rsidRPr="00D72B11">
        <w:rPr>
          <w:rFonts w:ascii="Arial" w:hAnsi="Arial" w:cs="Arial"/>
          <w:i/>
          <w:sz w:val="24"/>
          <w:szCs w:val="24"/>
        </w:rPr>
        <w:t>ryptosporidium</w:t>
      </w:r>
      <w:r w:rsidR="008767EB" w:rsidRPr="00D72B11">
        <w:rPr>
          <w:rFonts w:ascii="Arial" w:hAnsi="Arial" w:cs="Arial"/>
          <w:sz w:val="24"/>
          <w:szCs w:val="24"/>
        </w:rPr>
        <w:t xml:space="preserve"> infection has </w:t>
      </w:r>
      <w:r w:rsidR="00A909EB">
        <w:rPr>
          <w:rFonts w:ascii="Arial" w:hAnsi="Arial" w:cs="Arial"/>
          <w:sz w:val="24"/>
          <w:szCs w:val="24"/>
        </w:rPr>
        <w:t>previously</w:t>
      </w:r>
      <w:r w:rsidR="00A909EB" w:rsidRPr="00D72B11">
        <w:rPr>
          <w:rFonts w:ascii="Arial" w:hAnsi="Arial" w:cs="Arial"/>
          <w:sz w:val="24"/>
          <w:szCs w:val="24"/>
        </w:rPr>
        <w:t xml:space="preserve"> </w:t>
      </w:r>
      <w:r w:rsidR="008767EB" w:rsidRPr="00D72B11">
        <w:rPr>
          <w:rFonts w:ascii="Arial" w:hAnsi="Arial" w:cs="Arial"/>
          <w:sz w:val="24"/>
          <w:szCs w:val="24"/>
        </w:rPr>
        <w:t>been identified in European hedgehogs</w:t>
      </w:r>
      <w:r w:rsidR="00316DF9" w:rsidRPr="00D72B11">
        <w:rPr>
          <w:rFonts w:ascii="Arial" w:hAnsi="Arial" w:cs="Arial"/>
          <w:sz w:val="24"/>
          <w:szCs w:val="24"/>
        </w:rPr>
        <w:t xml:space="preserve"> </w:t>
      </w:r>
      <w:r w:rsidR="008767EB" w:rsidRPr="00D72B11">
        <w:rPr>
          <w:rFonts w:ascii="Arial" w:hAnsi="Arial" w:cs="Arial"/>
          <w:sz w:val="24"/>
          <w:szCs w:val="24"/>
        </w:rPr>
        <w:t xml:space="preserve">admitted to wildlife </w:t>
      </w:r>
      <w:r w:rsidR="00D147F5" w:rsidRPr="00D72B11">
        <w:rPr>
          <w:rFonts w:ascii="Arial" w:hAnsi="Arial" w:cs="Arial"/>
          <w:sz w:val="24"/>
          <w:szCs w:val="24"/>
        </w:rPr>
        <w:t>centres</w:t>
      </w:r>
      <w:r w:rsidR="00D147F5" w:rsidRPr="00D72B11">
        <w:rPr>
          <w:rFonts w:ascii="Arial" w:hAnsi="Arial" w:cs="Arial"/>
          <w:color w:val="FFFF00"/>
          <w:sz w:val="24"/>
          <w:szCs w:val="24"/>
        </w:rPr>
        <w:t xml:space="preserve"> </w:t>
      </w:r>
      <w:r w:rsidR="008767EB" w:rsidRPr="00D72B11">
        <w:rPr>
          <w:rFonts w:ascii="Arial" w:hAnsi="Arial" w:cs="Arial"/>
          <w:sz w:val="24"/>
          <w:szCs w:val="24"/>
        </w:rPr>
        <w:t xml:space="preserve">in Germany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"(Dyachenko et al. 2010)", "manualFormatting" : "(Dyachenko et al., 2010)", "plainTextFormattedCitation" : "(Dyachenko et al. 2010)", "previouslyFormattedCitation" :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(Dyachenko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10678F" w:rsidRPr="00D72B11">
        <w:rPr>
          <w:rFonts w:ascii="Arial" w:hAnsi="Arial" w:cs="Arial"/>
          <w:sz w:val="24"/>
          <w:szCs w:val="24"/>
        </w:rPr>
        <w:t xml:space="preserve">, </w:t>
      </w:r>
      <w:r w:rsidR="008767EB" w:rsidRPr="00D72B11">
        <w:rPr>
          <w:rFonts w:ascii="Arial" w:hAnsi="Arial" w:cs="Arial"/>
          <w:sz w:val="24"/>
          <w:szCs w:val="24"/>
        </w:rPr>
        <w:t xml:space="preserve">Denmark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"ISSN" : "0031-1820", "PMID" : "12403321", "abstract" : "The genetic polymorphism among 271 Danish Cryptosporidium isolates of human and animal origin was studied by partial amplification and sequencing of the Cryptosporidium oocyst wall protein (COWP) gene, the 1 8S rDNA, and a microsatellite locus. Furthermore, the microsatellite locus was studied directly using fragment analysis. A comparative analysis of DNA sequences showed the presence of 3 different subgenotypes (Cl, C2 and C3) in C. parvum isolates from Danish cattle, with prevalences of 16.7, 17.2 and 73.1% including 13 (7.0%) mixed infections. Subgenotype Cl was significantly more prevalent (P &lt; 0.001) in the southern part of Denmark. In Cryptosporidium isolates of human origin the anthroponotic subgenotype H1 was identified, in addition to the zoonotic subgenotypes C1, C2, and C3. Of 44 human samples, 56.8% were anthroponotic, whereas 40.9% were zoonotic genotypes. One human isolate was characterized as C. meleagridis. The porcine Cryptosporidium isolates (N = 4) revealed a pattern which was genetically distinct from human and bovine isolates. Cryptosporidium in a hedgehog (Erinaceus europaeus L.) was identified for the first time. By microsatellite sequencing the hedgehog isolate showed a subgenotype distinct from the previously detected types. The assignment to subgenotype by microsatellite sequencing and fragment typing was 100% identical in samples where results were achieved by both methods. In addition, the fragment analysis proved more sensitive, easier, faster, and less expensive compared to sequencing.", "author" : [ { "dropping-particle" : "", "family" : "Enemark", "given" : "H L", "non-dropping-particle" : "", "parse-names" : false, "suffix" : "" }, { "dropping-particle" : "", "family" : "Ahrens", "given" : "P", "non-dropping-particle" : "", "parse-names" : false, "suffix" : "" }, { "dropping-particle" : "", "family" : "Juel", "given" : "C D", "non-dropping-particle" : "", "parse-names" : false, "suffix" : "" }, { "dropping-particle" : "", "family" : "Petersen", "given" : "E", "non-dropping-particle" : "", "parse-names" : false, "suffix" : "" }, { "dropping-particle" : "", "family" : "Petersen", "given" : "R F", "non-dropping-particle" : "", "parse-names" : false, "suffix" : "" }, { "dropping-particle" : "", "family" : "Andersen", "given" : "J S", "non-dropping-particle" : "", "parse-names" : false, "suffix" : "" }, { "dropping-particle" : "", "family" : "Lind", "given" : "P", "non-dropping-particle" : "", "parse-names" : false, "suffix" : "" }, { "dropping-particle" : "", "family" : "Thamsborg", "given" : "S M", "non-dropping-particle" : "", "parse-names" : false, "suffix" : "" } ], "container-title" : "Parasitology", "id" : "ITEM-1", "issue" : "Pt 4", "issued" : { "date-parts" : [ [ "2002", "10" ] ] }, "page" : "331-41", "title" : "Molecular characterization of Danish Cryptosporidium parvum isolates.", "type" : "article-journal", "volume" : "125" }, "uris" : [ "http://www.mendeley.com/documents/?uuid=1244e8b4-0451-4b1c-88fb-eaa1e816a465" ] } ], "mendeley" : { "formattedCitation" : "(Enemark et al. 2002)", "manualFormatting" : "(Enemark et al., 2002)", "plainTextFormattedCitation" : "(Enemark et al. 2002)", "previouslyFormattedCitation" : "(Enemark et al. 2002)"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(Enemark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2002)</w:t>
      </w:r>
      <w:r w:rsidR="00026E62" w:rsidRPr="00D72B11">
        <w:rPr>
          <w:rFonts w:ascii="Arial" w:hAnsi="Arial" w:cs="Arial"/>
          <w:sz w:val="24"/>
          <w:szCs w:val="24"/>
        </w:rPr>
        <w:fldChar w:fldCharType="end"/>
      </w:r>
      <w:r w:rsidR="0010678F" w:rsidRPr="00D72B11">
        <w:rPr>
          <w:rFonts w:ascii="Arial" w:hAnsi="Arial" w:cs="Arial"/>
          <w:sz w:val="24"/>
          <w:szCs w:val="24"/>
        </w:rPr>
        <w:t xml:space="preserve"> and </w:t>
      </w:r>
      <w:r w:rsidR="00551750" w:rsidRPr="00D72B11">
        <w:rPr>
          <w:rFonts w:ascii="Arial" w:hAnsi="Arial" w:cs="Arial"/>
          <w:sz w:val="24"/>
          <w:szCs w:val="24"/>
        </w:rPr>
        <w:t>the Netherlands</w:t>
      </w:r>
      <w:r w:rsidR="0010678F"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10678F" w:rsidRPr="00D72B11">
        <w:rPr>
          <w:rFonts w:ascii="Arial" w:hAnsi="Arial" w:cs="Arial"/>
          <w:sz w:val="24"/>
          <w:szCs w:val="24"/>
        </w:rPr>
        <w:instrText>ADDIN CSL_CITATION { "citationItems" : [ { "id" : "ITEM-1", "itemData" : { "DOI" : "10.1186/s13071-015-0814-5", "ISBN" : "1307101508145", "ISSN" : "1756-3305", "author" : [ { "dropping-particle" : "", "family" : "Krawczyk", "given" : "Aleksandra I", "non-dropping-particle" : "", "parse-names" : false, "suffix" : "" }, { "dropping-particle" : "", "family" : "Leeuwen", "given" : "Arieke Docters", "non-dropping-particle" : "van", "parse-names" : false, "suffix" : "" }, { "dropping-particle" : "", "family" : "Jacobs-Reitsma", "given" : "Wilma", "non-dropping-particle" : "", "parse-names" : false, "suffix" : "" }, { "dropping-particle" : "", "family" : "Wijnands", "given" : "Lucas M", "non-dropping-particle" : "", "parse-names" : false, "suffix" : "" }, { "dropping-particle" : "", "family" : "Bouw", "given" : "El", "non-dropping-particle" : "", "parse-names" : false, "suffix" : "" }, { "dropping-particle" : "", "family" : "Jahfari", "given" : "Setareh", "non-dropping-particle" : "", "parse-names" : false, "suffix" : "" }, { "dropping-particle" : "", "family" : "Hoek", "given" : "Angela H a M", "non-dropping-particle" : "van", "parse-names" : false, "suffix" : "" }, { "dropping-particle" : "", "family" : "Giessen", "given" : "Joke W B", "non-dropping-particle" : "van der", "parse-names" : false, "suffix" : "" }, { "dropping-particle" : "", "family" : "Roelfsema", "given" : "Jeroen H", "non-dropping-particle" : "", "parse-names" : false, "suffix" : "" }, { "dropping-particle" : "", "family" : "Kroes", "given" : "Michiel", "non-dropping-particle" : "", "parse-names" : false, "suffix" : "" }, { "dropping-particle" : "", "family" : "Kleve", "given" : "Jenny", "non-dropping-particle" : "", "parse-names" : false, "suffix" : "" }, { "dropping-particle" : "", "family" : "Dullemont", "given" : "Yolanda", "non-dropping-particle" : "", "parse-names" : false, "suffix" : "" }, { "dropping-particle" : "", "family" : "Sprong", "given" : "Hein", "non-dropping-particle" : "", "parse-names" : false, "suffix" : "" }, { "dropping-particle" : "", "family" : "Bruin", "given" : "Arnout", "non-dropping-particle" : "de", "parse-names" : false, "suffix" : "" } ], "container-title" : "Parasites &amp; Vectors", "id" : "ITEM-1", "issue" : "201", "issued" : { "date-parts" : [ [ "2015" ] ] }, "page" : "4-9", "publisher" : "???", "title" : "Presence of zoonotic agents in engorged ticks and hedgehog faeces from Erinaceus europaeus in (sub) urban areas", "type" : "article-journal", "volume" : "8" }, "uris" : [ "http://www.mendeley.com/documents/?uuid=fe0757f0-de29-4efd-9930-8195a6321092" ] } ], "mendeley" : { "formattedCitation" : "(Krawczyk et al. 2015)", "manualFormatting" : "(Krawczyk et al., 2015)", "plainTextFormattedCitation" : "(Krawczyk et al. 2015)", "previouslyFormattedCitation" : "(Krawczyk et al. 2015)" }, "properties" : { "noteIndex" : 0 }, "schema" : "https://github.com/citation-style-language/schema/raw/master/csl-citation.json" }</w:instrText>
      </w:r>
      <w:r w:rsidR="00026E62" w:rsidRPr="00D72B11">
        <w:rPr>
          <w:rFonts w:ascii="Arial" w:hAnsi="Arial" w:cs="Arial"/>
          <w:sz w:val="24"/>
          <w:szCs w:val="24"/>
        </w:rPr>
        <w:fldChar w:fldCharType="separate"/>
      </w:r>
      <w:r w:rsidR="0010678F" w:rsidRPr="00D72B11">
        <w:rPr>
          <w:rFonts w:ascii="Arial" w:hAnsi="Arial" w:cs="Arial"/>
          <w:noProof/>
          <w:sz w:val="24"/>
          <w:szCs w:val="24"/>
        </w:rPr>
        <w:t>(Krawczyk et al., 2015)</w:t>
      </w:r>
      <w:r w:rsidR="00026E62" w:rsidRPr="00D72B11">
        <w:rPr>
          <w:rFonts w:ascii="Arial" w:hAnsi="Arial" w:cs="Arial"/>
          <w:sz w:val="24"/>
          <w:szCs w:val="24"/>
        </w:rPr>
        <w:fldChar w:fldCharType="end"/>
      </w:r>
      <w:r w:rsidR="008767EB" w:rsidRPr="00D72B11">
        <w:rPr>
          <w:rFonts w:ascii="Arial" w:hAnsi="Arial" w:cs="Arial"/>
          <w:sz w:val="24"/>
          <w:szCs w:val="24"/>
        </w:rPr>
        <w:t xml:space="preserve">. The </w:t>
      </w:r>
      <w:r w:rsidR="005C0E54">
        <w:rPr>
          <w:rFonts w:ascii="Arial" w:hAnsi="Arial" w:cs="Arial"/>
          <w:sz w:val="24"/>
          <w:szCs w:val="24"/>
        </w:rPr>
        <w:t xml:space="preserve">8% </w:t>
      </w:r>
      <w:r w:rsidR="008767EB" w:rsidRPr="00D72B11">
        <w:rPr>
          <w:rFonts w:ascii="Arial" w:hAnsi="Arial" w:cs="Arial"/>
          <w:sz w:val="24"/>
          <w:szCs w:val="24"/>
        </w:rPr>
        <w:t xml:space="preserve">occurrence in this study is </w:t>
      </w:r>
      <w:r w:rsidR="00D06236" w:rsidRPr="00D72B11">
        <w:rPr>
          <w:rFonts w:ascii="Arial" w:hAnsi="Arial" w:cs="Arial"/>
          <w:sz w:val="24"/>
          <w:szCs w:val="24"/>
        </w:rPr>
        <w:t xml:space="preserve">similar </w:t>
      </w:r>
      <w:r w:rsidR="00551750" w:rsidRPr="00D72B11">
        <w:rPr>
          <w:rFonts w:ascii="Arial" w:hAnsi="Arial" w:cs="Arial"/>
          <w:sz w:val="24"/>
          <w:szCs w:val="24"/>
        </w:rPr>
        <w:t xml:space="preserve">to </w:t>
      </w:r>
      <w:r w:rsidR="00D06236" w:rsidRPr="00D72B11">
        <w:rPr>
          <w:rFonts w:ascii="Arial" w:hAnsi="Arial" w:cs="Arial"/>
          <w:sz w:val="24"/>
          <w:szCs w:val="24"/>
        </w:rPr>
        <w:t>pu</w:t>
      </w:r>
      <w:r w:rsidR="00616FCE" w:rsidRPr="00D72B11">
        <w:rPr>
          <w:rFonts w:ascii="Arial" w:hAnsi="Arial" w:cs="Arial"/>
          <w:sz w:val="24"/>
          <w:szCs w:val="24"/>
        </w:rPr>
        <w:t xml:space="preserve">blished values from </w:t>
      </w:r>
      <w:r w:rsidR="00551750" w:rsidRPr="00D72B11">
        <w:rPr>
          <w:rFonts w:ascii="Arial" w:hAnsi="Arial" w:cs="Arial"/>
          <w:sz w:val="24"/>
          <w:szCs w:val="24"/>
        </w:rPr>
        <w:t>the Netherlands</w:t>
      </w:r>
      <w:r w:rsidR="00616FCE" w:rsidRPr="00D72B11">
        <w:rPr>
          <w:rFonts w:ascii="Arial" w:hAnsi="Arial" w:cs="Arial"/>
          <w:sz w:val="24"/>
          <w:szCs w:val="24"/>
        </w:rPr>
        <w:t xml:space="preserve"> (9%; 8/90</w:t>
      </w:r>
      <w:r w:rsidR="00D06236"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D06236" w:rsidRPr="00D72B11">
        <w:rPr>
          <w:rFonts w:ascii="Arial" w:hAnsi="Arial" w:cs="Arial"/>
          <w:sz w:val="24"/>
          <w:szCs w:val="24"/>
        </w:rPr>
        <w:instrText>ADDIN CSL_CITATION { "citationItems" : [ { "id" : "ITEM-1", "itemData" : { "DOI" : "10.1186/s13071-015-0814-5", "ISBN" : "1307101508145", "ISSN" : "1756-3305", "author" : [ { "dropping-particle" : "", "family" : "Krawczyk", "given" : "Aleksandra I", "non-dropping-particle" : "", "parse-names" : false, "suffix" : "" }, { "dropping-particle" : "", "family" : "Leeuwen", "given" : "Arieke Docters", "non-dropping-particle" : "van", "parse-names" : false, "suffix" : "" }, { "dropping-particle" : "", "family" : "Jacobs-Reitsma", "given" : "Wilma", "non-dropping-particle" : "", "parse-names" : false, "suffix" : "" }, { "dropping-particle" : "", "family" : "Wijnands", "given" : "Lucas M", "non-dropping-particle" : "", "parse-names" : false, "suffix" : "" }, { "dropping-particle" : "", "family" : "Bouw", "given" : "El", "non-dropping-particle" : "", "parse-names" : false, "suffix" : "" }, { "dropping-particle" : "", "family" : "Jahfari", "given" : "Setareh", "non-dropping-particle" : "", "parse-names" : false, "suffix" : "" }, { "dropping-particle" : "", "family" : "Hoek", "given" : "Angela H a M", "non-dropping-particle" : "van", "parse-names" : false, "suffix" : "" }, { "dropping-particle" : "", "family" : "Giessen", "given" : "Joke W B", "non-dropping-particle" : "van der", "parse-names" : false, "suffix" : "" }, { "dropping-particle" : "", "family" : "Roelfsema", "given" : "Jeroen H", "non-dropping-particle" : "", "parse-names" : false, "suffix" : "" }, { "dropping-particle" : "", "family" : "Kroes", "given" : "Michiel", "non-dropping-particle" : "", "parse-names" : false, "suffix" : "" }, { "dropping-particle" : "", "family" : "Kleve", "given" : "Jenny", "non-dropping-particle" : "", "parse-names" : false, "suffix" : "" }, { "dropping-particle" : "", "family" : "Dullemont", "given" : "Yolanda", "non-dropping-particle" : "", "parse-names" : false, "suffix" : "" }, { "dropping-particle" : "", "family" : "Sprong", "given" : "Hein", "non-dropping-particle" : "", "parse-names" : false, "suffix" : "" }, { "dropping-particle" : "", "family" : "Bruin", "given" : "Arnout", "non-dropping-particle" : "de", "parse-names" : false, "suffix" : "" } ], "container-title" : "Parasites &amp; Vectors", "id" : "ITEM-1", "issue" : "201", "issued" : { "date-parts" : [ [ "2015" ] ] }, "page" : "4-9", "publisher" : "???", "title" : "Presence of zoonotic agents in engorged ticks and hedgehog faeces from Erinaceus europaeus in (sub) urban areas", "type" : "article-journal", "volume" : "8" }, "uris" : [ "http://www.mendeley.com/documents/?uuid=fe0757f0-de29-4efd-9930-8195a6321092" ] } ], "mendeley" : { "formattedCitation" : "(Krawczyk et al. 2015)", "manualFormatting" : "(Krawczyk et al., 2015)", "plainTextFormattedCitation" : "(Krawczyk et al. 2015)", "previouslyFormattedCitation" : "(Krawczyk et al. 2015)" }, "properties" : { "noteIndex" : 0 }, "schema" : "https://github.com/citation-style-language/schema/raw/master/csl-citation.json" }</w:instrText>
      </w:r>
      <w:r w:rsidR="00026E62" w:rsidRPr="00D72B11">
        <w:rPr>
          <w:rFonts w:ascii="Arial" w:hAnsi="Arial" w:cs="Arial"/>
          <w:sz w:val="24"/>
          <w:szCs w:val="24"/>
        </w:rPr>
        <w:fldChar w:fldCharType="separate"/>
      </w:r>
      <w:r w:rsidR="00D06236" w:rsidRPr="00D72B11">
        <w:rPr>
          <w:rFonts w:ascii="Arial" w:hAnsi="Arial" w:cs="Arial"/>
          <w:noProof/>
          <w:sz w:val="24"/>
          <w:szCs w:val="24"/>
        </w:rPr>
        <w:t>(Krawczyk et al., 2015)</w:t>
      </w:r>
      <w:r w:rsidR="00026E62" w:rsidRPr="00D72B11">
        <w:rPr>
          <w:rFonts w:ascii="Arial" w:hAnsi="Arial" w:cs="Arial"/>
          <w:sz w:val="24"/>
          <w:szCs w:val="24"/>
        </w:rPr>
        <w:fldChar w:fldCharType="end"/>
      </w:r>
      <w:r w:rsidR="00D06236" w:rsidRPr="00D72B11">
        <w:rPr>
          <w:rFonts w:ascii="Arial" w:hAnsi="Arial" w:cs="Arial"/>
          <w:sz w:val="24"/>
          <w:szCs w:val="24"/>
        </w:rPr>
        <w:t xml:space="preserve">, but </w:t>
      </w:r>
      <w:r w:rsidR="008767EB" w:rsidRPr="00D72B11">
        <w:rPr>
          <w:rFonts w:ascii="Arial" w:hAnsi="Arial" w:cs="Arial"/>
          <w:sz w:val="24"/>
          <w:szCs w:val="24"/>
        </w:rPr>
        <w:t xml:space="preserve">considerably lower than </w:t>
      </w:r>
      <w:r w:rsidR="00A909EB">
        <w:rPr>
          <w:rFonts w:ascii="Arial" w:hAnsi="Arial" w:cs="Arial"/>
          <w:sz w:val="24"/>
          <w:szCs w:val="24"/>
        </w:rPr>
        <w:t>in</w:t>
      </w:r>
      <w:r w:rsidR="008767EB" w:rsidRPr="00D72B11">
        <w:rPr>
          <w:rFonts w:ascii="Arial" w:hAnsi="Arial" w:cs="Arial"/>
          <w:sz w:val="24"/>
          <w:szCs w:val="24"/>
        </w:rPr>
        <w:t xml:space="preserve"> Germany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"10.1017/S0031182009991089", "ISSN" : "1469-8161", "PMID" : "19765339", "abstract" : "Juvenile hedgehogs having insufficient body weight are often brought for overwintering to hedgehog rehabilitation centres. Faecal samples of juvenile hedgehogs and overwintering hedgehogs (n=188) collected prior to releasing them back into the wilderness were examined for the presence of Cryptosporidium coproantigen and oocysts. Altogether 56 (29.8%) submitted samples were positive for coproantigen. Forty-five (39.5%, n=114) of the positive samples originated from newly rescued hedgehogs, while 11 (14.8%, n=74) positive samples were from animals that spent several months at the station. Fifteen samples subjected to PCR-RFLP analysis on the partial 18S rRNA locus suggested the presence of C. parvum. Multilocus sequence typing on partial 60 kDa glycoprotein gene, 18S rRNA, actin gene, 70 kDa heat shock protein gene sequences revealed 3 different subtype families: IIa, IIc and a new, proposed as VIIa subtype family. Cryptosporidium sp. genotype belonging to VIIa subtype family is closely related to C. parvum but is genetically distinct being probably a hedgehog-specific Cryptosporidium sp. genotype with unknown zoonotical potential. Hedgehogs excreting Cryptosporidium oocysts represent a potential source for human infections, but also an anthroponotic nature of the IIc subtype family should be reviewed.", "author" : [ { "dropping-particle" : "", "family" : "Dyachenko", "given" : "V", "non-dropping-particle" : "", "parse-names" : false, "suffix" : "" }, { "dropping-particle" : "", "family" : "Kuhnert", "given" : "Y", "non-dropping-particle" : "", "parse-names" : false, "suffix" : "" }, { "dropping-particle" : "", "family" : "Schmaeschke", "given" : "R", "non-dropping-particle" : "", "parse-names" : false, "suffix" : "" }, { "dropping-particle" : "", "family" : "Etzold", "given" : "M", "non-dropping-particle" : "", "parse-names" : false, "suffix" : "" }, { "dropping-particle" : "", "family" : "Pantchev", "given" : "N", "non-dropping-particle" : "", "parse-names" : false, "suffix" : "" }, { "dropping-particle" : "", "family" : "Daugschies", "given" : "a", "non-dropping-particle" : "", "parse-names" : false, "suffix" : "" } ], "container-title" : "Parasitology", "id" : "ITEM-1", "issue" : "2", "issued" : { "date-parts" : [ [ "2010", "2" ] ] }, "page" : "205-16", "title" : "Occurrence and molecular characterization of Cryptosporidium spp. genotypes in European hedgehogs (Erinaceus europaeus L.) in Germany.", "type" : "article-journal", "volume" : "137" }, "uris" : [ "http://www.mendeley.com/documents/?uuid=dd727c91-7b96-42d1-82e6-0786eaa99dfc" ] } ], "mendeley" : { "formattedCitation" : "(Dyachenko et al. 2010)", "manualFormatting" : "(Dyachenko et al., 2010)", "plainTextFormattedCitation" : "(Dyachenko et al. 2010)", "previouslyFormattedCitation" : "(Dyachenko et al. 2010)"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(Dyachenko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8767EB" w:rsidRPr="00D72B11">
        <w:rPr>
          <w:rFonts w:ascii="Arial" w:hAnsi="Arial" w:cs="Arial"/>
          <w:sz w:val="24"/>
          <w:szCs w:val="24"/>
        </w:rPr>
        <w:t xml:space="preserve">, where prevalence was estimated at up to </w:t>
      </w:r>
      <w:r w:rsidR="00DC1122" w:rsidRPr="00D72B11">
        <w:rPr>
          <w:rFonts w:ascii="Arial" w:hAnsi="Arial" w:cs="Arial"/>
          <w:sz w:val="24"/>
          <w:szCs w:val="24"/>
        </w:rPr>
        <w:t>39.4</w:t>
      </w:r>
      <w:r w:rsidR="008767EB" w:rsidRPr="00D72B11">
        <w:rPr>
          <w:rFonts w:ascii="Arial" w:hAnsi="Arial" w:cs="Arial"/>
          <w:sz w:val="24"/>
          <w:szCs w:val="24"/>
        </w:rPr>
        <w:t>%</w:t>
      </w:r>
      <w:r w:rsidR="00DC1122" w:rsidRPr="00D72B11">
        <w:rPr>
          <w:rFonts w:ascii="Arial" w:hAnsi="Arial" w:cs="Arial"/>
          <w:sz w:val="24"/>
          <w:szCs w:val="24"/>
        </w:rPr>
        <w:t xml:space="preserve"> (45/114</w:t>
      </w:r>
      <w:r w:rsidR="00316DF9" w:rsidRPr="00D72B11">
        <w:rPr>
          <w:rFonts w:ascii="Arial" w:hAnsi="Arial" w:cs="Arial"/>
          <w:sz w:val="24"/>
          <w:szCs w:val="24"/>
        </w:rPr>
        <w:t>)</w:t>
      </w:r>
      <w:r w:rsidR="008767EB" w:rsidRPr="00D72B11">
        <w:rPr>
          <w:rFonts w:ascii="Arial" w:hAnsi="Arial" w:cs="Arial"/>
          <w:sz w:val="24"/>
          <w:szCs w:val="24"/>
        </w:rPr>
        <w:t xml:space="preserve"> </w:t>
      </w:r>
      <w:r w:rsidR="00316DF9" w:rsidRPr="00D72B11">
        <w:rPr>
          <w:rFonts w:ascii="Arial" w:hAnsi="Arial" w:cs="Arial"/>
          <w:sz w:val="24"/>
          <w:szCs w:val="24"/>
        </w:rPr>
        <w:t xml:space="preserve">in animals commencing </w:t>
      </w:r>
      <w:r w:rsidR="00F248EE" w:rsidRPr="00D72B11">
        <w:rPr>
          <w:rFonts w:ascii="Arial" w:hAnsi="Arial" w:cs="Arial"/>
          <w:sz w:val="24"/>
          <w:szCs w:val="24"/>
        </w:rPr>
        <w:t xml:space="preserve">treatment and </w:t>
      </w:r>
      <w:r w:rsidR="00E65311" w:rsidRPr="00D72B11">
        <w:rPr>
          <w:rFonts w:ascii="Arial" w:hAnsi="Arial" w:cs="Arial"/>
          <w:sz w:val="24"/>
          <w:szCs w:val="24"/>
        </w:rPr>
        <w:t>rehabilitation</w:t>
      </w:r>
      <w:r w:rsidR="00FD0944" w:rsidRPr="00D72B11">
        <w:rPr>
          <w:rFonts w:ascii="Arial" w:hAnsi="Arial" w:cs="Arial"/>
          <w:sz w:val="24"/>
          <w:szCs w:val="24"/>
        </w:rPr>
        <w:t xml:space="preserve"> </w:t>
      </w:r>
      <w:r w:rsidR="008767EB" w:rsidRPr="00D72B11">
        <w:rPr>
          <w:rFonts w:ascii="Arial" w:hAnsi="Arial" w:cs="Arial"/>
          <w:sz w:val="24"/>
          <w:szCs w:val="24"/>
        </w:rPr>
        <w:t>(based on an immunoassay for coproantigen detection and microscopy of faeces). However, the study by Dyachenko and colleagues (2010) used a non-randomised population as individuals with diarrhoea were preferentially selected</w:t>
      </w:r>
      <w:r w:rsidR="00E65311" w:rsidRPr="00D72B11">
        <w:rPr>
          <w:rFonts w:ascii="Arial" w:hAnsi="Arial" w:cs="Arial"/>
          <w:sz w:val="24"/>
          <w:szCs w:val="24"/>
        </w:rPr>
        <w:t xml:space="preserve"> and the </w:t>
      </w:r>
      <w:r w:rsidRPr="00D72B11">
        <w:rPr>
          <w:rFonts w:ascii="Arial" w:hAnsi="Arial" w:cs="Arial"/>
          <w:sz w:val="24"/>
          <w:szCs w:val="24"/>
        </w:rPr>
        <w:t>sample</w:t>
      </w:r>
      <w:r w:rsidR="00E65311" w:rsidRPr="00D72B11">
        <w:rPr>
          <w:rFonts w:ascii="Arial" w:hAnsi="Arial" w:cs="Arial"/>
          <w:sz w:val="24"/>
          <w:szCs w:val="24"/>
        </w:rPr>
        <w:t xml:space="preserve"> included juveniles</w:t>
      </w:r>
      <w:r w:rsidRPr="00D72B11">
        <w:rPr>
          <w:rFonts w:ascii="Arial" w:hAnsi="Arial" w:cs="Arial"/>
          <w:sz w:val="24"/>
          <w:szCs w:val="24"/>
        </w:rPr>
        <w:t>.</w:t>
      </w:r>
      <w:r w:rsidR="00E65311" w:rsidRPr="00D72B11">
        <w:rPr>
          <w:rFonts w:ascii="Arial" w:hAnsi="Arial" w:cs="Arial"/>
          <w:sz w:val="24"/>
          <w:szCs w:val="24"/>
        </w:rPr>
        <w:t xml:space="preserve"> </w:t>
      </w:r>
      <w:r w:rsidRPr="00D72B11">
        <w:rPr>
          <w:rFonts w:ascii="Arial" w:hAnsi="Arial" w:cs="Arial"/>
          <w:sz w:val="24"/>
          <w:szCs w:val="24"/>
        </w:rPr>
        <w:t>I</w:t>
      </w:r>
      <w:r w:rsidR="0025336A" w:rsidRPr="00D72B11">
        <w:rPr>
          <w:rFonts w:ascii="Arial" w:hAnsi="Arial" w:cs="Arial"/>
          <w:sz w:val="24"/>
          <w:szCs w:val="24"/>
        </w:rPr>
        <w:t xml:space="preserve">n </w:t>
      </w:r>
      <w:r w:rsidRPr="00D72B11">
        <w:rPr>
          <w:rFonts w:ascii="Arial" w:hAnsi="Arial" w:cs="Arial"/>
          <w:sz w:val="24"/>
          <w:szCs w:val="24"/>
        </w:rPr>
        <w:t xml:space="preserve">other species, such as </w:t>
      </w:r>
      <w:r w:rsidR="0025336A" w:rsidRPr="00D72B11">
        <w:rPr>
          <w:rFonts w:ascii="Arial" w:hAnsi="Arial" w:cs="Arial"/>
          <w:sz w:val="24"/>
          <w:szCs w:val="24"/>
        </w:rPr>
        <w:t>cattle</w:t>
      </w:r>
      <w:r w:rsidRPr="00D72B11">
        <w:rPr>
          <w:rFonts w:ascii="Arial" w:hAnsi="Arial" w:cs="Arial"/>
          <w:sz w:val="24"/>
          <w:szCs w:val="24"/>
        </w:rPr>
        <w:t>,</w:t>
      </w:r>
      <w:r w:rsidR="0025336A" w:rsidRPr="00D72B11">
        <w:rPr>
          <w:rFonts w:ascii="Arial" w:hAnsi="Arial" w:cs="Arial"/>
          <w:sz w:val="24"/>
          <w:szCs w:val="24"/>
        </w:rPr>
        <w:t xml:space="preserve"> </w:t>
      </w:r>
      <w:r w:rsidR="00BC04BB" w:rsidRPr="00D72B11">
        <w:rPr>
          <w:rFonts w:ascii="Arial" w:hAnsi="Arial" w:cs="Arial"/>
          <w:sz w:val="24"/>
          <w:szCs w:val="24"/>
        </w:rPr>
        <w:t>cryptosporidi</w:t>
      </w:r>
      <w:r w:rsidR="00E13508" w:rsidRPr="00D72B11">
        <w:rPr>
          <w:rFonts w:ascii="Arial" w:hAnsi="Arial" w:cs="Arial"/>
          <w:sz w:val="24"/>
          <w:szCs w:val="24"/>
        </w:rPr>
        <w:t>osis</w:t>
      </w:r>
      <w:r w:rsidR="00C703AF" w:rsidRPr="00D72B11">
        <w:rPr>
          <w:rFonts w:ascii="Arial" w:hAnsi="Arial" w:cs="Arial"/>
          <w:sz w:val="24"/>
          <w:szCs w:val="24"/>
        </w:rPr>
        <w:t xml:space="preserve"> is </w:t>
      </w:r>
      <w:r w:rsidRPr="00D72B11">
        <w:rPr>
          <w:rFonts w:ascii="Arial" w:hAnsi="Arial" w:cs="Arial"/>
          <w:sz w:val="24"/>
          <w:szCs w:val="24"/>
        </w:rPr>
        <w:t xml:space="preserve">usually </w:t>
      </w:r>
      <w:r w:rsidR="00E13508" w:rsidRPr="00D72B11">
        <w:rPr>
          <w:rFonts w:ascii="Arial" w:hAnsi="Arial" w:cs="Arial"/>
          <w:sz w:val="24"/>
          <w:szCs w:val="24"/>
        </w:rPr>
        <w:t>more common</w:t>
      </w:r>
      <w:r w:rsidR="00C703AF" w:rsidRPr="00D72B11">
        <w:rPr>
          <w:rFonts w:ascii="Arial" w:hAnsi="Arial" w:cs="Arial"/>
          <w:sz w:val="24"/>
          <w:szCs w:val="24"/>
        </w:rPr>
        <w:t xml:space="preserve"> </w:t>
      </w:r>
      <w:r w:rsidRPr="00D72B11">
        <w:rPr>
          <w:rFonts w:ascii="Arial" w:hAnsi="Arial" w:cs="Arial"/>
          <w:sz w:val="24"/>
          <w:szCs w:val="24"/>
        </w:rPr>
        <w:t xml:space="preserve">in juveniles </w:t>
      </w:r>
      <w:r w:rsidR="00E13508" w:rsidRPr="00D72B11">
        <w:rPr>
          <w:rFonts w:ascii="Arial" w:hAnsi="Arial" w:cs="Arial"/>
          <w:sz w:val="24"/>
          <w:szCs w:val="24"/>
        </w:rPr>
        <w:t xml:space="preserve">than in </w:t>
      </w:r>
      <w:r w:rsidR="00D5309C" w:rsidRPr="00D72B11">
        <w:rPr>
          <w:rFonts w:ascii="Arial" w:hAnsi="Arial" w:cs="Arial"/>
          <w:sz w:val="24"/>
          <w:szCs w:val="24"/>
        </w:rPr>
        <w:t>adults</w:t>
      </w:r>
      <w:r w:rsidR="00247B66"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"Constable", "given" : "P.D.", "non-dropping-particle" : "", "parse-names" : false, "suffix" : "" } ], "container-title" : "The Merck Veterinary Manual", "edition" : "10", "editor" : [ { "dropping-particle" : "", "family" : "Kahn", "given" : "C.", "non-dropping-particle" : "", "parse-names" : false, "suffix" : "" } ], "id" : "ITEM-1", "issued" : { "date-parts" : [ [ "2010" ] ] }, "page" : "141", "publisher" : "Merck &amp; Co., Inc.", "publisher-place" : "New Jersey", "title" : "An Overview of Cryptosporidiosis", "type" : "chapter" }, "uris" : [ "http://www.mendeley.com/documents/?uuid=8585f979-aa75-48b6-b273-4c8a912038be" ] } ], "mendeley" : { "formattedCitation" : "(Constable 2010)", "manualFormatting" : "(Constable, 2010)", "plainTextFormattedCitation" : "(Constable 2010)", "previouslyFormattedCitation" : "(Constable 2010)" }, "properties" : { "noteIndex" : 0 }, "schema" : "https://github.com/citation-style-language/schema/raw/master/csl-citation.json" }</w:instrText>
      </w:r>
      <w:r w:rsidR="00026E62" w:rsidRPr="00D72B11">
        <w:rPr>
          <w:rFonts w:ascii="Arial" w:hAnsi="Arial" w:cs="Arial"/>
          <w:sz w:val="24"/>
          <w:szCs w:val="24"/>
        </w:rPr>
        <w:fldChar w:fldCharType="separate"/>
      </w:r>
      <w:r w:rsidR="00247B66" w:rsidRPr="00D72B11">
        <w:rPr>
          <w:rFonts w:ascii="Arial" w:hAnsi="Arial" w:cs="Arial"/>
          <w:noProof/>
          <w:sz w:val="24"/>
          <w:szCs w:val="24"/>
        </w:rPr>
        <w:t>(Constable</w:t>
      </w:r>
      <w:r w:rsidR="006F3230" w:rsidRPr="00D72B11">
        <w:rPr>
          <w:rFonts w:ascii="Arial" w:hAnsi="Arial" w:cs="Arial"/>
          <w:noProof/>
          <w:sz w:val="24"/>
          <w:szCs w:val="24"/>
        </w:rPr>
        <w:t>,</w:t>
      </w:r>
      <w:r w:rsidR="00247B66" w:rsidRPr="00D72B11">
        <w:rPr>
          <w:rFonts w:ascii="Arial" w:hAnsi="Arial" w:cs="Arial"/>
          <w:noProof/>
          <w:sz w:val="24"/>
          <w:szCs w:val="24"/>
        </w:rPr>
        <w:t xml:space="preserve"> 2010)</w:t>
      </w:r>
      <w:r w:rsidR="00026E62" w:rsidRPr="00D72B11">
        <w:rPr>
          <w:rFonts w:ascii="Arial" w:hAnsi="Arial" w:cs="Arial"/>
          <w:sz w:val="24"/>
          <w:szCs w:val="24"/>
        </w:rPr>
        <w:fldChar w:fldCharType="end"/>
      </w:r>
      <w:r w:rsidR="00247B66" w:rsidRPr="00D72B11">
        <w:rPr>
          <w:rFonts w:ascii="Arial" w:hAnsi="Arial" w:cs="Arial"/>
          <w:sz w:val="24"/>
          <w:szCs w:val="24"/>
        </w:rPr>
        <w:t xml:space="preserve">. </w:t>
      </w:r>
      <w:r w:rsidRPr="00D72B11">
        <w:rPr>
          <w:rFonts w:ascii="Arial" w:hAnsi="Arial" w:cs="Arial"/>
          <w:sz w:val="24"/>
          <w:szCs w:val="24"/>
        </w:rPr>
        <w:t>I</w:t>
      </w:r>
      <w:r w:rsidR="008767EB" w:rsidRPr="00D72B11">
        <w:rPr>
          <w:rFonts w:ascii="Arial" w:hAnsi="Arial" w:cs="Arial"/>
          <w:sz w:val="24"/>
          <w:szCs w:val="24"/>
        </w:rPr>
        <w:t>n th</w:t>
      </w:r>
      <w:r w:rsidRPr="00D72B11">
        <w:rPr>
          <w:rFonts w:ascii="Arial" w:hAnsi="Arial" w:cs="Arial"/>
          <w:sz w:val="24"/>
          <w:szCs w:val="24"/>
        </w:rPr>
        <w:t>e</w:t>
      </w:r>
      <w:r w:rsidR="008767EB" w:rsidRPr="00D72B11">
        <w:rPr>
          <w:rFonts w:ascii="Arial" w:hAnsi="Arial" w:cs="Arial"/>
          <w:sz w:val="24"/>
          <w:szCs w:val="24"/>
        </w:rPr>
        <w:t xml:space="preserve"> current study, sample collection was from </w:t>
      </w:r>
      <w:r w:rsidR="00F248EE" w:rsidRPr="00D72B11">
        <w:rPr>
          <w:rFonts w:ascii="Arial" w:hAnsi="Arial" w:cs="Arial"/>
          <w:sz w:val="24"/>
          <w:szCs w:val="24"/>
        </w:rPr>
        <w:t>maternally-</w:t>
      </w:r>
      <w:r w:rsidR="008767EB" w:rsidRPr="00D72B11">
        <w:rPr>
          <w:rFonts w:ascii="Arial" w:hAnsi="Arial" w:cs="Arial"/>
          <w:sz w:val="24"/>
          <w:szCs w:val="24"/>
        </w:rPr>
        <w:t xml:space="preserve">independent hedgehogs newly admitted to the participating wildlife </w:t>
      </w:r>
      <w:r w:rsidR="000A3781" w:rsidRPr="00D72B11">
        <w:rPr>
          <w:rFonts w:ascii="Arial" w:hAnsi="Arial" w:cs="Arial"/>
          <w:sz w:val="24"/>
          <w:szCs w:val="24"/>
        </w:rPr>
        <w:t>centres</w:t>
      </w:r>
      <w:r w:rsidR="008767EB" w:rsidRPr="00D72B11">
        <w:rPr>
          <w:rFonts w:ascii="Arial" w:hAnsi="Arial" w:cs="Arial"/>
          <w:sz w:val="24"/>
          <w:szCs w:val="24"/>
        </w:rPr>
        <w:t xml:space="preserve"> without further selection criteria. </w:t>
      </w:r>
      <w:r w:rsidR="00895D91" w:rsidRPr="00D72B11" w:rsidDel="00895D91">
        <w:rPr>
          <w:rFonts w:ascii="Arial" w:hAnsi="Arial" w:cs="Arial"/>
          <w:sz w:val="24"/>
          <w:szCs w:val="24"/>
        </w:rPr>
        <w:t xml:space="preserve"> </w:t>
      </w:r>
    </w:p>
    <w:p w:rsidR="00895D91" w:rsidRDefault="00895D91" w:rsidP="00D1228C">
      <w:pPr>
        <w:spacing w:line="480" w:lineRule="auto"/>
        <w:jc w:val="both"/>
        <w:rPr>
          <w:rFonts w:ascii="Arial" w:hAnsi="Arial" w:cs="Arial"/>
          <w:sz w:val="24"/>
          <w:szCs w:val="24"/>
        </w:rPr>
      </w:pPr>
    </w:p>
    <w:p w:rsidR="00A47B73" w:rsidRPr="00D72B11" w:rsidRDefault="00A47B73" w:rsidP="00D1228C">
      <w:pPr>
        <w:spacing w:line="480" w:lineRule="auto"/>
        <w:jc w:val="both"/>
        <w:rPr>
          <w:rFonts w:ascii="Arial" w:hAnsi="Arial" w:cs="Arial"/>
          <w:sz w:val="24"/>
          <w:szCs w:val="24"/>
        </w:rPr>
      </w:pPr>
      <w:r w:rsidRPr="00D72B11">
        <w:rPr>
          <w:rFonts w:ascii="Arial" w:hAnsi="Arial" w:cs="Arial"/>
          <w:sz w:val="24"/>
          <w:szCs w:val="24"/>
        </w:rPr>
        <w:t xml:space="preserve">Examination of </w:t>
      </w:r>
      <w:r w:rsidR="00C93AF0" w:rsidRPr="00D72B11">
        <w:rPr>
          <w:rFonts w:ascii="Arial" w:hAnsi="Arial" w:cs="Arial"/>
          <w:sz w:val="24"/>
          <w:szCs w:val="24"/>
        </w:rPr>
        <w:t xml:space="preserve">a </w:t>
      </w:r>
      <w:r w:rsidRPr="00D72B11">
        <w:rPr>
          <w:rFonts w:ascii="Arial" w:hAnsi="Arial" w:cs="Arial"/>
          <w:sz w:val="24"/>
          <w:szCs w:val="24"/>
        </w:rPr>
        <w:t xml:space="preserve">larger number of samples is required to robustly document the </w:t>
      </w:r>
      <w:r w:rsidR="007A3C3B" w:rsidRPr="00D72B11">
        <w:rPr>
          <w:rFonts w:ascii="Arial" w:hAnsi="Arial" w:cs="Arial"/>
          <w:sz w:val="24"/>
          <w:szCs w:val="24"/>
        </w:rPr>
        <w:t xml:space="preserve">prevalence </w:t>
      </w:r>
      <w:r w:rsidRPr="00D72B11">
        <w:rPr>
          <w:rFonts w:ascii="Arial" w:hAnsi="Arial" w:cs="Arial"/>
          <w:sz w:val="24"/>
          <w:szCs w:val="24"/>
        </w:rPr>
        <w:t xml:space="preserve">of </w:t>
      </w:r>
      <w:r w:rsidRPr="00D72B11">
        <w:rPr>
          <w:rFonts w:ascii="Arial" w:hAnsi="Arial" w:cs="Arial"/>
          <w:i/>
          <w:sz w:val="24"/>
          <w:szCs w:val="24"/>
        </w:rPr>
        <w:t>Cryptosporidium</w:t>
      </w:r>
      <w:r w:rsidRPr="00D72B11">
        <w:rPr>
          <w:rFonts w:ascii="Arial" w:hAnsi="Arial" w:cs="Arial"/>
          <w:sz w:val="24"/>
          <w:szCs w:val="24"/>
        </w:rPr>
        <w:t xml:space="preserve"> infection in British hedgehogs and to explore whether seasonal or spatial variation occurs. </w:t>
      </w:r>
      <w:r w:rsidR="00A909EB">
        <w:rPr>
          <w:rFonts w:ascii="Arial" w:hAnsi="Arial" w:cs="Arial"/>
          <w:sz w:val="24"/>
          <w:szCs w:val="24"/>
        </w:rPr>
        <w:t xml:space="preserve">Future   </w:t>
      </w:r>
      <w:r w:rsidR="00020627">
        <w:rPr>
          <w:rFonts w:ascii="Arial" w:hAnsi="Arial" w:cs="Arial"/>
          <w:sz w:val="24"/>
          <w:szCs w:val="24"/>
        </w:rPr>
        <w:t>a</w:t>
      </w:r>
      <w:r w:rsidR="00020627" w:rsidRPr="00D72B11">
        <w:rPr>
          <w:rFonts w:ascii="Arial" w:hAnsi="Arial" w:cs="Arial"/>
          <w:sz w:val="24"/>
          <w:szCs w:val="24"/>
        </w:rPr>
        <w:t xml:space="preserve">pplication of a nested PCR approach </w:t>
      </w:r>
      <w:r w:rsidR="00020627">
        <w:rPr>
          <w:rFonts w:ascii="Arial" w:hAnsi="Arial" w:cs="Arial"/>
          <w:sz w:val="24"/>
          <w:szCs w:val="24"/>
        </w:rPr>
        <w:t xml:space="preserve">targeting the multi-copy 18S rRNA gene </w:t>
      </w:r>
      <w:r w:rsidR="00020627" w:rsidRPr="00D72B11">
        <w:rPr>
          <w:rFonts w:ascii="Arial" w:hAnsi="Arial" w:cs="Arial"/>
          <w:sz w:val="24"/>
          <w:szCs w:val="24"/>
        </w:rPr>
        <w:t>would be expected to improve sensitivity</w:t>
      </w:r>
      <w:r w:rsidR="00020627">
        <w:rPr>
          <w:rFonts w:ascii="Arial" w:hAnsi="Arial" w:cs="Arial"/>
          <w:sz w:val="24"/>
          <w:szCs w:val="24"/>
        </w:rPr>
        <w:t xml:space="preserve"> of detection </w:t>
      </w:r>
      <w:r w:rsidR="00DC53DD">
        <w:rPr>
          <w:rFonts w:ascii="Arial" w:hAnsi="Arial" w:cs="Arial"/>
          <w:sz w:val="24"/>
          <w:szCs w:val="24"/>
        </w:rPr>
        <w:t>(Jiang et al., 2005)</w:t>
      </w:r>
      <w:r w:rsidR="00020627" w:rsidRPr="00D72B11">
        <w:rPr>
          <w:rFonts w:ascii="Arial" w:hAnsi="Arial" w:cs="Arial"/>
          <w:sz w:val="24"/>
          <w:szCs w:val="24"/>
        </w:rPr>
        <w:t>.</w:t>
      </w:r>
    </w:p>
    <w:p w:rsidR="008767EB" w:rsidRPr="00D72B11" w:rsidRDefault="008767EB" w:rsidP="00D1228C">
      <w:pPr>
        <w:spacing w:line="480" w:lineRule="auto"/>
        <w:jc w:val="both"/>
        <w:rPr>
          <w:rFonts w:ascii="Arial" w:hAnsi="Arial" w:cs="Arial"/>
          <w:sz w:val="24"/>
          <w:szCs w:val="24"/>
        </w:rPr>
      </w:pPr>
    </w:p>
    <w:p w:rsidR="00290389" w:rsidRPr="00D72B11" w:rsidRDefault="00290389" w:rsidP="00D1228C">
      <w:pPr>
        <w:spacing w:line="480" w:lineRule="auto"/>
        <w:jc w:val="both"/>
        <w:rPr>
          <w:rFonts w:ascii="Arial" w:hAnsi="Arial" w:cs="Arial"/>
          <w:sz w:val="24"/>
          <w:szCs w:val="24"/>
        </w:rPr>
      </w:pPr>
    </w:p>
    <w:p w:rsidR="00B24293" w:rsidRPr="00D72B11" w:rsidRDefault="008767EB" w:rsidP="00D1228C">
      <w:pPr>
        <w:spacing w:line="480" w:lineRule="auto"/>
        <w:jc w:val="both"/>
        <w:rPr>
          <w:rFonts w:ascii="Arial" w:hAnsi="Arial" w:cs="Arial"/>
          <w:sz w:val="24"/>
          <w:szCs w:val="24"/>
        </w:rPr>
      </w:pPr>
      <w:r w:rsidRPr="00D72B11">
        <w:rPr>
          <w:rFonts w:ascii="Arial" w:hAnsi="Arial" w:cs="Arial"/>
          <w:sz w:val="24"/>
          <w:szCs w:val="24"/>
        </w:rPr>
        <w:t xml:space="preserve">The specific </w:t>
      </w:r>
      <w:r w:rsidR="00305CE7" w:rsidRPr="00305CE7">
        <w:rPr>
          <w:rFonts w:ascii="Arial" w:hAnsi="Arial" w:cs="Arial"/>
          <w:i/>
          <w:sz w:val="24"/>
          <w:szCs w:val="24"/>
        </w:rPr>
        <w:t>gp60</w:t>
      </w:r>
      <w:r w:rsidR="00305CE7">
        <w:rPr>
          <w:rFonts w:ascii="Arial" w:hAnsi="Arial" w:cs="Arial"/>
          <w:sz w:val="24"/>
          <w:szCs w:val="24"/>
        </w:rPr>
        <w:t xml:space="preserve"> </w:t>
      </w:r>
      <w:r w:rsidRPr="00D72B11">
        <w:rPr>
          <w:rFonts w:ascii="Arial" w:hAnsi="Arial" w:cs="Arial"/>
          <w:sz w:val="24"/>
          <w:szCs w:val="24"/>
        </w:rPr>
        <w:t xml:space="preserve">IId subtypes </w:t>
      </w:r>
      <w:r w:rsidR="00BB4F0F" w:rsidRPr="00D72B11">
        <w:rPr>
          <w:rFonts w:ascii="Arial" w:hAnsi="Arial" w:cs="Arial"/>
          <w:sz w:val="24"/>
          <w:szCs w:val="24"/>
        </w:rPr>
        <w:t xml:space="preserve">found </w:t>
      </w:r>
      <w:r w:rsidRPr="00D72B11">
        <w:rPr>
          <w:rFonts w:ascii="Arial" w:hAnsi="Arial" w:cs="Arial"/>
          <w:sz w:val="24"/>
          <w:szCs w:val="24"/>
        </w:rPr>
        <w:t xml:space="preserve">in </w:t>
      </w:r>
      <w:r w:rsidR="00BB4F0F" w:rsidRPr="00D72B11">
        <w:rPr>
          <w:rFonts w:ascii="Arial" w:hAnsi="Arial" w:cs="Arial"/>
          <w:sz w:val="24"/>
          <w:szCs w:val="24"/>
        </w:rPr>
        <w:t xml:space="preserve">the current </w:t>
      </w:r>
      <w:r w:rsidRPr="00D72B11">
        <w:rPr>
          <w:rFonts w:ascii="Arial" w:hAnsi="Arial" w:cs="Arial"/>
          <w:sz w:val="24"/>
          <w:szCs w:val="24"/>
        </w:rPr>
        <w:t xml:space="preserve">study have been previously identified in a range of </w:t>
      </w:r>
      <w:r w:rsidR="00B24293" w:rsidRPr="00D72B11">
        <w:rPr>
          <w:rFonts w:ascii="Arial" w:hAnsi="Arial" w:cs="Arial"/>
          <w:sz w:val="24"/>
          <w:szCs w:val="24"/>
        </w:rPr>
        <w:t>species</w:t>
      </w:r>
      <w:r w:rsidR="00BB4F0F" w:rsidRPr="00D72B11">
        <w:rPr>
          <w:rFonts w:ascii="Arial" w:hAnsi="Arial" w:cs="Arial"/>
          <w:sz w:val="24"/>
          <w:szCs w:val="24"/>
        </w:rPr>
        <w:t>,</w:t>
      </w:r>
      <w:r w:rsidR="00B24293" w:rsidRPr="00D72B11">
        <w:rPr>
          <w:rFonts w:ascii="Arial" w:hAnsi="Arial" w:cs="Arial"/>
          <w:sz w:val="24"/>
          <w:szCs w:val="24"/>
        </w:rPr>
        <w:t xml:space="preserve"> including</w:t>
      </w:r>
      <w:r w:rsidR="008518E8" w:rsidRPr="00D72B11">
        <w:rPr>
          <w:rFonts w:ascii="Arial" w:hAnsi="Arial" w:cs="Arial"/>
          <w:sz w:val="24"/>
          <w:szCs w:val="24"/>
        </w:rPr>
        <w:t xml:space="preserve"> humans (</w:t>
      </w:r>
      <w:r w:rsidR="003F3E7E" w:rsidRPr="00D72B11">
        <w:rPr>
          <w:rFonts w:ascii="Arial" w:hAnsi="Arial" w:cs="Arial"/>
          <w:sz w:val="24"/>
          <w:szCs w:val="24"/>
        </w:rPr>
        <w:t xml:space="preserve">see </w:t>
      </w:r>
      <w:r w:rsidR="00500C38" w:rsidRPr="00D72B11">
        <w:rPr>
          <w:rFonts w:ascii="Arial" w:hAnsi="Arial" w:cs="Arial"/>
          <w:sz w:val="24"/>
          <w:szCs w:val="24"/>
        </w:rPr>
        <w:t xml:space="preserve">Supplementary </w:t>
      </w:r>
      <w:r w:rsidR="00EF2121">
        <w:rPr>
          <w:rFonts w:ascii="Arial" w:hAnsi="Arial" w:cs="Arial"/>
          <w:sz w:val="24"/>
          <w:szCs w:val="24"/>
        </w:rPr>
        <w:t>Table 2</w:t>
      </w:r>
      <w:r w:rsidRPr="00D72B11">
        <w:rPr>
          <w:rFonts w:ascii="Arial" w:hAnsi="Arial" w:cs="Arial"/>
          <w:sz w:val="24"/>
          <w:szCs w:val="24"/>
        </w:rPr>
        <w:t>). Subtype IIdA17G1 has been identified in Spanish lambs and goat kids</w:t>
      </w:r>
      <w:r w:rsidR="004E22D9" w:rsidRPr="00D72B11">
        <w:rPr>
          <w:rFonts w:ascii="Arial" w:hAnsi="Arial" w:cs="Arial"/>
          <w:sz w:val="24"/>
          <w:szCs w:val="24"/>
        </w:rPr>
        <w:t>,</w:t>
      </w:r>
      <w:r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"10.1128/AEM.00606-08", "ISSN" : "1098-5336", "PMID" : "18621872", "abstract" : "To provide information on the transmission dynamics of cryptosporidial infections in domestic small ruminants and the potential role of sheep and goats as a source for human cryptosporidiosis, Cryptosporidium-positive isolates from 137 diarrheic lambs and 17 goat kids younger than 21 days of age were examined by using genotyping and subtyping techniques. Fecal specimens were collected between 2004 and 2006 from 71 sheep and 7 goat farms distributed throughout Arag\u00f3n (northeastern Spain). Cryptosporidium parvum was the only species identified by restriction analyses of PCR products from small-subunit rRNA genes from all 154 microscopy-positive isolates and the sequencing of a subset of 50 isolates. Sequence analyses of the glycoprotein (GP60) gene revealed extensive genetic diversity within the C. parvum strains in a limited geographical area, in which the isolates from lambs exhibited 11 subtypes in two subtype families (IId and IIa) and those from goat kids displayed four subtypes within the family IId. Most isolates (98%) belonged to the subtype family IId, whereas only three isolates belonged to the most widely distributed family, IIa. Three of the four most prevalent subtypes (IIdA17G1a, IIdA19G1, and IIdA18G1) were previously identified in humans, and five subtypes (IIdA14G1, IIdA15G1, IIdA24G1, IIdA25G1, and IIdA26G1) were novel subtypes. All IId subtypes were identical to each other in the nonrepeat region, except for subtypes IIdA17G1b and IIdA22G1, which differed by a single nucleotide polymorphism downstream of the trinucleotide repeats. These findings suggest that lambs and goat kids are an important reservoir of the zoonotic C. parvum subtype family IId for humans.", "author" : [ { "dropping-particle" : "", "family" : "Qu\u00edlez", "given" : "J", "non-dropping-particle" : "", "parse-names" : false, "suffix" : "" }, { "dropping-particle" : "", "family" : "Torres", "given" : "E", "non-dropping-particle" : "", "parse-names" : false, "suffix" : "" }, { "dropping-particle" : "", "family" : "Chalmers", "given" : "R. M.", "non-dropping-particle" : "", "parse-names" : false, "suffix" : "" }, { "dropping-particle" : "", "family" : "Hadfield", "given" : "S. J.", "non-dropping-particle" : "", "parse-names" : false, "suffix" : "" }, { "dropping-particle" : "", "family" : "Cacho", "given" : "E", "non-dropping-particle" : "Del", "parse-names" : false, "suffix" : "" }, { "dropping-particle" : "", "family" : "S\u00e1nchez-Acedo", "given" : "C", "non-dropping-particle" : "", "parse-names" : false, "suffix" : "" } ], "container-title" : "Applied and environmental microbiology", "id" : "ITEM-1", "issue" : "19", "issued" : { "date-parts" : [ [ "2008", "10" ] ] }, "page" : "6026-31", "title" : "Cryptosporidium genotypes and subtypes in lambs and goat kids in Spain.", "type" : "article-journal", "volume" : "74" }, "uris" : [ "http://www.mendeley.com/documents/?uuid=06ec2019-51ed-4388-8957-dc586065a9fd" ] } ], "mendeley" : { "formattedCitation" : "(J Qu\u00edlez et al. 2008)", "manualFormatting" : "(Qu\u00edlez et al., 2008)", "plainTextFormattedCitation" : "(J Qu\u00edlez et al. 2008)", "previouslyFormattedCitation" : "(J Qu\u00edlez et al. 2008)" }, "properties" : { "noteIndex" : 0 }, "schema" : "https://github.com/citation-style-language/schema/raw/master/csl-citation.json" }</w:instrText>
      </w:r>
      <w:r w:rsidR="00026E62" w:rsidRPr="00D72B11">
        <w:rPr>
          <w:rFonts w:ascii="Arial" w:hAnsi="Arial" w:cs="Arial"/>
          <w:sz w:val="24"/>
          <w:szCs w:val="24"/>
        </w:rPr>
        <w:fldChar w:fldCharType="separate"/>
      </w:r>
      <w:r w:rsidRPr="00D72B11">
        <w:rPr>
          <w:rFonts w:ascii="Arial" w:hAnsi="Arial" w:cs="Arial"/>
          <w:noProof/>
          <w:sz w:val="24"/>
          <w:szCs w:val="24"/>
        </w:rPr>
        <w:t>(Quílez et al.</w:t>
      </w:r>
      <w:r w:rsidR="006F3230" w:rsidRPr="00D72B11">
        <w:rPr>
          <w:rFonts w:ascii="Arial" w:hAnsi="Arial" w:cs="Arial"/>
          <w:noProof/>
          <w:sz w:val="24"/>
          <w:szCs w:val="24"/>
        </w:rPr>
        <w:t>,</w:t>
      </w:r>
      <w:r w:rsidR="00CB4AEE" w:rsidRPr="00D72B11">
        <w:rPr>
          <w:rFonts w:ascii="Arial" w:hAnsi="Arial" w:cs="Arial"/>
          <w:noProof/>
          <w:sz w:val="24"/>
          <w:szCs w:val="24"/>
        </w:rPr>
        <w:t xml:space="preserve"> 2008</w:t>
      </w:r>
      <w:r w:rsidRPr="00D72B11">
        <w:rPr>
          <w:rFonts w:ascii="Arial" w:hAnsi="Arial" w:cs="Arial"/>
          <w:noProof/>
          <w:sz w:val="24"/>
          <w:szCs w:val="24"/>
        </w:rPr>
        <w:t>)</w:t>
      </w:r>
      <w:r w:rsidR="00026E62" w:rsidRPr="00D72B11">
        <w:rPr>
          <w:rFonts w:ascii="Arial" w:hAnsi="Arial" w:cs="Arial"/>
          <w:sz w:val="24"/>
          <w:szCs w:val="24"/>
        </w:rPr>
        <w:fldChar w:fldCharType="end"/>
      </w:r>
      <w:r w:rsidRPr="00D72B11">
        <w:rPr>
          <w:rFonts w:ascii="Arial" w:hAnsi="Arial" w:cs="Arial"/>
          <w:sz w:val="24"/>
          <w:szCs w:val="24"/>
        </w:rPr>
        <w:t>, cattle in Portugal</w:t>
      </w:r>
      <w:r w:rsidR="004E22D9"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"Alves", "given" : "M.", "non-dropping-particle" : "", "parse-names" : false, "suffix" : "" }, { "dropping-particle" : "", "family" : "Xiao", "given" : "L.", "non-dropping-particle" : "", "parse-names" : false, "suffix" : "" }, { "dropping-particle" : "", "family" : "Antunes", "given" : "F.", "non-dropping-particle" : "", "parse-names" : false, "suffix" : "" }, { "dropping-particle" : "", "family" : "Matos", "given" : "O.", "non-dropping-particle" : "", "parse-names" : false, "suffix" : "" } ], "container-title" : "Parasitology Research", "id" : "ITEM-1", "issued" : { "date-parts" : [ [ "2006" ] ] }, "page" : "287\u2013292", "title" : "Distribution of Cryptosporidium subtypes in humans and domestic and wild ruminants in Portugal", "type" : "article-journal", "volume" : "99" }, "uris" : [ "http://www.mendeley.com/documents/?uuid=48787932-b836-4637-b55b-a07e13a6ff07" ] } ], "mendeley" : { "formattedCitation" : "(Alves et al. 2006)", "manualFormatting" : "(Alves et al., 2006)", "plainTextFormattedCitation" : "(Alves et al. 2006)", "previouslyFormattedCitation" : "(Alves et al. 2006)"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(Alves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2006)</w:t>
      </w:r>
      <w:r w:rsidR="00026E62" w:rsidRPr="00D72B11">
        <w:rPr>
          <w:rFonts w:ascii="Arial" w:hAnsi="Arial" w:cs="Arial"/>
          <w:sz w:val="24"/>
          <w:szCs w:val="24"/>
        </w:rPr>
        <w:fldChar w:fldCharType="end"/>
      </w:r>
      <w:r w:rsidRPr="00D72B11">
        <w:rPr>
          <w:rFonts w:ascii="Arial" w:hAnsi="Arial" w:cs="Arial"/>
          <w:sz w:val="24"/>
          <w:szCs w:val="24"/>
        </w:rPr>
        <w:t xml:space="preserve"> </w:t>
      </w:r>
      <w:r w:rsidR="00D14F94">
        <w:rPr>
          <w:rFonts w:ascii="Arial" w:hAnsi="Arial" w:cs="Arial"/>
          <w:sz w:val="24"/>
          <w:szCs w:val="24"/>
        </w:rPr>
        <w:t>and Sweden (</w:t>
      </w:r>
      <w:r w:rsidR="00D14F94" w:rsidRPr="00D72B11">
        <w:rPr>
          <w:rFonts w:ascii="Arial" w:hAnsi="Arial" w:cs="Arial"/>
          <w:noProof/>
          <w:sz w:val="24"/>
          <w:szCs w:val="24"/>
        </w:rPr>
        <w:t>Silverlås</w:t>
      </w:r>
      <w:r w:rsidR="00D14F94">
        <w:rPr>
          <w:rFonts w:ascii="Arial" w:hAnsi="Arial" w:cs="Arial"/>
          <w:noProof/>
          <w:sz w:val="24"/>
          <w:szCs w:val="24"/>
        </w:rPr>
        <w:t xml:space="preserve"> et al., 2013</w:t>
      </w:r>
      <w:r w:rsidR="00D14F94">
        <w:rPr>
          <w:rFonts w:ascii="Arial" w:hAnsi="Arial" w:cs="Arial"/>
          <w:sz w:val="24"/>
          <w:szCs w:val="24"/>
        </w:rPr>
        <w:t xml:space="preserve">), </w:t>
      </w:r>
      <w:r w:rsidRPr="00D72B11">
        <w:rPr>
          <w:rFonts w:ascii="Arial" w:hAnsi="Arial" w:cs="Arial"/>
          <w:sz w:val="24"/>
          <w:szCs w:val="24"/>
        </w:rPr>
        <w:t xml:space="preserve">and in immunocompetent humans in England and Wales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"Chalmers", "given" : "R.M.", "non-dropping-particle" : "", "parse-names" : false, "suffix" : "" }, { "dropping-particle" : "", "family" : "Smith", "given" : "R.P.", "non-dropping-particle" : "", "parse-names" : false, "suffix" : "" }, { "dropping-particle" : "", "family" : "S.J.", "given" : "Hadfield", "non-dropping-particle" : "", "parse-names" : false, "suffix" : "" }, { "dropping-particle" : "", "family" : "K.", "given" : "Elwin", "non-dropping-particle" : "", "parse-names" : false, "suffix" : "" }, { "dropping-particle" : "", "family" : "M.", "given" : "Giles", "non-dropping-particle" : "", "parse-names" : false, "suffix" : "" } ], "container-title" : "Parasitology Research", "id" : "ITEM-1", "issue" : "5", "issued" : { "date-parts" : [ [ "2011" ] ] }, "page" : "1321-1325", "title" : "Zoonotic linkage and variation in Cryptosporidium parvum from patients in the United Kingdom", "type" : "article-journal", "volume" : "108" }, "uris" : [ "http://www.mendeley.com/documents/?uuid=dc057f36-8d5c-4c4d-8dda-123f96b50241" ] } ], "mendeley" : { "formattedCitation" : "(Chalmers et al. 2011)", "manualFormatting" : "(Chalmers et al., 2011b)", "plainTextFormattedCitation" : "(Chalmers et al. 2011)", "previouslyFormattedCitation" : "(Chalmers et al. 2011)"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(Chalmers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2011</w:t>
      </w:r>
      <w:r w:rsidR="0091185E" w:rsidRPr="00D72B11">
        <w:rPr>
          <w:rFonts w:ascii="Arial" w:hAnsi="Arial" w:cs="Arial"/>
          <w:noProof/>
          <w:sz w:val="24"/>
          <w:szCs w:val="24"/>
        </w:rPr>
        <w:t>b</w:t>
      </w:r>
      <w:r w:rsidR="00B36664" w:rsidRPr="00D72B11">
        <w:rPr>
          <w:rFonts w:ascii="Arial" w:hAnsi="Arial" w:cs="Arial"/>
          <w:noProof/>
          <w:sz w:val="24"/>
          <w:szCs w:val="24"/>
        </w:rPr>
        <w:t>)</w:t>
      </w:r>
      <w:r w:rsidR="00026E62" w:rsidRPr="00D72B11">
        <w:rPr>
          <w:rFonts w:ascii="Arial" w:hAnsi="Arial" w:cs="Arial"/>
          <w:sz w:val="24"/>
          <w:szCs w:val="24"/>
        </w:rPr>
        <w:fldChar w:fldCharType="end"/>
      </w:r>
      <w:r w:rsidRPr="00D72B11">
        <w:rPr>
          <w:rFonts w:ascii="Arial" w:hAnsi="Arial" w:cs="Arial"/>
          <w:sz w:val="24"/>
          <w:szCs w:val="24"/>
        </w:rPr>
        <w:t xml:space="preserve">. Subtype IIdA24G1 was identified in lambs in Spain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"10.1128/AEM.00606-08", "ISSN" : "1098-5336", "PMID" : "18621872", "abstract" : "To provide information on the transmission dynamics of cryptosporidial infections in domestic small ruminants and the potential role of sheep and goats as a source for human cryptosporidiosis, Cryptosporidium-positive isolates from 137 diarrheic lambs and 17 goat kids younger than 21 days of age were examined by using genotyping and subtyping techniques. Fecal specimens were collected between 2004 and 2006 from 71 sheep and 7 goat farms distributed throughout Arag\u00f3n (northeastern Spain). Cryptosporidium parvum was the only species identified by restriction analyses of PCR products from small-subunit rRNA genes from all 154 microscopy-positive isolates and the sequencing of a subset of 50 isolates. Sequence analyses of the glycoprotein (GP60) gene revealed extensive genetic diversity within the C. parvum strains in a limited geographical area, in which the isolates from lambs exhibited 11 subtypes in two subtype families (IId and IIa) and those from goat kids displayed four subtypes within the family IId. Most isolates (98%) belonged to the subtype family IId, whereas only three isolates belonged to the most widely distributed family, IIa. Three of the four most prevalent subtypes (IIdA17G1a, IIdA19G1, and IIdA18G1) were previously identified in humans, and five subtypes (IIdA14G1, IIdA15G1, IIdA24G1, IIdA25G1, and IIdA26G1) were novel subtypes. All IId subtypes were identical to each other in the nonrepeat region, except for subtypes IIdA17G1b and IIdA22G1, which differed by a single nucleotide polymorphism downstream of the trinucleotide repeats. These findings suggest that lambs and goat kids are an important reservoir of the zoonotic C. parvum subtype family IId for humans.", "author" : [ { "dropping-particle" : "", "family" : "Qu\u00edlez", "given" : "Joaqu\u00edn", "non-dropping-particle" : "", "parse-names" : false, "suffix" : "" }, { "dropping-particle" : "", "family" : "Torres", "given" : "Eucaris", "non-dropping-particle" : "", "parse-names" : false, "suffix" : "" }, { "dropping-particle" : "", "family" : "Chalmers", "given" : "Rachel M", "non-dropping-particle" : "", "parse-names" : false, "suffix" : "" }, { "dropping-particle" : "", "family" : "Hadfield", "given" : "Stephen J", "non-dropping-particle" : "", "parse-names" : false, "suffix" : "" }, { "dropping-particle" : "", "family" : "Cacho", "given" : "Emilio", "non-dropping-particle" : "Del", "parse-names" : false, "suffix" : "" }, { "dropping-particle" : "", "family" : "S\u00e1nchez-Acedo", "given" : "Caridad", "non-dropping-particle" : "", "parse-names" : false, "suffix" : "" } ], "container-title" : "Applied and environmental microbiology", "id" : "ITEM-1", "issue" : "19", "issued" : { "date-parts" : [ [ "2008", "10" ] ] }, "page" : "6026-31", "title" : "Cryptosporidium genotypes and subtypes in lambs and goat kids in Spain.", "type" : "article-journal", "volume" : "74" }, "uris" : [ "http://www.mendeley.com/documents/?uuid=e2189745-e2a8-46d7-9864-e4c297beef3b" ] } ], "mendeley" : { "formattedCitation" : "(Joaqu\u00edn Qu\u00edlez et al. 2008)", "manualFormatting" : "(Qu\u00edlez et al. 2008)", "plainTextFormattedCitation" : "(Joaqu\u00edn Qu\u00edlez et al. 2008)", "previouslyFormattedCitation" : "(Joaqu\u00edn Qu\u00edlez et al. 2008)" }, "properties" : { "noteIndex" : 0 }, "schema" : "https://github.com/citation-style-language/schema/raw/master/csl-citation.json" }</w:instrText>
      </w:r>
      <w:r w:rsidR="00026E62" w:rsidRPr="00D72B11">
        <w:rPr>
          <w:rFonts w:ascii="Arial" w:hAnsi="Arial" w:cs="Arial"/>
          <w:sz w:val="24"/>
          <w:szCs w:val="24"/>
        </w:rPr>
        <w:fldChar w:fldCharType="separate"/>
      </w:r>
      <w:r w:rsidR="00CB4AEE" w:rsidRPr="00D72B11">
        <w:rPr>
          <w:rFonts w:ascii="Arial" w:hAnsi="Arial" w:cs="Arial"/>
          <w:noProof/>
          <w:sz w:val="24"/>
          <w:szCs w:val="24"/>
        </w:rPr>
        <w:t>(Quílez et al. 2008</w:t>
      </w:r>
      <w:r w:rsidRPr="00D72B11">
        <w:rPr>
          <w:rFonts w:ascii="Arial" w:hAnsi="Arial" w:cs="Arial"/>
          <w:noProof/>
          <w:sz w:val="24"/>
          <w:szCs w:val="24"/>
        </w:rPr>
        <w:t>)</w:t>
      </w:r>
      <w:r w:rsidR="00026E62" w:rsidRPr="00D72B11">
        <w:rPr>
          <w:rFonts w:ascii="Arial" w:hAnsi="Arial" w:cs="Arial"/>
          <w:sz w:val="24"/>
          <w:szCs w:val="24"/>
        </w:rPr>
        <w:fldChar w:fldCharType="end"/>
      </w:r>
      <w:r w:rsidR="005A7911">
        <w:rPr>
          <w:rFonts w:ascii="Arial" w:hAnsi="Arial" w:cs="Arial"/>
          <w:sz w:val="24"/>
          <w:szCs w:val="24"/>
        </w:rPr>
        <w:t xml:space="preserve"> and</w:t>
      </w:r>
      <w:r w:rsidRPr="00D72B11">
        <w:rPr>
          <w:rFonts w:ascii="Arial" w:hAnsi="Arial" w:cs="Arial"/>
          <w:sz w:val="24"/>
          <w:szCs w:val="24"/>
        </w:rPr>
        <w:t xml:space="preserve"> has also been found in </w:t>
      </w:r>
      <w:r w:rsidRPr="00D72B11">
        <w:rPr>
          <w:rFonts w:ascii="Arial" w:hAnsi="Arial" w:cs="Arial"/>
          <w:sz w:val="24"/>
          <w:szCs w:val="24"/>
          <w:u w:color="262626"/>
        </w:rPr>
        <w:t xml:space="preserve">humans in Australia </w:t>
      </w:r>
      <w:r w:rsidR="00026E62" w:rsidRPr="00D72B11">
        <w:rPr>
          <w:rFonts w:ascii="Arial" w:hAnsi="Arial" w:cs="Arial"/>
          <w:sz w:val="24"/>
          <w:szCs w:val="24"/>
          <w:u w:color="262626"/>
        </w:rPr>
        <w:fldChar w:fldCharType="begin" w:fldLock="1"/>
      </w:r>
      <w:r w:rsidR="00855806" w:rsidRPr="00D72B11">
        <w:rPr>
          <w:rFonts w:ascii="Arial" w:hAnsi="Arial" w:cs="Arial"/>
          <w:sz w:val="24"/>
          <w:szCs w:val="24"/>
          <w:u w:color="262626"/>
        </w:rPr>
        <w:instrText>ADDIN CSL_CITATION { "citationItems" : [ { "id" : "ITEM-1", "itemData" : { "DOI" : "10.1016/j.exppara.2009.02.006", "ISSN" : "1090-2449", "PMID" : "19233175", "abstract" : "Management and control of cryptosporidiosis in human requires knowledge of Cryptosporidium species contributing to human disease. Markers that are able to provide information below the species level have become important tools for source tracking. Using the hypervariable surface antigen, glycoprotein 60 (GP60), C. hominis (n=37) and C. parvum (n=32) isolates from cryptosporidiosis cases in New South Wales, Australia, were characterised. Extensive variation was observed within this locus and the isolates could be divided into 8 families and 24 different subtypes. The subtypes identified have global distributions and indicate that anthroponotic and zoonotic transmission routes contribute to sporadic human cryptosporidiosis in NSW.", "author" : [ { "dropping-particle" : "", "family" : "Waldron", "given" : "L S", "non-dropping-particle" : "", "parse-names" : false, "suffix" : "" }, { "dropping-particle" : "", "family" : "Ferrari", "given" : "B C", "non-dropping-particle" : "", "parse-names" : false, "suffix" : "" }, { "dropping-particle" : "", "family" : "Power", "given" : "M L", "non-dropping-particle" : "", "parse-names" : false, "suffix" : "" } ], "container-title" : "Experimental parasitology", "id" : "ITEM-1", "issue" : "2", "issued" : { "date-parts" : [ [ "2009", "6" ] ] }, "page" : "124-7", "publisher" : "Elsevier Inc.", "title" : "Glycoprotein 60 diversity in C. hominis and C. parvum causing human cryptosporidiosis in NSW, Australia.", "type" : "article-journal", "volume" : "122" }, "uris" : [ "http://www.mendeley.com/documents/?uuid=3fd1197f-6b92-4679-ad4e-891e9bf26979" ] } ], "mendeley" : { "formattedCitation" : "(Waldron et al. 2009)", "manualFormatting" : "(Waldron et al., 2009)", "plainTextFormattedCitation" : "(Waldron et al. 2009)", "previouslyFormattedCitation" : "(Waldron et al. 2009)" }, "properties" : { "noteIndex" : 0 }, "schema" : "https://github.com/citation-style-language/schema/raw/master/csl-citation.json" }</w:instrText>
      </w:r>
      <w:r w:rsidR="00026E62" w:rsidRPr="00D72B11">
        <w:rPr>
          <w:rFonts w:ascii="Arial" w:hAnsi="Arial" w:cs="Arial"/>
          <w:sz w:val="24"/>
          <w:szCs w:val="24"/>
          <w:u w:color="262626"/>
        </w:rPr>
        <w:fldChar w:fldCharType="separate"/>
      </w:r>
      <w:r w:rsidR="00B36664" w:rsidRPr="00D72B11">
        <w:rPr>
          <w:rFonts w:ascii="Arial" w:hAnsi="Arial" w:cs="Arial"/>
          <w:noProof/>
          <w:sz w:val="24"/>
          <w:szCs w:val="24"/>
          <w:u w:color="262626"/>
        </w:rPr>
        <w:t>(Waldron et al.</w:t>
      </w:r>
      <w:r w:rsidR="006F3230" w:rsidRPr="00D72B11">
        <w:rPr>
          <w:rFonts w:ascii="Arial" w:hAnsi="Arial" w:cs="Arial"/>
          <w:noProof/>
          <w:sz w:val="24"/>
          <w:szCs w:val="24"/>
          <w:u w:color="262626"/>
        </w:rPr>
        <w:t>,</w:t>
      </w:r>
      <w:r w:rsidR="00B36664" w:rsidRPr="00D72B11">
        <w:rPr>
          <w:rFonts w:ascii="Arial" w:hAnsi="Arial" w:cs="Arial"/>
          <w:noProof/>
          <w:sz w:val="24"/>
          <w:szCs w:val="24"/>
          <w:u w:color="262626"/>
        </w:rPr>
        <w:t xml:space="preserve"> 2009)</w:t>
      </w:r>
      <w:r w:rsidR="00026E62" w:rsidRPr="00D72B11">
        <w:rPr>
          <w:rFonts w:ascii="Arial" w:hAnsi="Arial" w:cs="Arial"/>
          <w:sz w:val="24"/>
          <w:szCs w:val="24"/>
          <w:u w:color="262626"/>
        </w:rPr>
        <w:fldChar w:fldCharType="end"/>
      </w:r>
      <w:r w:rsidRPr="00D72B11">
        <w:rPr>
          <w:rFonts w:ascii="Arial" w:hAnsi="Arial" w:cs="Arial"/>
          <w:sz w:val="24"/>
          <w:szCs w:val="24"/>
          <w:u w:color="262626"/>
        </w:rPr>
        <w:t xml:space="preserve"> and Sweden</w:t>
      </w:r>
      <w:r w:rsidR="004E22D9" w:rsidRPr="00D72B11">
        <w:rPr>
          <w:rFonts w:ascii="Arial" w:hAnsi="Arial" w:cs="Arial"/>
          <w:sz w:val="24"/>
          <w:szCs w:val="24"/>
          <w:u w:color="262626"/>
        </w:rPr>
        <w:t xml:space="preserve"> </w:t>
      </w:r>
      <w:r w:rsidR="00026E62" w:rsidRPr="00D72B11">
        <w:rPr>
          <w:rFonts w:ascii="Arial" w:hAnsi="Arial" w:cs="Arial"/>
          <w:sz w:val="24"/>
          <w:szCs w:val="24"/>
          <w:u w:color="262626"/>
        </w:rPr>
        <w:fldChar w:fldCharType="begin" w:fldLock="1"/>
      </w:r>
      <w:r w:rsidR="00855806" w:rsidRPr="00D72B11">
        <w:rPr>
          <w:rFonts w:ascii="Arial" w:hAnsi="Arial" w:cs="Arial"/>
          <w:sz w:val="24"/>
          <w:szCs w:val="24"/>
          <w:u w:color="262626"/>
        </w:rPr>
        <w:instrText>ADDIN CSL_CITATION { "citationItems" : [ { "id" : "ITEM-1", "itemData" : { "ISSN" : "1560-7917", "PMID" : "23171824", "abstract" : "The number of sporadic cases of Cryptosporidium identified in the Stockholm county area increased above the expected limit during October 2010. Additionally, two food-borne outbreaks of cryptosporidiosis occurred in two other Swedish cities: Ume\u00e5 (4 October) and \u00d6rebro (9 October). The outbreak investigations did not reveal any responsible food item, however fresh herbs were suspected. Thirty stool samples, originating from all three events, tested positive for Cryptosporidium oocysts. Polymerase chain reaction (PCR) and subsequent restriction fragment length polymorphism (RFLP) revealed that 27 individuals were infected with C. parvum, two with C. hominis, and one with C. felis. Using sequence analysis of the GP60 glycoprotein gene, a polymorphic marker with high intra-species diversity, we identified the same C. parvum subtype IIdA24G1 in samples from both the Ume\u00e5 outbreak and the Stockholm area cases, thus indicating a possible outbreak in the Stockholm area and establishing a link between these two events. C. parvum IIdA24G1 has not previously been described in connection with a food-borne outbreak. For the outbreak in \u00d6rebro, another subtype was identified: C. parvum IIdA20G1e. These findings demonstrate that subtyping C. parvum isolates using GP60 gene amplification can be used to link cases in an outbreak investigation and we recommend its use in future similar events.", "author" : [ { "dropping-particle" : "", "family" : "Gherasim", "given" : "A", "non-dropping-particle" : "", "parse-names" : false, "suffix" : "" }, { "dropping-particle" : "", "family" : "Lebbad", "given" : "M", "non-dropping-particle" : "", "parse-names" : false, "suffix" : "" }, { "dropping-particle" : "", "family" : "Insulander", "given" : "M", "non-dropping-particle" : "", "parse-names" : false, "suffix" : "" }, { "dropping-particle" : "", "family" : "Decraene", "given" : "V", "non-dropping-particle" : "", "parse-names" : false, "suffix" : "" }, { "dropping-particle" : "", "family" : "Kling", "given" : "A", "non-dropping-particle" : "", "parse-names" : false, "suffix" : "" }, { "dropping-particle" : "", "family" : "Hjertqvist", "given" : "M", "non-dropping-particle" : "", "parse-names" : false, "suffix" : "" }, { "dropping-particle" : "", "family" : "Wallensten", "given" : "A", "non-dropping-particle" : "", "parse-names" : false, "suffix" : "" } ], "container-title" : "Euro surveillance", "id" : "ITEM-1", "issue" : "46", "issued" : { "date-parts" : [ [ "2012", "1" ] ] }, "page" : "1-8", "title" : "Two geographically separated food-borne outbreaks in Sweden linked by an unusual Cryptosporidium parvum subtype, October 2010.", "type" : "article-journal", "volume" : "17" }, "uris" : [ "http://www.mendeley.com/documents/?uuid=b0c6d20d-eb93-4417-a124-cab2c8a09bb3" ] } ], "mendeley" : { "formattedCitation" : "(Gherasim et al. 2012)", "manualFormatting" : "(Gherasim et al., 2012)", "plainTextFormattedCitation" : "(Gherasim et al. 2012)", "previouslyFormattedCitation" : "(Gherasim et al. 2012)" }, "properties" : { "noteIndex" : 0 }, "schema" : "https://github.com/citation-style-language/schema/raw/master/csl-citation.json" }</w:instrText>
      </w:r>
      <w:r w:rsidR="00026E62" w:rsidRPr="00D72B11">
        <w:rPr>
          <w:rFonts w:ascii="Arial" w:hAnsi="Arial" w:cs="Arial"/>
          <w:sz w:val="24"/>
          <w:szCs w:val="24"/>
          <w:u w:color="262626"/>
        </w:rPr>
        <w:fldChar w:fldCharType="separate"/>
      </w:r>
      <w:r w:rsidR="00B36664" w:rsidRPr="00D72B11">
        <w:rPr>
          <w:rFonts w:ascii="Arial" w:hAnsi="Arial" w:cs="Arial"/>
          <w:noProof/>
          <w:sz w:val="24"/>
          <w:szCs w:val="24"/>
          <w:u w:color="262626"/>
        </w:rPr>
        <w:t>(Gherasim et al.</w:t>
      </w:r>
      <w:r w:rsidR="006F3230" w:rsidRPr="00D72B11">
        <w:rPr>
          <w:rFonts w:ascii="Arial" w:hAnsi="Arial" w:cs="Arial"/>
          <w:noProof/>
          <w:sz w:val="24"/>
          <w:szCs w:val="24"/>
          <w:u w:color="262626"/>
        </w:rPr>
        <w:t>,</w:t>
      </w:r>
      <w:r w:rsidR="00B36664" w:rsidRPr="00D72B11">
        <w:rPr>
          <w:rFonts w:ascii="Arial" w:hAnsi="Arial" w:cs="Arial"/>
          <w:noProof/>
          <w:sz w:val="24"/>
          <w:szCs w:val="24"/>
          <w:u w:color="262626"/>
        </w:rPr>
        <w:t xml:space="preserve"> 2012)</w:t>
      </w:r>
      <w:r w:rsidR="00026E62" w:rsidRPr="00D72B11">
        <w:rPr>
          <w:rFonts w:ascii="Arial" w:hAnsi="Arial" w:cs="Arial"/>
          <w:sz w:val="24"/>
          <w:szCs w:val="24"/>
          <w:u w:color="262626"/>
        </w:rPr>
        <w:fldChar w:fldCharType="end"/>
      </w:r>
      <w:r w:rsidRPr="00D72B11">
        <w:rPr>
          <w:rFonts w:ascii="Arial" w:hAnsi="Arial" w:cs="Arial"/>
          <w:sz w:val="24"/>
          <w:szCs w:val="24"/>
          <w:u w:color="262626"/>
        </w:rPr>
        <w:t xml:space="preserve">. </w:t>
      </w:r>
      <w:r w:rsidRPr="00D72B11">
        <w:rPr>
          <w:rFonts w:ascii="Arial" w:hAnsi="Arial" w:cs="Arial"/>
          <w:sz w:val="24"/>
          <w:szCs w:val="24"/>
        </w:rPr>
        <w:t xml:space="preserve">Subtype IIdA19G1 has previously been found in calves in China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"10.1128/JCM.02194-10", "author" : [ { "dropping-particle" : "", "family" : "Wang", "given" : "Rongjun", "non-dropping-particle" : "", "parse-names" : false, "suffix" : "" }, { "dropping-particle" : "", "family" : "Wang", "given" : "Helei", "non-dropping-particle" : "", "parse-names" : false, "suffix" : "" }, { "dropping-particle" : "", "family" : "Sun", "given" : "Yanru", "non-dropping-particle" : "", "parse-names" : false, "suffix" : "" }, { "dropping-particle" : "", "family" : "Zhang", "given" : "Longxian", "non-dropping-particle" : "", "parse-names" : false, "suffix" : "" }, { "dropping-particle" : "", "family" : "Jian", "given" : "Fuchun", "non-dropping-particle" : "", "parse-names" : false, "suffix" : "" }, { "dropping-particle" : "", "family" : "Qi", "given" : "Meng", "non-dropping-particle" : "", "parse-names" : false, "suffix" : "" }, { "dropping-particle" : "", "family" : "Ning", "given" : "Changshen", "non-dropping-particle" : "", "parse-names" : false, "suffix" : "" }, { "dropping-particle" : "", "family" : "Xiao", "given" : "Lihua", "non-dropping-particle" : "", "parse-names" : false, "suffix" : "" }, { "dropping-particle" : "", "family" : "Al", "given" : "Wang E T", "non-dropping-particle" : "", "parse-names" : false, "suffix" : "" } ], "container-title" : "Journal of Clincal Microbiology", "id" : "ITEM-1", "issue" : "3", "issued" : { "date-parts" : [ [ "2011" ] ] }, "page" : "1077-1082", "title" : "Characteristics of Cryptosporidium Transmission in Preweaned Dairy", "type" : "article-journal", "volume" : "49" }, "uris" : [ "http://www.mendeley.com/documents/?uuid=5643951b-72f8-448d-93df-01014ff922ef" ] } ], "mendeley" : { "formattedCitation" : "(Wang et al. 2011)", "manualFormatting" : "(Wang et al., 2011)", "plainTextFormattedCitation" : "(Wang et al. 2011)", "previouslyFormattedCitation" : "(Wang et al. 2011)"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(Wang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2011)</w:t>
      </w:r>
      <w:r w:rsidR="00026E62" w:rsidRPr="00D72B11">
        <w:rPr>
          <w:rFonts w:ascii="Arial" w:hAnsi="Arial" w:cs="Arial"/>
          <w:sz w:val="24"/>
          <w:szCs w:val="24"/>
        </w:rPr>
        <w:fldChar w:fldCharType="end"/>
      </w:r>
      <w:r w:rsidRPr="00D72B11">
        <w:rPr>
          <w:rFonts w:ascii="Arial" w:hAnsi="Arial" w:cs="Arial"/>
          <w:sz w:val="24"/>
          <w:szCs w:val="24"/>
        </w:rPr>
        <w:t xml:space="preserve"> and in Spanish lambs and goat kids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"10.1128/AEM.00606-08", "ISSN" : "1098-5336", "PMID" : "18621872", "abstract" : "To provide information on the transmission dynamics of cryptosporidial infections in domestic small ruminants and the potential role of sheep and goats as a source for human cryptosporidiosis, Cryptosporidium-positive isolates from 137 diarrheic lambs and 17 goat kids younger than 21 days of age were examined by using genotyping and subtyping techniques. Fecal specimens were collected between 2004 and 2006 from 71 sheep and 7 goat farms distributed throughout Arag\u00f3n (northeastern Spain). Cryptosporidium parvum was the only species identified by restriction analyses of PCR products from small-subunit rRNA genes from all 154 microscopy-positive isolates and the sequencing of a subset of 50 isolates. Sequence analyses of the glycoprotein (GP60) gene revealed extensive genetic diversity within the C. parvum strains in a limited geographical area, in which the isolates from lambs exhibited 11 subtypes in two subtype families (IId and IIa) and those from goat kids displayed four subtypes within the family IId. Most isolates (98%) belonged to the subtype family IId, whereas only three isolates belonged to the most widely distributed family, IIa. Three of the four most prevalent subtypes (IIdA17G1a, IIdA19G1, and IIdA18G1) were previously identified in humans, and five subtypes (IIdA14G1, IIdA15G1, IIdA24G1, IIdA25G1, and IIdA26G1) were novel subtypes. All IId subtypes were identical to each other in the nonrepeat region, except for subtypes IIdA17G1b and IIdA22G1, which differed by a single nucleotide polymorphism downstream of the trinucleotide repeats. These findings suggest that lambs and goat kids are an important reservoir of the zoonotic C. parvum subtype family IId for humans.", "author" : [ { "dropping-particle" : "", "family" : "Qu\u00edlez", "given" : "J", "non-dropping-particle" : "", "parse-names" : false, "suffix" : "" }, { "dropping-particle" : "", "family" : "Torres", "given" : "E", "non-dropping-particle" : "", "parse-names" : false, "suffix" : "" }, { "dropping-particle" : "", "family" : "Chalmers", "given" : "R. M.", "non-dropping-particle" : "", "parse-names" : false, "suffix" : "" }, { "dropping-particle" : "", "family" : "Hadfield", "given" : "S. J.", "non-dropping-particle" : "", "parse-names" : false, "suffix" : "" }, { "dropping-particle" : "", "family" : "Cacho", "given" : "E", "non-dropping-particle" : "Del", "parse-names" : false, "suffix" : "" }, { "dropping-particle" : "", "family" : "S\u00e1nchez-Acedo", "given" : "C", "non-dropping-particle" : "", "parse-names" : false, "suffix" : "" } ], "container-title" : "Applied and environmental microbiology", "id" : "ITEM-1", "issue" : "19", "issued" : { "date-parts" : [ [ "2008", "10" ] ] }, "page" : "6026-31", "title" : "Cryptosporidium genotypes and subtypes in lambs and goat kids in Spain.", "type" : "article-journal", "volume" : "74" }, "uris" : [ "http://www.mendeley.com/documents/?uuid=06ec2019-51ed-4388-8957-dc586065a9fd" ] } ], "mendeley" : { "formattedCitation" : "(J Qu\u00edlez et al. 2008)", "manualFormatting" : "(Qu\u00edlez et al., 2008)", "plainTextFormattedCitation" : "(J Qu\u00edlez et al. 2008)", "previouslyFormattedCitation" : "(J Qu\u00edlez et al. 2008)" }, "properties" : { "noteIndex" : 0 }, "schema" : "https://github.com/citation-style-language/schema/raw/master/csl-citation.json" }</w:instrText>
      </w:r>
      <w:r w:rsidR="00026E62" w:rsidRPr="00D72B11">
        <w:rPr>
          <w:rFonts w:ascii="Arial" w:hAnsi="Arial" w:cs="Arial"/>
          <w:sz w:val="24"/>
          <w:szCs w:val="24"/>
        </w:rPr>
        <w:fldChar w:fldCharType="separate"/>
      </w:r>
      <w:r w:rsidRPr="00D72B11">
        <w:rPr>
          <w:rFonts w:ascii="Arial" w:hAnsi="Arial" w:cs="Arial"/>
          <w:noProof/>
          <w:sz w:val="24"/>
          <w:szCs w:val="24"/>
        </w:rPr>
        <w:t>(Quílez et al.</w:t>
      </w:r>
      <w:r w:rsidR="006F3230" w:rsidRPr="00D72B11">
        <w:rPr>
          <w:rFonts w:ascii="Arial" w:hAnsi="Arial" w:cs="Arial"/>
          <w:noProof/>
          <w:sz w:val="24"/>
          <w:szCs w:val="24"/>
        </w:rPr>
        <w:t>,</w:t>
      </w:r>
      <w:r w:rsidR="00CB4AEE" w:rsidRPr="00D72B11">
        <w:rPr>
          <w:rFonts w:ascii="Arial" w:hAnsi="Arial" w:cs="Arial"/>
          <w:noProof/>
          <w:sz w:val="24"/>
          <w:szCs w:val="24"/>
        </w:rPr>
        <w:t xml:space="preserve"> 2008</w:t>
      </w:r>
      <w:r w:rsidRPr="00D72B11">
        <w:rPr>
          <w:rFonts w:ascii="Arial" w:hAnsi="Arial" w:cs="Arial"/>
          <w:noProof/>
          <w:sz w:val="24"/>
          <w:szCs w:val="24"/>
        </w:rPr>
        <w:t>)</w:t>
      </w:r>
      <w:r w:rsidR="00026E62" w:rsidRPr="00D72B11">
        <w:rPr>
          <w:rFonts w:ascii="Arial" w:hAnsi="Arial" w:cs="Arial"/>
          <w:sz w:val="24"/>
          <w:szCs w:val="24"/>
        </w:rPr>
        <w:fldChar w:fldCharType="end"/>
      </w:r>
      <w:r w:rsidRPr="00D72B11">
        <w:rPr>
          <w:rFonts w:ascii="Arial" w:hAnsi="Arial" w:cs="Arial"/>
          <w:sz w:val="24"/>
          <w:szCs w:val="24"/>
        </w:rPr>
        <w:t xml:space="preserve">, as well as cattle in Hungary and Sweden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"10.1017/S0950268812001665", "ISSN" : "1469-4409", "PMID" : "22877562", "abstract" : "This study describes the epidemiology and symptoms in 271 cryptosporidiosis patients in Stockholm County, Sweden. Species/genotypes were determined by polymerase chain reaction-restriction fragment-length polymorphism (PCR-RFLP) of the Cryptosporidium oocyst wall protein (COWP) and 18S rRNA genes. Species were C. parvum (n=111), C. hominis (n=65), C. meleagridis (n=11), C. felis (n=2), Cryptosporidium chipmunk genotype 1 (n=2), and a recently described species, C. viatorum (n=2). Analysis of the Gp60 gene revealed five C. hominis allele families (Ia, Ib, Id, Ie, If), and four C. parvum allele families (IIa, IIc, IId, IIe). Most C. parvum cases (51%) were infected in Sweden, as opposed to C. hominis cases (26%). Clinical manifestations differed slightly by species. Diarrhoea lasted longer in C. parvum cases compared to C. hominis and C. meleagridis cases. At follow-up 25-36 months after disease onset, 15% of the patients still reported intermittent diarrhoea. In four outbreaks and 13 family clusters, a single subtype was identified, indicating a common infection source, which emphasizes the value of genotyping for epidemiological investigations.", "author" : [ { "dropping-particle" : "", "family" : "Insulander", "given" : "M", "non-dropping-particle" : "", "parse-names" : false, "suffix" : "" }, { "dropping-particle" : "", "family" : "Silverl\u00e5s", "given" : "C", "non-dropping-particle" : "", "parse-names" : false, "suffix" : "" }, { "dropping-particle" : "", "family" : "Lebbad", "given" : "M", "non-dropping-particle" : "", "parse-names" : false, "suffix" : "" }, { "dropping-particle" : "", "family" : "Karlsson", "given" : "L", "non-dropping-particle" : "", "parse-names" : false, "suffix" : "" }, { "dropping-particle" : "", "family" : "Mattsson", "given" : "J G", "non-dropping-particle" : "", "parse-names" : false, "suffix" : "" }, { "dropping-particle" : "", "family" : "Svenungsson", "given" : "B", "non-dropping-particle" : "", "parse-names" : false, "suffix" : "" } ], "container-title" : "Epidemiology and infection", "id" : "ITEM-1", "issue" : "5", "issued" : { "date-parts" : [ [ "2013", "5" ] ] }, "page" : "1009-20", "title" : "Molecular epidemiology and clinical manifestations of human cryptosporidiosis in Sweden.", "type" : "article-journal", "volume" : "141" }, "uris" : [ "http://www.mendeley.com/documents/?uuid=98ae65d4-69a1-407f-8375-aa65a5d82077" ] } ], "mendeley" : { "formattedCitation" : "(Insulander et al. 2013)", "manualFormatting" : "(Plutzer and Karanis, 2007; Silverl\u00e5s et al., 2013)", "plainTextFormattedCitation" : "(Insulander et al. 2013)", "previouslyFormattedCitation" : "(Insulander et al. 2013)" }, "properties" : { "noteIndex" : 0 }, "schema" : "https://github.com/citation-style-language/schema/raw/master/csl-citation.json" }</w:instrText>
      </w:r>
      <w:r w:rsidR="00026E62" w:rsidRPr="00D72B11">
        <w:rPr>
          <w:rFonts w:ascii="Arial" w:hAnsi="Arial" w:cs="Arial"/>
          <w:sz w:val="24"/>
          <w:szCs w:val="24"/>
        </w:rPr>
        <w:fldChar w:fldCharType="separate"/>
      </w:r>
      <w:r w:rsidR="006F3230" w:rsidRPr="00D72B11">
        <w:rPr>
          <w:rFonts w:ascii="Arial" w:hAnsi="Arial" w:cs="Arial"/>
          <w:noProof/>
          <w:sz w:val="24"/>
          <w:szCs w:val="24"/>
        </w:rPr>
        <w:t>(Plutzer and</w:t>
      </w:r>
      <w:r w:rsidRPr="00D72B11">
        <w:rPr>
          <w:rFonts w:ascii="Arial" w:hAnsi="Arial" w:cs="Arial"/>
          <w:noProof/>
          <w:sz w:val="24"/>
          <w:szCs w:val="24"/>
        </w:rPr>
        <w:t xml:space="preserve"> Karanis</w:t>
      </w:r>
      <w:r w:rsidR="006F3230" w:rsidRPr="00D72B11">
        <w:rPr>
          <w:rFonts w:ascii="Arial" w:hAnsi="Arial" w:cs="Arial"/>
          <w:noProof/>
          <w:sz w:val="24"/>
          <w:szCs w:val="24"/>
        </w:rPr>
        <w:t>, 2007; Silverlås et al</w:t>
      </w:r>
      <w:r w:rsidR="00DA5DBA" w:rsidRPr="00D72B11">
        <w:rPr>
          <w:rFonts w:ascii="Arial" w:hAnsi="Arial" w:cs="Arial"/>
          <w:noProof/>
          <w:sz w:val="24"/>
          <w:szCs w:val="24"/>
        </w:rPr>
        <w:t>.</w:t>
      </w:r>
      <w:r w:rsidR="006F3230" w:rsidRPr="00D72B11">
        <w:rPr>
          <w:rFonts w:ascii="Arial" w:hAnsi="Arial" w:cs="Arial"/>
          <w:noProof/>
          <w:sz w:val="24"/>
          <w:szCs w:val="24"/>
        </w:rPr>
        <w:t>,</w:t>
      </w:r>
      <w:r w:rsidRPr="00D72B11">
        <w:rPr>
          <w:rFonts w:ascii="Arial" w:hAnsi="Arial" w:cs="Arial"/>
          <w:noProof/>
          <w:sz w:val="24"/>
          <w:szCs w:val="24"/>
        </w:rPr>
        <w:t xml:space="preserve"> 2013)</w:t>
      </w:r>
      <w:r w:rsidR="00026E62" w:rsidRPr="00D72B11">
        <w:rPr>
          <w:rFonts w:ascii="Arial" w:hAnsi="Arial" w:cs="Arial"/>
          <w:sz w:val="24"/>
          <w:szCs w:val="24"/>
        </w:rPr>
        <w:fldChar w:fldCharType="end"/>
      </w:r>
      <w:r w:rsidRPr="00D72B11">
        <w:rPr>
          <w:rFonts w:ascii="Arial" w:hAnsi="Arial" w:cs="Arial"/>
          <w:sz w:val="24"/>
          <w:szCs w:val="24"/>
        </w:rPr>
        <w:t xml:space="preserve">, and humans in Sweden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"author" : [ { "dropping-particle" : "", "family" : "Alves", "given" : "M.", "non-dropping-particle" : "", "parse-names" : false, "suffix" : "" }, { "dropping-particle" : "", "family" : "Xiao", "given" : "L.", "non-dropping-particle" : "", "parse-names" : false, "suffix" : "" }, { "dropping-particle" : "", "family" : "Antunes", "given" : "F.", "non-dropping-particle" : "", "parse-names" : false, "suffix" : "" }, { "dropping-particle" : "", "family" : "Matos", "given" : "O.", "non-dropping-particle" : "", "parse-names" : false, "suffix" : "" } ], "container-title" : "Parasitology Research", "id" : "ITEM-1", "issued" : { "date-parts" : [ [ "2006" ] ] }, "page" : "287\u2013292", "title" : "Distribution of Cryptosporidium subtypes in humans and domestic and wild ruminants in Portugal", "type" : "article-journal", "volume" : "99" }, "uris" : [ "http://www.mendeley.com/documents/?uuid=48787932-b836-4637-b55b-a07e13a6ff07" ] }, { "id" : "ITEM-2", "itemData" : { "DOI" : "10.1017/S0950268812001665", "ISSN" : "1469-4409", "PMID" : "22877562", "abstract" : "This study describes the epidemiology and symptoms in 271 cryptosporidiosis patients in Stockholm County, Sweden. Species/genotypes were determined by polymerase chain reaction-restriction fragment-length polymorphism (PCR-RFLP) of the Cryptosporidium oocyst wall protein (COWP) and 18S rRNA genes. Species were C. parvum (n=111), C. hominis (n=65), C. meleagridis (n=11), C. felis (n=2), Cryptosporidium chipmunk genotype 1 (n=2), and a recently described species, C. viatorum (n=2). Analysis of the Gp60 gene revealed five C. hominis allele families (Ia, Ib, Id, Ie, If), and four C. parvum allele families (IIa, IIc, IId, IIe). Most C. parvum cases (51%) were infected in Sweden, as opposed to C. hominis cases (26%). Clinical manifestations differed slightly by species. Diarrhoea lasted longer in C. parvum cases compared to C. hominis and C. meleagridis cases. At follow-up 25-36 months after disease onset, 15% of the patients still reported intermittent diarrhoea. In four outbreaks and 13 family clusters, a single subtype was identified, indicating a common infection source, which emphasizes the value of genotyping for epidemiological investigations.", "author" : [ { "dropping-particle" : "", "family" : "Insulander", "given" : "M", "non-dropping-particle" : "", "parse-names" : false, "suffix" : "" }, { "dropping-particle" : "", "family" : "Silverl\u00e5s", "given" : "C", "non-dropping-particle" : "", "parse-names" : false, "suffix" : "" }, { "dropping-particle" : "", "family" : "Lebbad", "given" : "M", "non-dropping-particle" : "", "parse-names" : false, "suffix" : "" }, { "dropping-particle" : "", "family" : "Karlsson", "given" : "L", "non-dropping-particle" : "", "parse-names" : false, "suffix" : "" }, { "dropping-particle" : "", "family" : "Mattsson", "given" : "J G", "non-dropping-particle" : "", "parse-names" : false, "suffix" : "" }, { "dropping-particle" : "", "family" : "Svenungsson", "given" : "B", "non-dropping-particle" : "", "parse-names" : false, "suffix" : "" } ], "container-title" : "Epidemiology and infection", "id" : "ITEM-2", "issue" : "5", "issued" : { "date-parts" : [ [ "2013", "5" ] ] }, "page" : "1009-20", "title" : "Molecular epidemiology and clinical manifestations of human cryptosporidiosis in Sweden.", "type" : "article-journal", "volume" : "141" }, "uris" : [ "http://www.mendeley.com/documents/?uuid=98ae65d4-69a1-407f-8375-aa65a5d82077" ] } ], "mendeley" : { "formattedCitation" : "(Alves et al. 2006; Insulander et al. 2013)", "manualFormatting" : "(Insulander et al., 2013)", "plainTextFormattedCitation" : "(Alves et al. 2006; Insulander et al. 2013)", "previouslyFormattedCitation" : "(Alves et al. 2006; Insulander et al. 2013)" }, "properties" : { "noteIndex" : 0 }, "schema" : "https://github.com/citation-style-language/schema/raw/master/csl-citation.json" }</w:instrText>
      </w:r>
      <w:r w:rsidR="00026E62" w:rsidRPr="00D72B11">
        <w:rPr>
          <w:rFonts w:ascii="Arial" w:hAnsi="Arial" w:cs="Arial"/>
          <w:sz w:val="24"/>
          <w:szCs w:val="24"/>
        </w:rPr>
        <w:fldChar w:fldCharType="separate"/>
      </w:r>
      <w:r w:rsidR="006F3230" w:rsidRPr="00D72B11">
        <w:rPr>
          <w:rFonts w:ascii="Arial" w:hAnsi="Arial" w:cs="Arial"/>
          <w:noProof/>
          <w:sz w:val="24"/>
          <w:szCs w:val="24"/>
        </w:rPr>
        <w:t>(Insulander et al.,</w:t>
      </w:r>
      <w:r w:rsidRPr="00D72B11">
        <w:rPr>
          <w:rFonts w:ascii="Arial" w:hAnsi="Arial" w:cs="Arial"/>
          <w:noProof/>
          <w:sz w:val="24"/>
          <w:szCs w:val="24"/>
        </w:rPr>
        <w:t xml:space="preserve"> 2013)</w:t>
      </w:r>
      <w:r w:rsidR="00026E62" w:rsidRPr="00D72B11">
        <w:rPr>
          <w:rFonts w:ascii="Arial" w:hAnsi="Arial" w:cs="Arial"/>
          <w:sz w:val="24"/>
          <w:szCs w:val="24"/>
        </w:rPr>
        <w:fldChar w:fldCharType="end"/>
      </w:r>
      <w:r w:rsidRPr="00D72B11">
        <w:rPr>
          <w:rFonts w:ascii="Arial" w:hAnsi="Arial" w:cs="Arial"/>
          <w:sz w:val="24"/>
          <w:szCs w:val="24"/>
        </w:rPr>
        <w:t>. Subtype IIdA19G1 has also been identified in HIV</w:t>
      </w:r>
      <w:r w:rsidR="00B24293" w:rsidRPr="00D72B11">
        <w:rPr>
          <w:rFonts w:ascii="Arial" w:hAnsi="Arial" w:cs="Arial"/>
          <w:sz w:val="24"/>
          <w:szCs w:val="24"/>
        </w:rPr>
        <w:t>-</w:t>
      </w:r>
      <w:r w:rsidRPr="00D72B11">
        <w:rPr>
          <w:rFonts w:ascii="Arial" w:hAnsi="Arial" w:cs="Arial"/>
          <w:sz w:val="24"/>
          <w:szCs w:val="24"/>
        </w:rPr>
        <w:t xml:space="preserve">positive humans in China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"10.1128/JCM.02758-12", "ISSN" : "1098-660X", "PMID" : "23224097", "abstract" : "Molecular diagnostic tools have been used increasingly in the characterization of the transmission of cryptosporidiosis and microsporidiosis in developing countries. However, few studies have examined the distribution of Cryptosporidium species and Enterocytozoon bieneusi genotypes in AIDS patients receiving antiretroviral therapy. In the present study, 683 HIV-positive patients in the National Free Antiretroviral Therapy Program in China and 683 matched HIV-negative controls were enrolled. Cryptosporidium species and subtypes and Enterocytozoon bieneusi genotypes were detected and differentiated by PCR and DNA sequencing. The infection rates were 1.5% and 0.15% for Cryptosporidium and 5.7% and 4.2% for E. bieneusi in HIV-positive and HIV-negative participants, respectively. The majority (8/11) of Cryptosporidium cases were infections by zoonotic species, including Cryptosporidium meleagridis (5), Cryptosporidium parvum (2), and Cryptosporidium suis (1). Prevalent E. bieneusi genotypes detected, including EbpC (39), D (12), and type IV (7), were also potentially zoonotic. The common occurrence of EbpC was a feature of E. bieneusi transmission not seen in other areas. Contact with animals was a risk factor for both cryptosporidiosis and microsporidiosis. The results suggest that zoonotic transmission was significant in the epidemiology of both diseases in rural AIDS patients in China.", "author" : [ { "dropping-particle" : "", "family" : "Wang", "given" : "Lin", "non-dropping-particle" : "", "parse-names" : false, "suffix" : "" }, { "dropping-particle" : "", "family" : "Zhang", "given" : "Hongwei", "non-dropping-particle" : "", "parse-names" : false, "suffix" : "" }, { "dropping-particle" : "", "family" : "Zhao", "given" : "Xudong", "non-dropping-particle" : "", "parse-names" : false, "suffix" : "" }, { "dropping-particle" : "", "family" : "Zhang", "given" : "Longxian", "non-dropping-particle" : "", "parse-names" : false, "suffix" : "" }, { "dropping-particle" : "", "family" : "Zhang", "given" : "Guoqing", "non-dropping-particle" : "", "parse-names" : false, "suffix" : "" }, { "dropping-particle" : "", "family" : "Guo", "given" : "Meijin", "non-dropping-particle" : "", "parse-names" : false, "suffix" : "" }, { "dropping-particle" : "", "family" : "Liu", "given" : "Lili", "non-dropping-particle" : "", "parse-names" : false, "suffix" : "" }, { "dropping-particle" : "", "family" : "Feng", "given" : "Yaoyu", "non-dropping-particle" : "", "parse-names" : false, "suffix" : "" }, { "dropping-particle" : "", "family" : "Xiao", "given" : "Lihua", "non-dropping-particle" : "", "parse-names" : false, "suffix" : "" } ], "container-title" : "Journal of clinical microbiology", "id" : "ITEM-1", "issue" : "2", "issued" : { "date-parts" : [ [ "2013", "2" ] ] }, "page" : "557-63", "title" : "Zoonotic Cryptosporidium species and Enterocytozoon bieneusi genotypes in HIV-positive patients on antiretroviral therapy.", "type" : "article-journal", "volume" : "51" }, "uris" : [ "http://www.mendeley.com/documents/?uuid=4b4de1ae-fa97-40dd-ae09-85c26346602d" ] } ], "mendeley" : { "formattedCitation" : "(Wang et al. 2013)", "manualFormatting" : "(Wang et al., 2013)", "plainTextFormattedCitation" : "(Wang et al. 2013)", "previouslyFormattedCitation" : "(Wang et al. 2013)"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(Wang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2013)</w:t>
      </w:r>
      <w:r w:rsidR="00026E62" w:rsidRPr="00D72B11">
        <w:rPr>
          <w:rFonts w:ascii="Arial" w:hAnsi="Arial" w:cs="Arial"/>
          <w:sz w:val="24"/>
          <w:szCs w:val="24"/>
        </w:rPr>
        <w:fldChar w:fldCharType="end"/>
      </w:r>
      <w:r w:rsidRPr="00D72B11">
        <w:rPr>
          <w:rFonts w:ascii="Arial" w:hAnsi="Arial" w:cs="Arial"/>
          <w:sz w:val="24"/>
          <w:szCs w:val="24"/>
        </w:rPr>
        <w:t xml:space="preserve"> and Portugal (Alves et al.</w:t>
      </w:r>
      <w:r w:rsidR="006F3230" w:rsidRPr="00D72B11">
        <w:rPr>
          <w:rFonts w:ascii="Arial" w:hAnsi="Arial" w:cs="Arial"/>
          <w:sz w:val="24"/>
          <w:szCs w:val="24"/>
        </w:rPr>
        <w:t>,</w:t>
      </w:r>
      <w:r w:rsidRPr="00D72B11">
        <w:rPr>
          <w:rFonts w:ascii="Arial" w:hAnsi="Arial" w:cs="Arial"/>
          <w:sz w:val="24"/>
          <w:szCs w:val="24"/>
        </w:rPr>
        <w:t xml:space="preserve"> 2006) and </w:t>
      </w:r>
      <w:r w:rsidR="00BB4F0F" w:rsidRPr="00D72B11">
        <w:rPr>
          <w:rFonts w:ascii="Arial" w:hAnsi="Arial" w:cs="Arial"/>
          <w:sz w:val="24"/>
          <w:szCs w:val="24"/>
        </w:rPr>
        <w:t xml:space="preserve">in </w:t>
      </w:r>
      <w:r w:rsidRPr="00D72B11">
        <w:rPr>
          <w:rFonts w:ascii="Arial" w:hAnsi="Arial" w:cs="Arial"/>
          <w:sz w:val="24"/>
          <w:szCs w:val="24"/>
        </w:rPr>
        <w:t>urban wastewater in China</w:t>
      </w:r>
      <w:r w:rsidR="004E22D9" w:rsidRPr="00D72B11">
        <w:rPr>
          <w:rFonts w:ascii="Arial" w:hAnsi="Arial" w:cs="Arial"/>
          <w:sz w:val="24"/>
          <w:szCs w:val="24"/>
        </w:rPr>
        <w:t xml:space="preserve"> </w:t>
      </w:r>
      <w:r w:rsidR="00026E62" w:rsidRPr="00D72B11">
        <w:rPr>
          <w:rFonts w:ascii="Arial" w:hAnsi="Arial" w:cs="Arial"/>
          <w:sz w:val="24"/>
          <w:szCs w:val="24"/>
        </w:rPr>
        <w:fldChar w:fldCharType="begin" w:fldLock="1"/>
      </w:r>
      <w:r w:rsidR="00855806" w:rsidRPr="00D72B11">
        <w:rPr>
          <w:rFonts w:ascii="Arial" w:hAnsi="Arial" w:cs="Arial"/>
          <w:sz w:val="24"/>
          <w:szCs w:val="24"/>
        </w:rPr>
        <w:instrText>ADDIN CSL_CITATION { "citationItems" : [ { "id" : "ITEM-1", "itemData" : { "DOI" : "10.1371/journal.pntd.0001809", "ISSN" : "1935-2735", "PMID" : "22970334", "abstract" : "BACKGROUND: Despite their wide occurrence, cryptosporidiosis and giardiasis are considered neglected diseases by the World Health Organization. The epidemiology of these diseases and microsporidiosis in humans in developing countries is poorly understood. The high concentration of pathogens in raw sewage makes the characterization of the transmission of these pathogens simple through the genotype and subtype analysis of a small number of samples.\n\nMETHODOLOGY/PRINCIPAL FINDINGS: The distribution of genotypes and subtypes of Cryptosporidium spp., Giardia duodenalis, and Enterocytozoon bieneusi in 386 samples of combined sewer systems from Shanghai, Nanjing and Wuhan and the sewer system in Qingdao in China was determined using PCR-sequencing tools. Eimeria spp. were also genotyped to assess the contribution of domestic animals to Cryptosporidium spp., G. duodenalis, and E. bieneusi in wastewater. The high occurrence of Cryptosporidium spp. (56.2%), G. duodenalis (82.6%), E. bieneusi (87.6%), and Eimeria/Cyclospora (80.3%) made the source attribution possible. As expected, several human-pathogenic species/genotypes, including Cryptosporidium hominis, Cryptosporidium meleagridis, G. duodenalis sub-assemblage A-II, and E. bieneusi genotype D, were the dominant parasites in wastewater. In addition to humans, the common presence of Cryptosporidium spp. and Eimeria spp. from rodents indicated that rodents might have contributed to the occurrence of E. bieneusi genotype D in samples. Likewise, the finding of Eimeria spp. and Cryptosporidium baileyi from birds indicated that C. meleagridis might be of both human and bird origins.\n\nCONCLUSIONS/SIGNIFICANCE: The distribution of Cryptosporidium species, G. duodenalis genotypes and subtypes, and E. bieneusi genotypes in urban wastewater indicates that anthroponotic transmission appeared to be important in epidemiology of cryptosporidiosis, giardiasis, and microsporidiosis in the study areas. The finding of different distributions of subtypes between Shanghai and Wuhan was indicative of possible differences in the source of C. hominis among different areas in China.", "author" : [ { "dropping-particle" : "", "family" : "Li", "given" : "Na", "non-dropping-particle" : "", "parse-names" : false, "suffix" : "" }, { "dropping-particle" : "", "family" : "Xiao", "given" : "Lihua", "non-dropping-particle" : "", "parse-names" : false, "suffix" : "" }, { "dropping-particle" : "", "family" : "Wang", "given" : "Lin", "non-dropping-particle" : "", "parse-names" : false, "suffix" : "" }, { "dropping-particle" : "", "family" : "Zhao", "given" : "Shuming", "non-dropping-particle" : "", "parse-names" : false, "suffix" : "" }, { "dropping-particle" : "", "family" : "Zhao", "given" : "Xukun", "non-dropping-particle" : "", "parse-names" : false, "suffix" : "" }, { "dropping-particle" : "", "family" : "Duan", "given" : "Liping", "non-dropping-particle" : "", "parse-names" : false, "suffix" : "" }, { "dropping-particle" : "", "family" : "Guo", "given" : "Meijin", "non-dropping-particle" : "", "parse-names" : false, "suffix" : "" }, { "dropping-particle" : "", "family" : "Liu", "given" : "Lili", "non-dropping-particle" : "", "parse-names" : false, "suffix" : "" }, { "dropping-particle" : "", "family" : "Feng", "given" : "Yaoyu", "non-dropping-particle" : "", "parse-names" : false, "suffix" : "" } ], "container-title" : "PLoS neglected tropical diseases", "id" : "ITEM-1", "issue" : "9", "issued" : { "date-parts" : [ [ "2012", "1" ] ] }, "page" : "e1809", "title" : "Molecular surveillance of Cryptosporidium spp., Giardia duodenalis, and Enterocytozoon bieneusi by genotyping and subtyping parasites in wastewater.", "type" : "article-journal", "volume" : "6" }, "uris" : [ "http://www.mendeley.com/documents/?uuid=03da8ca8-115b-4ca7-863c-48baec3cc932" ] } ], "mendeley" : { "formattedCitation" : "(Li et al. 2012)", "manualFormatting" : "(Li et al., 2012)", "plainTextFormattedCitation" : "(Li et al. 2012)", "previouslyFormattedCitation" : "(Li et al. 2012)" }, "properties" : { "noteIndex" : 0 }, "schema" : "https://github.com/citation-style-language/schema/raw/master/csl-citation.json" }</w:instrText>
      </w:r>
      <w:r w:rsidR="00026E62" w:rsidRPr="00D72B11">
        <w:rPr>
          <w:rFonts w:ascii="Arial" w:hAnsi="Arial" w:cs="Arial"/>
          <w:sz w:val="24"/>
          <w:szCs w:val="24"/>
        </w:rPr>
        <w:fldChar w:fldCharType="separate"/>
      </w:r>
      <w:r w:rsidR="00B36664" w:rsidRPr="00D72B11">
        <w:rPr>
          <w:rFonts w:ascii="Arial" w:hAnsi="Arial" w:cs="Arial"/>
          <w:noProof/>
          <w:sz w:val="24"/>
          <w:szCs w:val="24"/>
        </w:rPr>
        <w:t>(Li et al.</w:t>
      </w:r>
      <w:r w:rsidR="006F3230" w:rsidRPr="00D72B11">
        <w:rPr>
          <w:rFonts w:ascii="Arial" w:hAnsi="Arial" w:cs="Arial"/>
          <w:noProof/>
          <w:sz w:val="24"/>
          <w:szCs w:val="24"/>
        </w:rPr>
        <w:t>,</w:t>
      </w:r>
      <w:r w:rsidR="00B36664" w:rsidRPr="00D72B11">
        <w:rPr>
          <w:rFonts w:ascii="Arial" w:hAnsi="Arial" w:cs="Arial"/>
          <w:noProof/>
          <w:sz w:val="24"/>
          <w:szCs w:val="24"/>
        </w:rPr>
        <w:t xml:space="preserve"> 2012)</w:t>
      </w:r>
      <w:r w:rsidR="00026E62" w:rsidRPr="00D72B11">
        <w:rPr>
          <w:rFonts w:ascii="Arial" w:hAnsi="Arial" w:cs="Arial"/>
          <w:sz w:val="24"/>
          <w:szCs w:val="24"/>
        </w:rPr>
        <w:fldChar w:fldCharType="end"/>
      </w:r>
      <w:r w:rsidRPr="00D72B11">
        <w:rPr>
          <w:rFonts w:ascii="Arial" w:hAnsi="Arial" w:cs="Arial"/>
          <w:sz w:val="24"/>
          <w:szCs w:val="24"/>
        </w:rPr>
        <w:t>. Infection (and associated disease) in</w:t>
      </w:r>
      <w:r w:rsidR="0089504E">
        <w:rPr>
          <w:rFonts w:ascii="Arial" w:hAnsi="Arial" w:cs="Arial"/>
          <w:sz w:val="24"/>
          <w:szCs w:val="24"/>
        </w:rPr>
        <w:t xml:space="preserve"> </w:t>
      </w:r>
      <w:r w:rsidRPr="00D72B11">
        <w:rPr>
          <w:rFonts w:ascii="Arial" w:hAnsi="Arial" w:cs="Arial"/>
          <w:sz w:val="24"/>
          <w:szCs w:val="24"/>
        </w:rPr>
        <w:t xml:space="preserve">humans with </w:t>
      </w:r>
      <w:r w:rsidR="00594C41" w:rsidRPr="00126E8D">
        <w:rPr>
          <w:rFonts w:ascii="Arial" w:hAnsi="Arial" w:cs="Arial"/>
          <w:i/>
          <w:sz w:val="24"/>
          <w:szCs w:val="24"/>
        </w:rPr>
        <w:t>gp60</w:t>
      </w:r>
      <w:r w:rsidR="00594C41">
        <w:rPr>
          <w:rFonts w:ascii="Arial" w:hAnsi="Arial" w:cs="Arial"/>
          <w:sz w:val="24"/>
          <w:szCs w:val="24"/>
        </w:rPr>
        <w:t xml:space="preserve"> </w:t>
      </w:r>
      <w:r w:rsidR="00736C01" w:rsidRPr="00D72B11">
        <w:rPr>
          <w:rFonts w:ascii="Arial" w:hAnsi="Arial" w:cs="Arial"/>
          <w:sz w:val="24"/>
          <w:szCs w:val="24"/>
        </w:rPr>
        <w:t xml:space="preserve"> family</w:t>
      </w:r>
      <w:r w:rsidRPr="00D72B11">
        <w:rPr>
          <w:rFonts w:ascii="Arial" w:hAnsi="Arial" w:cs="Arial"/>
          <w:sz w:val="24"/>
          <w:szCs w:val="24"/>
        </w:rPr>
        <w:t xml:space="preserve"> IId has been seen in </w:t>
      </w:r>
      <w:r w:rsidR="002A63E9">
        <w:rPr>
          <w:rFonts w:ascii="Arial" w:hAnsi="Arial" w:cs="Arial"/>
          <w:sz w:val="24"/>
          <w:szCs w:val="24"/>
        </w:rPr>
        <w:t xml:space="preserve">several countries but less frequently than </w:t>
      </w:r>
      <w:r w:rsidR="00594C41" w:rsidRPr="00126E8D">
        <w:rPr>
          <w:rFonts w:ascii="Arial" w:hAnsi="Arial" w:cs="Arial"/>
          <w:i/>
          <w:sz w:val="24"/>
          <w:szCs w:val="24"/>
        </w:rPr>
        <w:t>gp60</w:t>
      </w:r>
      <w:r w:rsidR="00594C41">
        <w:rPr>
          <w:rFonts w:ascii="Arial" w:hAnsi="Arial" w:cs="Arial"/>
          <w:sz w:val="24"/>
          <w:szCs w:val="24"/>
        </w:rPr>
        <w:t xml:space="preserve"> family IIa</w:t>
      </w:r>
      <w:r w:rsidR="002A63E9">
        <w:rPr>
          <w:rFonts w:ascii="Arial" w:hAnsi="Arial" w:cs="Arial"/>
          <w:sz w:val="24"/>
          <w:szCs w:val="24"/>
        </w:rPr>
        <w:t xml:space="preserve"> (Nichols et </w:t>
      </w:r>
      <w:r w:rsidR="000014BF">
        <w:rPr>
          <w:rFonts w:ascii="Arial" w:hAnsi="Arial" w:cs="Arial"/>
          <w:sz w:val="24"/>
          <w:szCs w:val="24"/>
        </w:rPr>
        <w:t xml:space="preserve">al., 2014). </w:t>
      </w:r>
    </w:p>
    <w:p w:rsidR="006B2AE8" w:rsidRPr="00D72B11" w:rsidRDefault="006B2AE8" w:rsidP="00D1228C">
      <w:pPr>
        <w:spacing w:line="480" w:lineRule="auto"/>
        <w:jc w:val="both"/>
        <w:rPr>
          <w:rFonts w:ascii="Arial" w:hAnsi="Arial" w:cs="Arial"/>
          <w:sz w:val="24"/>
          <w:szCs w:val="24"/>
        </w:rPr>
      </w:pPr>
    </w:p>
    <w:p w:rsidR="00E11A00" w:rsidRPr="00D72B11" w:rsidRDefault="00BB0B03" w:rsidP="00D1228C">
      <w:pPr>
        <w:spacing w:line="480" w:lineRule="auto"/>
        <w:jc w:val="both"/>
        <w:rPr>
          <w:rFonts w:ascii="Arial" w:hAnsi="Arial" w:cs="Arial"/>
          <w:sz w:val="24"/>
          <w:szCs w:val="24"/>
        </w:rPr>
      </w:pPr>
      <w:r w:rsidRPr="00D72B11">
        <w:rPr>
          <w:rFonts w:ascii="Arial" w:hAnsi="Arial" w:cs="Arial"/>
          <w:i/>
          <w:sz w:val="24"/>
          <w:szCs w:val="24"/>
        </w:rPr>
        <w:t xml:space="preserve">Cryptosporidium parvum </w:t>
      </w:r>
      <w:r w:rsidR="0010632B" w:rsidRPr="00D72B11">
        <w:rPr>
          <w:rFonts w:ascii="Arial" w:hAnsi="Arial" w:cs="Arial"/>
          <w:sz w:val="24"/>
          <w:szCs w:val="24"/>
        </w:rPr>
        <w:t>IIc sub</w:t>
      </w:r>
      <w:r w:rsidRPr="00D72B11">
        <w:rPr>
          <w:rFonts w:ascii="Arial" w:hAnsi="Arial" w:cs="Arial"/>
          <w:sz w:val="24"/>
          <w:szCs w:val="24"/>
        </w:rPr>
        <w:t>types</w:t>
      </w:r>
      <w:r w:rsidR="0003323E" w:rsidRPr="00D72B11">
        <w:rPr>
          <w:rFonts w:ascii="Arial" w:hAnsi="Arial" w:cs="Arial"/>
          <w:sz w:val="24"/>
          <w:szCs w:val="24"/>
        </w:rPr>
        <w:t xml:space="preserve"> are</w:t>
      </w:r>
      <w:r w:rsidR="0078089A" w:rsidRPr="00D72B11">
        <w:rPr>
          <w:rFonts w:ascii="Arial" w:hAnsi="Arial" w:cs="Arial"/>
          <w:sz w:val="24"/>
          <w:szCs w:val="24"/>
        </w:rPr>
        <w:t xml:space="preserve"> </w:t>
      </w:r>
      <w:r w:rsidR="0078089A" w:rsidRPr="00D72B11">
        <w:rPr>
          <w:rFonts w:ascii="Arial" w:hAnsi="Arial" w:cs="Arial"/>
          <w:noProof/>
          <w:sz w:val="24"/>
          <w:szCs w:val="24"/>
        </w:rPr>
        <w:t>considered anot</w:t>
      </w:r>
      <w:r w:rsidR="00F87CAD" w:rsidRPr="00D72B11">
        <w:rPr>
          <w:rFonts w:ascii="Arial" w:hAnsi="Arial" w:cs="Arial"/>
          <w:noProof/>
          <w:sz w:val="24"/>
          <w:szCs w:val="24"/>
        </w:rPr>
        <w:t>h</w:t>
      </w:r>
      <w:r w:rsidR="0078089A" w:rsidRPr="00D72B11">
        <w:rPr>
          <w:rFonts w:ascii="Arial" w:hAnsi="Arial" w:cs="Arial"/>
          <w:noProof/>
          <w:sz w:val="24"/>
          <w:szCs w:val="24"/>
        </w:rPr>
        <w:t xml:space="preserve">er important </w:t>
      </w:r>
      <w:r w:rsidR="0035412E" w:rsidRPr="00D72B11">
        <w:rPr>
          <w:rFonts w:ascii="Arial" w:hAnsi="Arial" w:cs="Arial"/>
          <w:noProof/>
          <w:sz w:val="24"/>
          <w:szCs w:val="24"/>
        </w:rPr>
        <w:t>causative agent</w:t>
      </w:r>
      <w:r w:rsidR="0078089A" w:rsidRPr="00D72B11">
        <w:rPr>
          <w:rFonts w:ascii="Arial" w:hAnsi="Arial" w:cs="Arial"/>
          <w:noProof/>
          <w:sz w:val="24"/>
          <w:szCs w:val="24"/>
        </w:rPr>
        <w:t xml:space="preserve"> of </w:t>
      </w:r>
      <w:r w:rsidR="0010632B" w:rsidRPr="00D72B11">
        <w:rPr>
          <w:rFonts w:ascii="Arial" w:hAnsi="Arial" w:cs="Arial"/>
          <w:noProof/>
          <w:sz w:val="24"/>
          <w:szCs w:val="24"/>
        </w:rPr>
        <w:t>cryptosporidiosis</w:t>
      </w:r>
      <w:r w:rsidR="0078089A" w:rsidRPr="00D72B11">
        <w:rPr>
          <w:rFonts w:ascii="Arial" w:hAnsi="Arial" w:cs="Arial"/>
          <w:noProof/>
          <w:sz w:val="24"/>
          <w:szCs w:val="24"/>
        </w:rPr>
        <w:t xml:space="preserve"> in </w:t>
      </w:r>
      <w:r w:rsidR="0078089A" w:rsidRPr="00DA5E43">
        <w:rPr>
          <w:rFonts w:ascii="Arial" w:hAnsi="Arial" w:cs="Arial"/>
          <w:noProof/>
          <w:sz w:val="24"/>
          <w:szCs w:val="24"/>
        </w:rPr>
        <w:t xml:space="preserve">humans </w:t>
      </w:r>
      <w:r w:rsidR="0003323E" w:rsidRPr="00315A29">
        <w:rPr>
          <w:rFonts w:ascii="Arial" w:hAnsi="Arial" w:cs="Arial"/>
          <w:sz w:val="24"/>
          <w:szCs w:val="24"/>
        </w:rPr>
        <w:t>(Xiao, 2010)</w:t>
      </w:r>
      <w:r w:rsidR="0078089A" w:rsidRPr="00315A29">
        <w:rPr>
          <w:rFonts w:ascii="Arial" w:hAnsi="Arial" w:cs="Arial"/>
          <w:sz w:val="24"/>
          <w:szCs w:val="24"/>
        </w:rPr>
        <w:t xml:space="preserve"> and, until recently, </w:t>
      </w:r>
      <w:r w:rsidR="00D3335E" w:rsidRPr="00315A29">
        <w:rPr>
          <w:rFonts w:ascii="Arial" w:hAnsi="Arial" w:cs="Arial"/>
          <w:sz w:val="24"/>
          <w:szCs w:val="24"/>
        </w:rPr>
        <w:t xml:space="preserve">this </w:t>
      </w:r>
      <w:r w:rsidR="00736C01" w:rsidRPr="00315A29">
        <w:rPr>
          <w:rFonts w:ascii="Arial" w:hAnsi="Arial" w:cs="Arial"/>
          <w:sz w:val="24"/>
          <w:szCs w:val="24"/>
        </w:rPr>
        <w:t>subtype family</w:t>
      </w:r>
      <w:r w:rsidR="0010632B" w:rsidRPr="00315A29">
        <w:rPr>
          <w:rFonts w:ascii="Arial" w:hAnsi="Arial" w:cs="Arial"/>
          <w:sz w:val="24"/>
          <w:szCs w:val="24"/>
        </w:rPr>
        <w:t xml:space="preserve"> </w:t>
      </w:r>
      <w:r w:rsidR="00D3335E" w:rsidRPr="00315A29">
        <w:rPr>
          <w:rFonts w:ascii="Arial" w:hAnsi="Arial" w:cs="Arial"/>
          <w:sz w:val="24"/>
          <w:szCs w:val="24"/>
        </w:rPr>
        <w:t xml:space="preserve">was </w:t>
      </w:r>
      <w:r w:rsidR="0078089A" w:rsidRPr="00315A29">
        <w:rPr>
          <w:rFonts w:ascii="Arial" w:hAnsi="Arial" w:cs="Arial"/>
          <w:sz w:val="24"/>
          <w:szCs w:val="24"/>
        </w:rPr>
        <w:t xml:space="preserve">considered to be human-specific. Dyachenko and colleagues (2010) identified IIc subtypes in </w:t>
      </w:r>
      <w:r w:rsidR="0078089A" w:rsidRPr="00315A29">
        <w:rPr>
          <w:rFonts w:ascii="Arial" w:hAnsi="Arial" w:cs="Arial"/>
          <w:i/>
          <w:sz w:val="24"/>
          <w:szCs w:val="24"/>
        </w:rPr>
        <w:t>E. europaeus</w:t>
      </w:r>
      <w:r w:rsidR="00F87CAD" w:rsidRPr="00315A29">
        <w:rPr>
          <w:rFonts w:ascii="Arial" w:hAnsi="Arial" w:cs="Arial"/>
          <w:i/>
          <w:sz w:val="24"/>
          <w:szCs w:val="24"/>
        </w:rPr>
        <w:t xml:space="preserve"> </w:t>
      </w:r>
      <w:r w:rsidR="0078089A" w:rsidRPr="00315A29">
        <w:rPr>
          <w:rFonts w:ascii="Arial" w:hAnsi="Arial" w:cs="Arial"/>
          <w:sz w:val="24"/>
          <w:szCs w:val="24"/>
        </w:rPr>
        <w:t>in Germany</w:t>
      </w:r>
      <w:r w:rsidR="00736C01" w:rsidRPr="00315A29">
        <w:rPr>
          <w:rFonts w:ascii="Arial" w:hAnsi="Arial" w:cs="Arial"/>
          <w:sz w:val="24"/>
          <w:szCs w:val="24"/>
        </w:rPr>
        <w:t>, including the subtype IIcA5G3j (GenBank Accession GQ259136)</w:t>
      </w:r>
      <w:r w:rsidR="00A909EB">
        <w:rPr>
          <w:rFonts w:ascii="Arial" w:hAnsi="Arial" w:cs="Arial"/>
          <w:sz w:val="24"/>
          <w:szCs w:val="24"/>
        </w:rPr>
        <w:t>,</w:t>
      </w:r>
      <w:r w:rsidR="00622738" w:rsidRPr="00315A29">
        <w:rPr>
          <w:rFonts w:ascii="Arial" w:hAnsi="Arial" w:cs="Arial"/>
          <w:sz w:val="24"/>
          <w:szCs w:val="24"/>
        </w:rPr>
        <w:t xml:space="preserve"> also</w:t>
      </w:r>
      <w:r w:rsidR="00736C01" w:rsidRPr="00DA5E43">
        <w:rPr>
          <w:rFonts w:ascii="Arial" w:hAnsi="Arial" w:cs="Arial"/>
          <w:sz w:val="24"/>
          <w:szCs w:val="24"/>
        </w:rPr>
        <w:t xml:space="preserve"> identified in the current study</w:t>
      </w:r>
      <w:r w:rsidR="00DA5E43" w:rsidRPr="00315A29">
        <w:rPr>
          <w:rFonts w:ascii="Arial" w:hAnsi="Arial" w:cs="Arial"/>
          <w:sz w:val="24"/>
          <w:szCs w:val="24"/>
        </w:rPr>
        <w:t>.</w:t>
      </w:r>
      <w:r w:rsidR="00D3335E" w:rsidRPr="00315A29">
        <w:rPr>
          <w:rFonts w:ascii="Arial" w:hAnsi="Arial" w:cs="Arial"/>
          <w:sz w:val="24"/>
          <w:szCs w:val="24"/>
        </w:rPr>
        <w:t xml:space="preserve"> </w:t>
      </w:r>
      <w:r w:rsidR="00736C01" w:rsidRPr="00315A29">
        <w:rPr>
          <w:rFonts w:ascii="Arial" w:hAnsi="Arial" w:cs="Arial"/>
          <w:sz w:val="24"/>
          <w:szCs w:val="24"/>
        </w:rPr>
        <w:t>In the</w:t>
      </w:r>
      <w:r w:rsidR="00736C01" w:rsidRPr="00D72B11">
        <w:rPr>
          <w:rFonts w:ascii="Arial" w:hAnsi="Arial" w:cs="Arial"/>
          <w:sz w:val="24"/>
          <w:szCs w:val="24"/>
        </w:rPr>
        <w:t xml:space="preserve"> United Kingdom, </w:t>
      </w:r>
      <w:r w:rsidR="00996EDE" w:rsidRPr="00D72B11">
        <w:rPr>
          <w:rFonts w:ascii="Arial" w:hAnsi="Arial" w:cs="Arial"/>
          <w:sz w:val="24"/>
          <w:szCs w:val="24"/>
        </w:rPr>
        <w:t>this subtype</w:t>
      </w:r>
      <w:r w:rsidR="00D3335E" w:rsidRPr="00D72B11">
        <w:rPr>
          <w:rFonts w:ascii="Arial" w:hAnsi="Arial" w:cs="Arial"/>
          <w:sz w:val="24"/>
          <w:szCs w:val="24"/>
        </w:rPr>
        <w:t xml:space="preserve"> </w:t>
      </w:r>
      <w:r w:rsidRPr="00D72B11">
        <w:rPr>
          <w:rFonts w:ascii="Arial" w:hAnsi="Arial" w:cs="Arial"/>
          <w:sz w:val="24"/>
          <w:szCs w:val="24"/>
        </w:rPr>
        <w:t>has</w:t>
      </w:r>
      <w:r w:rsidR="0078089A" w:rsidRPr="00D72B11">
        <w:rPr>
          <w:rFonts w:ascii="Arial" w:hAnsi="Arial" w:cs="Arial"/>
          <w:sz w:val="24"/>
          <w:szCs w:val="24"/>
        </w:rPr>
        <w:t xml:space="preserve"> previously </w:t>
      </w:r>
      <w:r w:rsidRPr="00D72B11">
        <w:rPr>
          <w:rFonts w:ascii="Arial" w:hAnsi="Arial" w:cs="Arial"/>
          <w:sz w:val="24"/>
          <w:szCs w:val="24"/>
        </w:rPr>
        <w:t xml:space="preserve">only been </w:t>
      </w:r>
      <w:r w:rsidR="00B22E09" w:rsidRPr="00D72B11">
        <w:rPr>
          <w:rFonts w:ascii="Arial" w:hAnsi="Arial" w:cs="Arial"/>
          <w:sz w:val="24"/>
          <w:szCs w:val="24"/>
        </w:rPr>
        <w:t>reported</w:t>
      </w:r>
      <w:r w:rsidRPr="00D72B11">
        <w:rPr>
          <w:rFonts w:ascii="Arial" w:hAnsi="Arial" w:cs="Arial"/>
          <w:sz w:val="24"/>
          <w:szCs w:val="24"/>
        </w:rPr>
        <w:t xml:space="preserve"> fro</w:t>
      </w:r>
      <w:r w:rsidR="0078089A" w:rsidRPr="00D72B11">
        <w:rPr>
          <w:rFonts w:ascii="Arial" w:hAnsi="Arial" w:cs="Arial"/>
          <w:sz w:val="24"/>
          <w:szCs w:val="24"/>
        </w:rPr>
        <w:t>m humans (Chalmers et al.</w:t>
      </w:r>
      <w:r w:rsidR="006F3230" w:rsidRPr="00D72B11">
        <w:rPr>
          <w:rFonts w:ascii="Arial" w:hAnsi="Arial" w:cs="Arial"/>
          <w:sz w:val="24"/>
          <w:szCs w:val="24"/>
        </w:rPr>
        <w:t>,</w:t>
      </w:r>
      <w:r w:rsidR="0078089A" w:rsidRPr="00D72B11">
        <w:rPr>
          <w:rFonts w:ascii="Arial" w:hAnsi="Arial" w:cs="Arial"/>
          <w:sz w:val="24"/>
          <w:szCs w:val="24"/>
        </w:rPr>
        <w:t xml:space="preserve"> 2011</w:t>
      </w:r>
      <w:r w:rsidR="0091185E" w:rsidRPr="00D72B11">
        <w:rPr>
          <w:rFonts w:ascii="Arial" w:hAnsi="Arial" w:cs="Arial"/>
          <w:sz w:val="24"/>
          <w:szCs w:val="24"/>
        </w:rPr>
        <w:t>b</w:t>
      </w:r>
      <w:r w:rsidR="0078089A" w:rsidRPr="00D72B11">
        <w:rPr>
          <w:rFonts w:ascii="Arial" w:hAnsi="Arial" w:cs="Arial"/>
          <w:sz w:val="24"/>
          <w:szCs w:val="24"/>
        </w:rPr>
        <w:t>).</w:t>
      </w:r>
    </w:p>
    <w:p w:rsidR="00D3335E" w:rsidRPr="00D72B11" w:rsidRDefault="00D3335E" w:rsidP="00D1228C">
      <w:pPr>
        <w:spacing w:line="480" w:lineRule="auto"/>
        <w:jc w:val="both"/>
        <w:rPr>
          <w:rFonts w:ascii="Arial" w:hAnsi="Arial" w:cs="Arial"/>
          <w:sz w:val="24"/>
          <w:szCs w:val="24"/>
        </w:rPr>
      </w:pPr>
    </w:p>
    <w:p w:rsidR="00290389" w:rsidRPr="00D72B11" w:rsidRDefault="00A909EB" w:rsidP="00F020BA">
      <w:pPr>
        <w:spacing w:line="480" w:lineRule="auto"/>
        <w:jc w:val="both"/>
        <w:rPr>
          <w:rFonts w:ascii="Arial" w:hAnsi="Arial" w:cs="Arial"/>
          <w:sz w:val="24"/>
          <w:szCs w:val="24"/>
        </w:rPr>
      </w:pPr>
      <w:r>
        <w:rPr>
          <w:rFonts w:ascii="Arial" w:hAnsi="Arial" w:cs="Arial"/>
          <w:sz w:val="24"/>
          <w:szCs w:val="24"/>
        </w:rPr>
        <w:t>The current</w:t>
      </w:r>
      <w:r w:rsidRPr="00D72B11">
        <w:rPr>
          <w:rFonts w:ascii="Arial" w:hAnsi="Arial" w:cs="Arial"/>
          <w:sz w:val="24"/>
          <w:szCs w:val="24"/>
        </w:rPr>
        <w:t xml:space="preserve"> </w:t>
      </w:r>
      <w:r w:rsidR="00C93AF0" w:rsidRPr="00D72B11">
        <w:rPr>
          <w:rFonts w:ascii="Arial" w:hAnsi="Arial" w:cs="Arial"/>
          <w:sz w:val="24"/>
          <w:szCs w:val="24"/>
        </w:rPr>
        <w:t xml:space="preserve">study found no evidence of </w:t>
      </w:r>
      <w:r w:rsidR="00C93AF0" w:rsidRPr="00D72B11">
        <w:rPr>
          <w:rFonts w:ascii="Arial" w:hAnsi="Arial" w:cs="Arial"/>
          <w:i/>
          <w:sz w:val="24"/>
          <w:szCs w:val="24"/>
        </w:rPr>
        <w:t>C. erinacei</w:t>
      </w:r>
      <w:r w:rsidR="00CE3083" w:rsidRPr="00D72B11">
        <w:rPr>
          <w:rFonts w:ascii="Arial" w:hAnsi="Arial" w:cs="Arial"/>
          <w:sz w:val="24"/>
          <w:szCs w:val="24"/>
        </w:rPr>
        <w:t xml:space="preserve"> </w:t>
      </w:r>
      <w:r w:rsidRPr="00D72B11">
        <w:rPr>
          <w:rFonts w:ascii="Arial" w:hAnsi="Arial" w:cs="Arial"/>
          <w:sz w:val="24"/>
          <w:szCs w:val="24"/>
        </w:rPr>
        <w:t>in British hedgehogs</w:t>
      </w:r>
      <w:r w:rsidR="00290389" w:rsidRPr="00D72B11">
        <w:rPr>
          <w:rFonts w:ascii="Arial" w:hAnsi="Arial" w:cs="Arial"/>
          <w:sz w:val="24"/>
          <w:szCs w:val="24"/>
        </w:rPr>
        <w:t xml:space="preserve">. </w:t>
      </w:r>
      <w:r>
        <w:rPr>
          <w:rFonts w:ascii="Arial" w:hAnsi="Arial" w:cs="Arial"/>
          <w:sz w:val="24"/>
          <w:szCs w:val="24"/>
        </w:rPr>
        <w:t>T</w:t>
      </w:r>
      <w:r w:rsidR="00290389" w:rsidRPr="00D72B11">
        <w:rPr>
          <w:rFonts w:ascii="Arial" w:hAnsi="Arial" w:cs="Arial"/>
          <w:sz w:val="24"/>
          <w:szCs w:val="24"/>
        </w:rPr>
        <w:t xml:space="preserve">his </w:t>
      </w:r>
      <w:r w:rsidR="00D91DC6" w:rsidRPr="00D72B11">
        <w:rPr>
          <w:rFonts w:ascii="Arial" w:hAnsi="Arial" w:cs="Arial"/>
          <w:sz w:val="24"/>
          <w:szCs w:val="24"/>
        </w:rPr>
        <w:t xml:space="preserve">could </w:t>
      </w:r>
      <w:r w:rsidR="00A47B73" w:rsidRPr="00D72B11">
        <w:rPr>
          <w:rFonts w:ascii="Arial" w:hAnsi="Arial" w:cs="Arial"/>
          <w:sz w:val="24"/>
          <w:szCs w:val="24"/>
        </w:rPr>
        <w:t xml:space="preserve">relate to the small sample size, and further examination </w:t>
      </w:r>
      <w:r w:rsidR="00290389" w:rsidRPr="00D72B11">
        <w:rPr>
          <w:rFonts w:ascii="Arial" w:hAnsi="Arial" w:cs="Arial"/>
          <w:sz w:val="24"/>
          <w:szCs w:val="24"/>
        </w:rPr>
        <w:t xml:space="preserve">may reveal the presence of this </w:t>
      </w:r>
      <w:r>
        <w:rPr>
          <w:rFonts w:ascii="Arial" w:hAnsi="Arial" w:cs="Arial"/>
          <w:sz w:val="24"/>
          <w:szCs w:val="24"/>
        </w:rPr>
        <w:t>parasite</w:t>
      </w:r>
      <w:r w:rsidRPr="00D72B11">
        <w:rPr>
          <w:rFonts w:ascii="Arial" w:hAnsi="Arial" w:cs="Arial"/>
          <w:sz w:val="24"/>
          <w:szCs w:val="24"/>
        </w:rPr>
        <w:t xml:space="preserve"> </w:t>
      </w:r>
      <w:r w:rsidR="00290389" w:rsidRPr="00D72B11">
        <w:rPr>
          <w:rFonts w:ascii="Arial" w:hAnsi="Arial" w:cs="Arial"/>
          <w:sz w:val="24"/>
          <w:szCs w:val="24"/>
        </w:rPr>
        <w:t>in the future</w:t>
      </w:r>
      <w:r>
        <w:rPr>
          <w:rFonts w:ascii="Arial" w:hAnsi="Arial" w:cs="Arial"/>
          <w:sz w:val="24"/>
          <w:szCs w:val="24"/>
        </w:rPr>
        <w:t xml:space="preserve">. </w:t>
      </w:r>
      <w:r>
        <w:rPr>
          <w:rFonts w:ascii="Arial" w:hAnsi="Arial" w:cs="Arial"/>
          <w:sz w:val="24"/>
          <w:szCs w:val="24"/>
        </w:rPr>
        <w:t>Alternat</w:t>
      </w:r>
      <w:r>
        <w:rPr>
          <w:rFonts w:ascii="Arial" w:hAnsi="Arial" w:cs="Arial"/>
          <w:sz w:val="24"/>
          <w:szCs w:val="24"/>
        </w:rPr>
        <w:t>i</w:t>
      </w:r>
      <w:r>
        <w:rPr>
          <w:rFonts w:ascii="Arial" w:hAnsi="Arial" w:cs="Arial"/>
          <w:sz w:val="24"/>
          <w:szCs w:val="24"/>
        </w:rPr>
        <w:t xml:space="preserve">vely, </w:t>
      </w:r>
      <w:r w:rsidRPr="00D72B11">
        <w:rPr>
          <w:rFonts w:ascii="Arial" w:hAnsi="Arial" w:cs="Arial"/>
          <w:sz w:val="24"/>
          <w:szCs w:val="24"/>
        </w:rPr>
        <w:t xml:space="preserve">this could be due to </w:t>
      </w:r>
      <w:r>
        <w:rPr>
          <w:rFonts w:ascii="Arial" w:hAnsi="Arial" w:cs="Arial"/>
          <w:sz w:val="24"/>
          <w:szCs w:val="24"/>
        </w:rPr>
        <w:t xml:space="preserve">parasite </w:t>
      </w:r>
      <w:r w:rsidRPr="00D72B11">
        <w:rPr>
          <w:rFonts w:ascii="Arial" w:hAnsi="Arial" w:cs="Arial"/>
          <w:sz w:val="24"/>
          <w:szCs w:val="24"/>
        </w:rPr>
        <w:t>evolutionary divergence</w:t>
      </w:r>
      <w:r>
        <w:rPr>
          <w:rFonts w:ascii="Arial" w:hAnsi="Arial" w:cs="Arial"/>
          <w:sz w:val="24"/>
          <w:szCs w:val="24"/>
        </w:rPr>
        <w:t xml:space="preserve"> between Great Britain and mainland Europe</w:t>
      </w:r>
      <w:r w:rsidRPr="00D72B11">
        <w:rPr>
          <w:rFonts w:ascii="Arial" w:hAnsi="Arial" w:cs="Arial"/>
          <w:sz w:val="24"/>
          <w:szCs w:val="24"/>
        </w:rPr>
        <w:t xml:space="preserve">. </w:t>
      </w:r>
    </w:p>
    <w:p w:rsidR="000B66A5" w:rsidRDefault="00D85D03" w:rsidP="00F020BA">
      <w:pPr>
        <w:spacing w:line="480" w:lineRule="auto"/>
        <w:jc w:val="both"/>
        <w:rPr>
          <w:rFonts w:ascii="Arial" w:hAnsi="Arial" w:cs="Arial"/>
          <w:sz w:val="24"/>
          <w:szCs w:val="24"/>
        </w:rPr>
      </w:pPr>
      <w:r w:rsidRPr="00D72B11">
        <w:rPr>
          <w:rFonts w:ascii="Arial" w:hAnsi="Arial" w:cs="Arial"/>
          <w:sz w:val="24"/>
          <w:szCs w:val="24"/>
        </w:rPr>
        <w:t>We</w:t>
      </w:r>
      <w:r w:rsidR="006B2AE8" w:rsidRPr="00D72B11">
        <w:rPr>
          <w:rFonts w:ascii="Arial" w:hAnsi="Arial" w:cs="Arial"/>
          <w:sz w:val="24"/>
          <w:szCs w:val="24"/>
        </w:rPr>
        <w:t xml:space="preserve"> found no evidence of </w:t>
      </w:r>
      <w:r w:rsidRPr="00D72B11">
        <w:rPr>
          <w:rFonts w:ascii="Arial" w:hAnsi="Arial" w:cs="Arial"/>
          <w:sz w:val="24"/>
          <w:szCs w:val="24"/>
        </w:rPr>
        <w:t>an</w:t>
      </w:r>
      <w:r w:rsidR="006B2AE8" w:rsidRPr="00D72B11">
        <w:rPr>
          <w:rFonts w:ascii="Arial" w:hAnsi="Arial" w:cs="Arial"/>
          <w:sz w:val="24"/>
          <w:szCs w:val="24"/>
        </w:rPr>
        <w:t xml:space="preserve"> association between </w:t>
      </w:r>
      <w:r w:rsidRPr="00D72B11">
        <w:rPr>
          <w:rFonts w:ascii="Arial" w:hAnsi="Arial" w:cs="Arial"/>
          <w:i/>
          <w:sz w:val="24"/>
          <w:szCs w:val="24"/>
        </w:rPr>
        <w:t xml:space="preserve">Cryptosporidium </w:t>
      </w:r>
      <w:r w:rsidR="006B2AE8" w:rsidRPr="00D72B11">
        <w:rPr>
          <w:rFonts w:ascii="Arial" w:hAnsi="Arial" w:cs="Arial"/>
          <w:sz w:val="24"/>
          <w:szCs w:val="24"/>
        </w:rPr>
        <w:t xml:space="preserve">infection and any of the </w:t>
      </w:r>
      <w:r w:rsidR="00A56D3C">
        <w:rPr>
          <w:rFonts w:ascii="Arial" w:hAnsi="Arial" w:cs="Arial"/>
          <w:sz w:val="24"/>
          <w:szCs w:val="24"/>
        </w:rPr>
        <w:t xml:space="preserve">host </w:t>
      </w:r>
      <w:r w:rsidR="00A909EB">
        <w:rPr>
          <w:rFonts w:ascii="Arial" w:hAnsi="Arial" w:cs="Arial"/>
          <w:sz w:val="24"/>
          <w:szCs w:val="24"/>
        </w:rPr>
        <w:t>or</w:t>
      </w:r>
      <w:r w:rsidR="00A909EB">
        <w:rPr>
          <w:rFonts w:ascii="Arial" w:hAnsi="Arial" w:cs="Arial"/>
          <w:sz w:val="24"/>
          <w:szCs w:val="24"/>
        </w:rPr>
        <w:t xml:space="preserve"> </w:t>
      </w:r>
      <w:r w:rsidR="00A56D3C">
        <w:rPr>
          <w:rFonts w:ascii="Arial" w:hAnsi="Arial" w:cs="Arial"/>
          <w:sz w:val="24"/>
          <w:szCs w:val="24"/>
        </w:rPr>
        <w:t>location</w:t>
      </w:r>
      <w:r w:rsidR="00A56D3C" w:rsidRPr="00D72B11">
        <w:rPr>
          <w:rFonts w:ascii="Arial" w:hAnsi="Arial" w:cs="Arial"/>
          <w:sz w:val="24"/>
          <w:szCs w:val="24"/>
        </w:rPr>
        <w:t xml:space="preserve"> </w:t>
      </w:r>
      <w:r w:rsidR="006B2AE8" w:rsidRPr="00D72B11">
        <w:rPr>
          <w:rFonts w:ascii="Arial" w:hAnsi="Arial" w:cs="Arial"/>
          <w:sz w:val="24"/>
          <w:szCs w:val="24"/>
        </w:rPr>
        <w:t xml:space="preserve">variables tested. </w:t>
      </w:r>
      <w:r w:rsidRPr="00D72B11">
        <w:rPr>
          <w:rFonts w:ascii="Arial" w:hAnsi="Arial" w:cs="Arial"/>
          <w:sz w:val="24"/>
          <w:szCs w:val="24"/>
        </w:rPr>
        <w:t>H</w:t>
      </w:r>
      <w:r w:rsidR="00290C35" w:rsidRPr="00D72B11">
        <w:rPr>
          <w:rFonts w:ascii="Arial" w:hAnsi="Arial" w:cs="Arial"/>
          <w:sz w:val="24"/>
          <w:szCs w:val="24"/>
        </w:rPr>
        <w:t xml:space="preserve">istological evidence of </w:t>
      </w:r>
      <w:r w:rsidR="009A53D5" w:rsidRPr="00D72B11">
        <w:rPr>
          <w:rFonts w:ascii="Arial" w:hAnsi="Arial" w:cs="Arial"/>
          <w:sz w:val="24"/>
          <w:szCs w:val="24"/>
        </w:rPr>
        <w:t xml:space="preserve">localised </w:t>
      </w:r>
      <w:r w:rsidR="00290C35" w:rsidRPr="00D72B11">
        <w:rPr>
          <w:rFonts w:ascii="Arial" w:hAnsi="Arial" w:cs="Arial"/>
          <w:sz w:val="24"/>
          <w:szCs w:val="24"/>
        </w:rPr>
        <w:t xml:space="preserve">cryptosporidiosis in </w:t>
      </w:r>
      <w:r w:rsidRPr="00D72B11">
        <w:rPr>
          <w:rFonts w:ascii="Arial" w:hAnsi="Arial" w:cs="Arial"/>
          <w:sz w:val="24"/>
          <w:szCs w:val="24"/>
        </w:rPr>
        <w:t xml:space="preserve">a </w:t>
      </w:r>
      <w:r w:rsidR="00290C35" w:rsidRPr="00D72B11">
        <w:rPr>
          <w:rFonts w:ascii="Arial" w:hAnsi="Arial" w:cs="Arial"/>
          <w:sz w:val="24"/>
          <w:szCs w:val="24"/>
        </w:rPr>
        <w:t xml:space="preserve">hedgehog </w:t>
      </w:r>
      <w:r w:rsidR="005611E0" w:rsidRPr="00D72B11">
        <w:rPr>
          <w:rFonts w:ascii="Arial" w:hAnsi="Arial" w:cs="Arial"/>
          <w:sz w:val="24"/>
          <w:szCs w:val="24"/>
        </w:rPr>
        <w:t xml:space="preserve">infected with </w:t>
      </w:r>
      <w:r w:rsidR="005611E0" w:rsidRPr="00D72B11">
        <w:rPr>
          <w:rFonts w:ascii="Arial" w:hAnsi="Arial" w:cs="Arial"/>
          <w:i/>
          <w:sz w:val="24"/>
          <w:szCs w:val="24"/>
        </w:rPr>
        <w:t xml:space="preserve">C. parvum </w:t>
      </w:r>
      <w:r w:rsidR="005611E0" w:rsidRPr="00D72B11">
        <w:rPr>
          <w:rFonts w:ascii="Arial" w:hAnsi="Arial" w:cs="Arial"/>
          <w:sz w:val="24"/>
          <w:szCs w:val="24"/>
        </w:rPr>
        <w:t>subtype</w:t>
      </w:r>
      <w:r w:rsidRPr="00D72B11">
        <w:rPr>
          <w:rFonts w:ascii="Arial" w:hAnsi="Arial" w:cs="Arial"/>
          <w:sz w:val="24"/>
          <w:szCs w:val="24"/>
        </w:rPr>
        <w:t xml:space="preserve"> IIdA17G1 indicates that this subtype, at least, can </w:t>
      </w:r>
      <w:r w:rsidR="00290C35" w:rsidRPr="00D72B11">
        <w:rPr>
          <w:rFonts w:ascii="Arial" w:hAnsi="Arial" w:cs="Arial"/>
          <w:sz w:val="24"/>
          <w:szCs w:val="24"/>
        </w:rPr>
        <w:t>cause disease in some animals</w:t>
      </w:r>
      <w:r w:rsidR="00AB1087" w:rsidRPr="00D72B11">
        <w:rPr>
          <w:rFonts w:ascii="Arial" w:hAnsi="Arial" w:cs="Arial"/>
          <w:sz w:val="24"/>
          <w:szCs w:val="24"/>
        </w:rPr>
        <w:t>.</w:t>
      </w:r>
      <w:r w:rsidR="00290C35" w:rsidRPr="00D72B11">
        <w:rPr>
          <w:rFonts w:ascii="Arial" w:hAnsi="Arial" w:cs="Arial"/>
          <w:sz w:val="24"/>
          <w:szCs w:val="24"/>
        </w:rPr>
        <w:t xml:space="preserve"> </w:t>
      </w:r>
      <w:r w:rsidR="00AB1087" w:rsidRPr="00D72B11">
        <w:rPr>
          <w:rFonts w:ascii="Arial" w:hAnsi="Arial" w:cs="Arial"/>
          <w:sz w:val="24"/>
          <w:szCs w:val="24"/>
        </w:rPr>
        <w:t>S</w:t>
      </w:r>
      <w:r w:rsidR="00290C35" w:rsidRPr="00D72B11">
        <w:rPr>
          <w:rFonts w:ascii="Arial" w:hAnsi="Arial" w:cs="Arial"/>
          <w:sz w:val="24"/>
          <w:szCs w:val="24"/>
        </w:rPr>
        <w:t xml:space="preserve">ince this hedgehog had been kept in captivity for a period of </w:t>
      </w:r>
      <w:r w:rsidR="005C0E54">
        <w:rPr>
          <w:rFonts w:ascii="Arial" w:hAnsi="Arial" w:cs="Arial"/>
          <w:sz w:val="24"/>
          <w:szCs w:val="24"/>
        </w:rPr>
        <w:t xml:space="preserve">circa </w:t>
      </w:r>
      <w:r w:rsidR="00290C35" w:rsidRPr="00D72B11">
        <w:rPr>
          <w:rFonts w:ascii="Arial" w:hAnsi="Arial" w:cs="Arial"/>
          <w:sz w:val="24"/>
          <w:szCs w:val="24"/>
        </w:rPr>
        <w:t>3 months</w:t>
      </w:r>
      <w:r w:rsidRPr="00D72B11">
        <w:rPr>
          <w:rFonts w:ascii="Arial" w:hAnsi="Arial" w:cs="Arial"/>
          <w:sz w:val="24"/>
          <w:szCs w:val="24"/>
        </w:rPr>
        <w:t xml:space="preserve"> and had concurrent disease (meningoencephalitis)</w:t>
      </w:r>
      <w:r w:rsidR="008C6E7F" w:rsidRPr="00D72B11">
        <w:rPr>
          <w:rFonts w:ascii="Arial" w:hAnsi="Arial" w:cs="Arial"/>
          <w:sz w:val="24"/>
          <w:szCs w:val="24"/>
        </w:rPr>
        <w:t>,</w:t>
      </w:r>
      <w:r w:rsidR="00290C35" w:rsidRPr="00D72B11">
        <w:rPr>
          <w:rFonts w:ascii="Arial" w:hAnsi="Arial" w:cs="Arial"/>
          <w:sz w:val="24"/>
          <w:szCs w:val="24"/>
        </w:rPr>
        <w:t xml:space="preserve"> it </w:t>
      </w:r>
      <w:r w:rsidR="00E50A67" w:rsidRPr="00D72B11">
        <w:rPr>
          <w:rFonts w:ascii="Arial" w:hAnsi="Arial" w:cs="Arial"/>
          <w:sz w:val="24"/>
          <w:szCs w:val="24"/>
        </w:rPr>
        <w:t>was considered likely to</w:t>
      </w:r>
      <w:r w:rsidR="00476E09" w:rsidRPr="00D72B11">
        <w:rPr>
          <w:rFonts w:ascii="Arial" w:hAnsi="Arial" w:cs="Arial"/>
          <w:sz w:val="24"/>
          <w:szCs w:val="24"/>
        </w:rPr>
        <w:t xml:space="preserve"> </w:t>
      </w:r>
      <w:r w:rsidR="00290C35" w:rsidRPr="00D72B11">
        <w:rPr>
          <w:rFonts w:ascii="Arial" w:hAnsi="Arial" w:cs="Arial"/>
          <w:sz w:val="24"/>
          <w:szCs w:val="24"/>
        </w:rPr>
        <w:t>have been in an immunocompromised state</w:t>
      </w:r>
      <w:r w:rsidR="00D63ABF" w:rsidRPr="00D72B11">
        <w:rPr>
          <w:rFonts w:ascii="Arial" w:hAnsi="Arial" w:cs="Arial"/>
          <w:sz w:val="24"/>
          <w:szCs w:val="24"/>
        </w:rPr>
        <w:t xml:space="preserve">. </w:t>
      </w:r>
      <w:r w:rsidR="000B66A5" w:rsidRPr="00D72B11">
        <w:rPr>
          <w:rFonts w:ascii="Arial" w:hAnsi="Arial" w:cs="Arial"/>
          <w:sz w:val="24"/>
          <w:szCs w:val="24"/>
        </w:rPr>
        <w:t>Previous reports of cryptosporidiosis</w:t>
      </w:r>
      <w:r w:rsidR="001C3742" w:rsidRPr="00D72B11">
        <w:rPr>
          <w:rFonts w:ascii="Arial" w:hAnsi="Arial" w:cs="Arial"/>
          <w:sz w:val="24"/>
          <w:szCs w:val="24"/>
        </w:rPr>
        <w:t>, some fatal,</w:t>
      </w:r>
      <w:r w:rsidR="000B66A5" w:rsidRPr="00D72B11">
        <w:rPr>
          <w:rFonts w:ascii="Arial" w:hAnsi="Arial" w:cs="Arial"/>
          <w:sz w:val="24"/>
          <w:szCs w:val="24"/>
        </w:rPr>
        <w:t xml:space="preserve"> </w:t>
      </w:r>
      <w:r w:rsidR="00CF2C9A" w:rsidRPr="00D72B11">
        <w:rPr>
          <w:rFonts w:ascii="Arial" w:hAnsi="Arial" w:cs="Arial"/>
          <w:sz w:val="24"/>
          <w:szCs w:val="24"/>
        </w:rPr>
        <w:t>have</w:t>
      </w:r>
      <w:r w:rsidR="001C3742" w:rsidRPr="00D72B11">
        <w:rPr>
          <w:rFonts w:ascii="Arial" w:hAnsi="Arial" w:cs="Arial"/>
          <w:sz w:val="24"/>
          <w:szCs w:val="24"/>
        </w:rPr>
        <w:t xml:space="preserve"> been </w:t>
      </w:r>
      <w:r w:rsidR="000B66A5" w:rsidRPr="00D72B11">
        <w:rPr>
          <w:rFonts w:ascii="Arial" w:hAnsi="Arial" w:cs="Arial"/>
          <w:sz w:val="24"/>
          <w:szCs w:val="24"/>
        </w:rPr>
        <w:t xml:space="preserve">described in </w:t>
      </w:r>
      <w:r w:rsidRPr="00D72B11">
        <w:rPr>
          <w:rFonts w:ascii="Arial" w:hAnsi="Arial" w:cs="Arial"/>
          <w:sz w:val="24"/>
          <w:szCs w:val="24"/>
        </w:rPr>
        <w:t xml:space="preserve">European </w:t>
      </w:r>
      <w:r w:rsidR="00C9634E" w:rsidRPr="00D72B11">
        <w:rPr>
          <w:rFonts w:ascii="Arial" w:hAnsi="Arial" w:cs="Arial"/>
          <w:sz w:val="24"/>
          <w:szCs w:val="24"/>
        </w:rPr>
        <w:t xml:space="preserve">hedgehogs </w:t>
      </w:r>
      <w:r w:rsidRPr="00D72B11">
        <w:rPr>
          <w:rFonts w:ascii="Arial" w:hAnsi="Arial" w:cs="Arial"/>
          <w:sz w:val="24"/>
          <w:szCs w:val="24"/>
        </w:rPr>
        <w:t xml:space="preserve">held </w:t>
      </w:r>
      <w:r w:rsidR="00C9634E" w:rsidRPr="00D72B11">
        <w:rPr>
          <w:rFonts w:ascii="Arial" w:hAnsi="Arial" w:cs="Arial"/>
          <w:sz w:val="24"/>
          <w:szCs w:val="24"/>
        </w:rPr>
        <w:t xml:space="preserve">in </w:t>
      </w:r>
      <w:r w:rsidRPr="00D72B11">
        <w:rPr>
          <w:rFonts w:ascii="Arial" w:hAnsi="Arial" w:cs="Arial"/>
          <w:sz w:val="24"/>
          <w:szCs w:val="24"/>
        </w:rPr>
        <w:t xml:space="preserve">captivity </w:t>
      </w:r>
      <w:r w:rsidR="00C9634E" w:rsidRPr="00D72B11">
        <w:rPr>
          <w:rFonts w:ascii="Arial" w:hAnsi="Arial" w:cs="Arial"/>
          <w:sz w:val="24"/>
          <w:szCs w:val="24"/>
        </w:rPr>
        <w:t>long</w:t>
      </w:r>
      <w:r w:rsidRPr="00D72B11">
        <w:rPr>
          <w:rFonts w:ascii="Arial" w:hAnsi="Arial" w:cs="Arial"/>
          <w:sz w:val="24"/>
          <w:szCs w:val="24"/>
        </w:rPr>
        <w:t xml:space="preserve"> </w:t>
      </w:r>
      <w:r w:rsidR="00C9634E" w:rsidRPr="00D72B11">
        <w:rPr>
          <w:rFonts w:ascii="Arial" w:hAnsi="Arial" w:cs="Arial"/>
          <w:sz w:val="24"/>
          <w:szCs w:val="24"/>
        </w:rPr>
        <w:t xml:space="preserve">term </w:t>
      </w:r>
      <w:r w:rsidR="00DF199B" w:rsidRPr="00D72B11">
        <w:rPr>
          <w:rFonts w:ascii="Arial" w:hAnsi="Arial" w:cs="Arial"/>
          <w:sz w:val="24"/>
          <w:szCs w:val="24"/>
        </w:rPr>
        <w:t>(Meredith and</w:t>
      </w:r>
      <w:r w:rsidR="000B66A5" w:rsidRPr="00D72B11">
        <w:rPr>
          <w:rFonts w:ascii="Arial" w:hAnsi="Arial" w:cs="Arial"/>
          <w:sz w:val="24"/>
          <w:szCs w:val="24"/>
        </w:rPr>
        <w:t xml:space="preserve"> Milne</w:t>
      </w:r>
      <w:r w:rsidR="00DF199B" w:rsidRPr="00D72B11">
        <w:rPr>
          <w:rFonts w:ascii="Arial" w:hAnsi="Arial" w:cs="Arial"/>
          <w:sz w:val="24"/>
          <w:szCs w:val="24"/>
        </w:rPr>
        <w:t>,</w:t>
      </w:r>
      <w:r w:rsidR="000B66A5" w:rsidRPr="00D72B11">
        <w:rPr>
          <w:rFonts w:ascii="Arial" w:hAnsi="Arial" w:cs="Arial"/>
          <w:sz w:val="24"/>
          <w:szCs w:val="24"/>
        </w:rPr>
        <w:t xml:space="preserve"> 2009; Barlow </w:t>
      </w:r>
      <w:r w:rsidR="000B66A5" w:rsidRPr="00D72B11">
        <w:rPr>
          <w:rFonts w:ascii="Arial" w:hAnsi="Arial" w:cs="Arial"/>
          <w:i/>
          <w:sz w:val="24"/>
          <w:szCs w:val="24"/>
        </w:rPr>
        <w:t>pers</w:t>
      </w:r>
      <w:r w:rsidR="001C3742" w:rsidRPr="00D72B11">
        <w:rPr>
          <w:rFonts w:ascii="Arial" w:hAnsi="Arial" w:cs="Arial"/>
          <w:i/>
          <w:sz w:val="24"/>
          <w:szCs w:val="24"/>
        </w:rPr>
        <w:t>.</w:t>
      </w:r>
      <w:r w:rsidR="000B66A5" w:rsidRPr="00D72B11">
        <w:rPr>
          <w:rFonts w:ascii="Arial" w:hAnsi="Arial" w:cs="Arial"/>
          <w:i/>
          <w:sz w:val="24"/>
          <w:szCs w:val="24"/>
        </w:rPr>
        <w:t xml:space="preserve"> </w:t>
      </w:r>
      <w:r w:rsidR="001C3742" w:rsidRPr="00D72B11">
        <w:rPr>
          <w:rFonts w:ascii="Arial" w:hAnsi="Arial" w:cs="Arial"/>
          <w:i/>
          <w:sz w:val="24"/>
          <w:szCs w:val="24"/>
        </w:rPr>
        <w:t>c</w:t>
      </w:r>
      <w:r w:rsidR="000B66A5" w:rsidRPr="00D72B11">
        <w:rPr>
          <w:rFonts w:ascii="Arial" w:hAnsi="Arial" w:cs="Arial"/>
          <w:i/>
          <w:sz w:val="24"/>
          <w:szCs w:val="24"/>
        </w:rPr>
        <w:t>omm</w:t>
      </w:r>
      <w:r w:rsidR="001C3742" w:rsidRPr="00D72B11">
        <w:rPr>
          <w:rFonts w:ascii="Arial" w:hAnsi="Arial" w:cs="Arial"/>
          <w:sz w:val="24"/>
          <w:szCs w:val="24"/>
        </w:rPr>
        <w:t>.</w:t>
      </w:r>
      <w:r w:rsidR="00DF199B" w:rsidRPr="00D72B11">
        <w:rPr>
          <w:rFonts w:ascii="Arial" w:hAnsi="Arial" w:cs="Arial"/>
          <w:sz w:val="24"/>
          <w:szCs w:val="24"/>
        </w:rPr>
        <w:t xml:space="preserve"> 2014</w:t>
      </w:r>
      <w:r w:rsidR="000B66A5" w:rsidRPr="00D72B11">
        <w:rPr>
          <w:rFonts w:ascii="Arial" w:hAnsi="Arial" w:cs="Arial"/>
          <w:sz w:val="24"/>
          <w:szCs w:val="24"/>
        </w:rPr>
        <w:t>). The extent to which cryptosporidiosis occur</w:t>
      </w:r>
      <w:r w:rsidR="00996EDE" w:rsidRPr="00D72B11">
        <w:rPr>
          <w:rFonts w:ascii="Arial" w:hAnsi="Arial" w:cs="Arial"/>
          <w:sz w:val="24"/>
          <w:szCs w:val="24"/>
        </w:rPr>
        <w:t>s</w:t>
      </w:r>
      <w:r w:rsidR="000B66A5" w:rsidRPr="00D72B11">
        <w:rPr>
          <w:rFonts w:ascii="Arial" w:hAnsi="Arial" w:cs="Arial"/>
          <w:sz w:val="24"/>
          <w:szCs w:val="24"/>
        </w:rPr>
        <w:t xml:space="preserve"> a</w:t>
      </w:r>
      <w:r w:rsidR="00476E09" w:rsidRPr="00D72B11">
        <w:rPr>
          <w:rFonts w:ascii="Arial" w:hAnsi="Arial" w:cs="Arial"/>
          <w:sz w:val="24"/>
          <w:szCs w:val="24"/>
        </w:rPr>
        <w:t>s</w:t>
      </w:r>
      <w:r w:rsidR="000B66A5" w:rsidRPr="00D72B11">
        <w:rPr>
          <w:rFonts w:ascii="Arial" w:hAnsi="Arial" w:cs="Arial"/>
          <w:sz w:val="24"/>
          <w:szCs w:val="24"/>
        </w:rPr>
        <w:t xml:space="preserve"> a primary disease of free-living</w:t>
      </w:r>
      <w:r w:rsidRPr="00D72B11">
        <w:rPr>
          <w:rFonts w:ascii="Arial" w:hAnsi="Arial" w:cs="Arial"/>
          <w:sz w:val="24"/>
          <w:szCs w:val="24"/>
        </w:rPr>
        <w:t xml:space="preserve"> </w:t>
      </w:r>
      <w:r w:rsidR="000B66A5" w:rsidRPr="00D72B11">
        <w:rPr>
          <w:rFonts w:ascii="Arial" w:hAnsi="Arial" w:cs="Arial"/>
          <w:sz w:val="24"/>
          <w:szCs w:val="24"/>
        </w:rPr>
        <w:t>hedgehogs is unknown.</w:t>
      </w:r>
      <w:r w:rsidR="002F41EF">
        <w:rPr>
          <w:rFonts w:ascii="Arial" w:hAnsi="Arial" w:cs="Arial"/>
          <w:sz w:val="24"/>
          <w:szCs w:val="24"/>
        </w:rPr>
        <w:t xml:space="preserve"> Future studies could combine molecular subtyping with microscopic examination of faecal smears</w:t>
      </w:r>
      <w:r w:rsidR="0089504E">
        <w:rPr>
          <w:rFonts w:ascii="Arial" w:hAnsi="Arial" w:cs="Arial"/>
          <w:sz w:val="24"/>
          <w:szCs w:val="24"/>
        </w:rPr>
        <w:t xml:space="preserve"> or quantitative PCR</w:t>
      </w:r>
      <w:r w:rsidR="002F41EF">
        <w:rPr>
          <w:rFonts w:ascii="Arial" w:hAnsi="Arial" w:cs="Arial"/>
          <w:sz w:val="24"/>
          <w:szCs w:val="24"/>
        </w:rPr>
        <w:t xml:space="preserve"> in order to quantify infection intensities and identify active intestinal infection as opposed to parasite oocyst </w:t>
      </w:r>
      <w:r w:rsidR="00A56D3C">
        <w:rPr>
          <w:rFonts w:ascii="Arial" w:hAnsi="Arial" w:cs="Arial"/>
          <w:sz w:val="24"/>
          <w:szCs w:val="24"/>
        </w:rPr>
        <w:t>transport</w:t>
      </w:r>
      <w:r w:rsidR="002F41EF">
        <w:rPr>
          <w:rFonts w:ascii="Arial" w:hAnsi="Arial" w:cs="Arial"/>
          <w:sz w:val="24"/>
          <w:szCs w:val="24"/>
        </w:rPr>
        <w:t xml:space="preserve"> alone</w:t>
      </w:r>
      <w:r w:rsidR="00895D91">
        <w:rPr>
          <w:rFonts w:ascii="Arial" w:hAnsi="Arial" w:cs="Arial"/>
          <w:sz w:val="24"/>
          <w:szCs w:val="24"/>
        </w:rPr>
        <w:t xml:space="preserve"> that could have resulted from ingestion of contaminated foodstuffs</w:t>
      </w:r>
      <w:r w:rsidR="002F41EF">
        <w:rPr>
          <w:rFonts w:ascii="Arial" w:hAnsi="Arial" w:cs="Arial"/>
          <w:sz w:val="24"/>
          <w:szCs w:val="24"/>
        </w:rPr>
        <w:t>.</w:t>
      </w:r>
    </w:p>
    <w:p w:rsidR="000B66A5" w:rsidRPr="00D72B11" w:rsidRDefault="000B66A5" w:rsidP="00F020BA">
      <w:pPr>
        <w:spacing w:line="480" w:lineRule="auto"/>
        <w:jc w:val="both"/>
        <w:rPr>
          <w:rFonts w:ascii="Arial" w:hAnsi="Arial" w:cs="Arial"/>
          <w:sz w:val="24"/>
          <w:szCs w:val="24"/>
        </w:rPr>
      </w:pPr>
    </w:p>
    <w:p w:rsidR="00476E09" w:rsidRPr="00D72B11" w:rsidRDefault="008767EB" w:rsidP="00F020BA">
      <w:pPr>
        <w:spacing w:line="480" w:lineRule="auto"/>
        <w:jc w:val="both"/>
        <w:rPr>
          <w:rFonts w:ascii="Arial" w:hAnsi="Arial" w:cs="Arial"/>
          <w:sz w:val="24"/>
          <w:szCs w:val="24"/>
        </w:rPr>
      </w:pPr>
      <w:r w:rsidRPr="00D72B11">
        <w:rPr>
          <w:rFonts w:ascii="Arial" w:hAnsi="Arial" w:cs="Arial"/>
          <w:sz w:val="24"/>
          <w:szCs w:val="24"/>
        </w:rPr>
        <w:t xml:space="preserve">The </w:t>
      </w:r>
      <w:r w:rsidR="00D85D03" w:rsidRPr="00D72B11">
        <w:rPr>
          <w:rFonts w:ascii="Arial" w:hAnsi="Arial" w:cs="Arial"/>
          <w:sz w:val="24"/>
          <w:szCs w:val="24"/>
        </w:rPr>
        <w:t xml:space="preserve">occurrence </w:t>
      </w:r>
      <w:r w:rsidRPr="00D72B11">
        <w:rPr>
          <w:rFonts w:ascii="Arial" w:hAnsi="Arial" w:cs="Arial"/>
          <w:sz w:val="24"/>
          <w:szCs w:val="24"/>
        </w:rPr>
        <w:t xml:space="preserve">of </w:t>
      </w:r>
      <w:r w:rsidR="00D85D03" w:rsidRPr="00D72B11">
        <w:rPr>
          <w:rFonts w:ascii="Arial" w:hAnsi="Arial" w:cs="Arial"/>
          <w:i/>
          <w:sz w:val="24"/>
          <w:szCs w:val="24"/>
        </w:rPr>
        <w:t>C</w:t>
      </w:r>
      <w:r w:rsidR="00D85D03" w:rsidRPr="00D72B11">
        <w:rPr>
          <w:rFonts w:ascii="Arial" w:hAnsi="Arial" w:cs="Arial"/>
          <w:sz w:val="24"/>
          <w:szCs w:val="24"/>
        </w:rPr>
        <w:t xml:space="preserve">. </w:t>
      </w:r>
      <w:r w:rsidR="00D85D03" w:rsidRPr="00D72B11">
        <w:rPr>
          <w:rFonts w:ascii="Arial" w:hAnsi="Arial" w:cs="Arial"/>
          <w:i/>
          <w:sz w:val="24"/>
          <w:szCs w:val="24"/>
        </w:rPr>
        <w:t xml:space="preserve">parvum </w:t>
      </w:r>
      <w:r w:rsidRPr="00D72B11">
        <w:rPr>
          <w:rFonts w:ascii="Arial" w:hAnsi="Arial" w:cs="Arial"/>
          <w:sz w:val="24"/>
          <w:szCs w:val="24"/>
        </w:rPr>
        <w:t xml:space="preserve">infection in </w:t>
      </w:r>
      <w:r w:rsidR="00D85D03" w:rsidRPr="00D72B11">
        <w:rPr>
          <w:rFonts w:ascii="Arial" w:hAnsi="Arial" w:cs="Arial"/>
          <w:sz w:val="24"/>
          <w:szCs w:val="24"/>
        </w:rPr>
        <w:t xml:space="preserve">the European </w:t>
      </w:r>
      <w:r w:rsidRPr="00D72B11">
        <w:rPr>
          <w:rFonts w:ascii="Arial" w:hAnsi="Arial" w:cs="Arial"/>
          <w:sz w:val="24"/>
          <w:szCs w:val="24"/>
        </w:rPr>
        <w:t xml:space="preserve">hedgehog </w:t>
      </w:r>
      <w:r w:rsidR="00D85D03" w:rsidRPr="00D72B11">
        <w:rPr>
          <w:rFonts w:ascii="Arial" w:hAnsi="Arial" w:cs="Arial"/>
          <w:sz w:val="24"/>
          <w:szCs w:val="24"/>
        </w:rPr>
        <w:t xml:space="preserve">in the absence of clinical signs </w:t>
      </w:r>
      <w:r w:rsidRPr="00D72B11">
        <w:rPr>
          <w:rFonts w:ascii="Arial" w:hAnsi="Arial" w:cs="Arial"/>
          <w:sz w:val="24"/>
          <w:szCs w:val="24"/>
        </w:rPr>
        <w:t xml:space="preserve">is </w:t>
      </w:r>
      <w:r w:rsidR="000D2DE7">
        <w:rPr>
          <w:rFonts w:ascii="Arial" w:hAnsi="Arial" w:cs="Arial"/>
          <w:sz w:val="24"/>
          <w:szCs w:val="24"/>
        </w:rPr>
        <w:t xml:space="preserve">noteworthy. </w:t>
      </w:r>
      <w:r w:rsidR="00840596">
        <w:rPr>
          <w:rFonts w:ascii="Arial" w:hAnsi="Arial" w:cs="Arial"/>
          <w:sz w:val="24"/>
          <w:szCs w:val="24"/>
        </w:rPr>
        <w:t>To</w:t>
      </w:r>
      <w:r w:rsidR="00840596" w:rsidRPr="00D72B11">
        <w:rPr>
          <w:rFonts w:ascii="Arial" w:hAnsi="Arial" w:cs="Arial"/>
          <w:sz w:val="24"/>
          <w:szCs w:val="24"/>
        </w:rPr>
        <w:t xml:space="preserve"> safeguard people against occupational zoonotic infection and prevent the spread of this parasite to uninfected animals</w:t>
      </w:r>
      <w:r w:rsidR="00840596">
        <w:rPr>
          <w:rFonts w:ascii="Arial" w:hAnsi="Arial" w:cs="Arial"/>
          <w:sz w:val="24"/>
          <w:szCs w:val="24"/>
        </w:rPr>
        <w:t xml:space="preserve">, </w:t>
      </w:r>
      <w:r w:rsidR="000D2DE7">
        <w:rPr>
          <w:rFonts w:ascii="Arial" w:hAnsi="Arial" w:cs="Arial"/>
          <w:sz w:val="24"/>
          <w:szCs w:val="24"/>
        </w:rPr>
        <w:t>staff in</w:t>
      </w:r>
      <w:r w:rsidRPr="00D72B11">
        <w:rPr>
          <w:rFonts w:ascii="Arial" w:hAnsi="Arial" w:cs="Arial"/>
          <w:sz w:val="24"/>
          <w:szCs w:val="24"/>
        </w:rPr>
        <w:t xml:space="preserve"> wildlife </w:t>
      </w:r>
      <w:r w:rsidR="00D831AF" w:rsidRPr="00D72B11">
        <w:rPr>
          <w:rFonts w:ascii="Arial" w:hAnsi="Arial" w:cs="Arial"/>
          <w:sz w:val="24"/>
          <w:szCs w:val="24"/>
        </w:rPr>
        <w:t>centres</w:t>
      </w:r>
      <w:r w:rsidR="00D85D03" w:rsidRPr="00D72B11">
        <w:rPr>
          <w:rFonts w:ascii="Arial" w:hAnsi="Arial" w:cs="Arial"/>
          <w:sz w:val="24"/>
          <w:szCs w:val="24"/>
        </w:rPr>
        <w:t xml:space="preserve"> </w:t>
      </w:r>
      <w:r w:rsidR="000D2DE7">
        <w:rPr>
          <w:rFonts w:ascii="Arial" w:hAnsi="Arial" w:cs="Arial"/>
          <w:sz w:val="24"/>
          <w:szCs w:val="24"/>
        </w:rPr>
        <w:t xml:space="preserve">should understand that infected hedgehogs may appear clinically healthy with normal faeces and should </w:t>
      </w:r>
      <w:r w:rsidR="007549B0" w:rsidRPr="00D72B11">
        <w:rPr>
          <w:rFonts w:ascii="Arial" w:hAnsi="Arial" w:cs="Arial"/>
          <w:sz w:val="24"/>
          <w:szCs w:val="24"/>
        </w:rPr>
        <w:t>employ routine hygiene precautions</w:t>
      </w:r>
      <w:r w:rsidR="00510367" w:rsidRPr="00D72B11">
        <w:rPr>
          <w:rFonts w:ascii="Arial" w:hAnsi="Arial" w:cs="Arial"/>
          <w:sz w:val="24"/>
          <w:szCs w:val="24"/>
        </w:rPr>
        <w:t xml:space="preserve"> </w:t>
      </w:r>
      <w:r w:rsidR="000D2DE7">
        <w:rPr>
          <w:rFonts w:ascii="Arial" w:hAnsi="Arial" w:cs="Arial"/>
          <w:sz w:val="24"/>
          <w:szCs w:val="24"/>
        </w:rPr>
        <w:t xml:space="preserve">when handling these animals or </w:t>
      </w:r>
      <w:r w:rsidR="00A909EB">
        <w:rPr>
          <w:rFonts w:ascii="Arial" w:hAnsi="Arial" w:cs="Arial"/>
          <w:sz w:val="24"/>
          <w:szCs w:val="24"/>
        </w:rPr>
        <w:t>potentially-</w:t>
      </w:r>
      <w:r w:rsidR="00A909EB">
        <w:rPr>
          <w:rFonts w:ascii="Arial" w:hAnsi="Arial" w:cs="Arial"/>
          <w:sz w:val="24"/>
          <w:szCs w:val="24"/>
        </w:rPr>
        <w:t xml:space="preserve">contaminated </w:t>
      </w:r>
      <w:r w:rsidR="000D2DE7">
        <w:rPr>
          <w:rFonts w:ascii="Arial" w:hAnsi="Arial" w:cs="Arial"/>
          <w:sz w:val="24"/>
          <w:szCs w:val="24"/>
        </w:rPr>
        <w:t>materials</w:t>
      </w:r>
      <w:r w:rsidR="00D85D03" w:rsidRPr="00D72B11">
        <w:rPr>
          <w:rFonts w:ascii="Arial" w:hAnsi="Arial" w:cs="Arial"/>
          <w:sz w:val="24"/>
          <w:szCs w:val="24"/>
        </w:rPr>
        <w:t>.</w:t>
      </w:r>
      <w:r w:rsidR="00476E09" w:rsidRPr="00D72B11">
        <w:rPr>
          <w:rFonts w:ascii="Arial" w:hAnsi="Arial" w:cs="Arial"/>
          <w:sz w:val="24"/>
          <w:szCs w:val="24"/>
        </w:rPr>
        <w:t xml:space="preserve"> The hedgehog also could be a reservoir or vector of</w:t>
      </w:r>
      <w:r w:rsidR="00476E09" w:rsidRPr="00D72B11">
        <w:rPr>
          <w:rFonts w:ascii="Arial" w:hAnsi="Arial" w:cs="Arial"/>
          <w:i/>
          <w:sz w:val="24"/>
          <w:szCs w:val="24"/>
        </w:rPr>
        <w:t xml:space="preserve"> C</w:t>
      </w:r>
      <w:r w:rsidR="00476E09" w:rsidRPr="00D72B11">
        <w:rPr>
          <w:rFonts w:ascii="Arial" w:hAnsi="Arial" w:cs="Arial"/>
          <w:sz w:val="24"/>
          <w:szCs w:val="24"/>
        </w:rPr>
        <w:t xml:space="preserve">. </w:t>
      </w:r>
      <w:r w:rsidR="00476E09" w:rsidRPr="00D72B11">
        <w:rPr>
          <w:rFonts w:ascii="Arial" w:hAnsi="Arial" w:cs="Arial"/>
          <w:i/>
          <w:sz w:val="24"/>
          <w:szCs w:val="24"/>
        </w:rPr>
        <w:t>parvum</w:t>
      </w:r>
      <w:r w:rsidR="00476E09" w:rsidRPr="00D72B11">
        <w:rPr>
          <w:rFonts w:ascii="Arial" w:hAnsi="Arial" w:cs="Arial"/>
          <w:sz w:val="24"/>
          <w:szCs w:val="24"/>
        </w:rPr>
        <w:t xml:space="preserve"> infection for livestock, the importance of which requires further investigation.</w:t>
      </w:r>
    </w:p>
    <w:p w:rsidR="00C603CC" w:rsidRPr="00D72B11" w:rsidRDefault="00C603CC" w:rsidP="00F020BA">
      <w:pPr>
        <w:spacing w:line="480" w:lineRule="auto"/>
        <w:jc w:val="both"/>
        <w:rPr>
          <w:rFonts w:ascii="Arial" w:hAnsi="Arial" w:cs="Arial"/>
          <w:sz w:val="24"/>
          <w:szCs w:val="24"/>
        </w:rPr>
      </w:pPr>
    </w:p>
    <w:p w:rsidR="008767EB" w:rsidRDefault="008767EB" w:rsidP="00F020BA">
      <w:pPr>
        <w:spacing w:line="480" w:lineRule="auto"/>
        <w:jc w:val="both"/>
        <w:rPr>
          <w:rFonts w:ascii="Arial" w:hAnsi="Arial" w:cs="Arial"/>
          <w:sz w:val="24"/>
          <w:szCs w:val="24"/>
        </w:rPr>
      </w:pPr>
      <w:r w:rsidRPr="00D72B11">
        <w:rPr>
          <w:rFonts w:ascii="Arial" w:hAnsi="Arial" w:cs="Arial"/>
          <w:sz w:val="24"/>
          <w:szCs w:val="24"/>
        </w:rPr>
        <w:t xml:space="preserve">Further work is needed to </w:t>
      </w:r>
      <w:r w:rsidR="00BA0F63" w:rsidRPr="00D72B11">
        <w:rPr>
          <w:rFonts w:ascii="Arial" w:hAnsi="Arial" w:cs="Arial"/>
          <w:sz w:val="24"/>
          <w:szCs w:val="24"/>
        </w:rPr>
        <w:t>inves</w:t>
      </w:r>
      <w:r w:rsidR="00BE3F15" w:rsidRPr="00D72B11">
        <w:rPr>
          <w:rFonts w:ascii="Arial" w:hAnsi="Arial" w:cs="Arial"/>
          <w:sz w:val="24"/>
          <w:szCs w:val="24"/>
        </w:rPr>
        <w:t>t</w:t>
      </w:r>
      <w:r w:rsidR="00BA0F63" w:rsidRPr="00D72B11">
        <w:rPr>
          <w:rFonts w:ascii="Arial" w:hAnsi="Arial" w:cs="Arial"/>
          <w:sz w:val="24"/>
          <w:szCs w:val="24"/>
        </w:rPr>
        <w:t>igate</w:t>
      </w:r>
      <w:r w:rsidRPr="00D72B11">
        <w:rPr>
          <w:rFonts w:ascii="Arial" w:hAnsi="Arial" w:cs="Arial"/>
          <w:sz w:val="24"/>
          <w:szCs w:val="24"/>
        </w:rPr>
        <w:t xml:space="preserve"> the extent to which </w:t>
      </w:r>
      <w:r w:rsidRPr="00D72B11">
        <w:rPr>
          <w:rFonts w:ascii="Arial" w:hAnsi="Arial" w:cs="Arial"/>
          <w:i/>
          <w:sz w:val="24"/>
          <w:szCs w:val="24"/>
        </w:rPr>
        <w:t xml:space="preserve">Cryptosporidium </w:t>
      </w:r>
      <w:r w:rsidRPr="00D72B11">
        <w:rPr>
          <w:rFonts w:ascii="Arial" w:hAnsi="Arial" w:cs="Arial"/>
          <w:sz w:val="24"/>
          <w:szCs w:val="24"/>
        </w:rPr>
        <w:t xml:space="preserve">is a health </w:t>
      </w:r>
      <w:r w:rsidR="00D85D03" w:rsidRPr="00D72B11">
        <w:rPr>
          <w:rFonts w:ascii="Arial" w:hAnsi="Arial" w:cs="Arial"/>
          <w:sz w:val="24"/>
          <w:szCs w:val="24"/>
        </w:rPr>
        <w:t xml:space="preserve">threat to </w:t>
      </w:r>
      <w:r w:rsidRPr="00D72B11">
        <w:rPr>
          <w:rFonts w:ascii="Arial" w:hAnsi="Arial" w:cs="Arial"/>
          <w:sz w:val="24"/>
          <w:szCs w:val="24"/>
        </w:rPr>
        <w:t>hedgehogs and wh</w:t>
      </w:r>
      <w:r w:rsidR="0056293A" w:rsidRPr="00D72B11">
        <w:rPr>
          <w:rFonts w:ascii="Arial" w:hAnsi="Arial" w:cs="Arial"/>
          <w:sz w:val="24"/>
          <w:szCs w:val="24"/>
        </w:rPr>
        <w:t>at importance</w:t>
      </w:r>
      <w:r w:rsidR="00585F71" w:rsidRPr="00D72B11">
        <w:rPr>
          <w:rFonts w:ascii="Arial" w:hAnsi="Arial" w:cs="Arial"/>
          <w:sz w:val="24"/>
          <w:szCs w:val="24"/>
        </w:rPr>
        <w:t>, if any,</w:t>
      </w:r>
      <w:r w:rsidR="0056293A" w:rsidRPr="00D72B11">
        <w:rPr>
          <w:rFonts w:ascii="Arial" w:hAnsi="Arial" w:cs="Arial"/>
          <w:sz w:val="24"/>
          <w:szCs w:val="24"/>
        </w:rPr>
        <w:t xml:space="preserve"> this </w:t>
      </w:r>
      <w:r w:rsidR="00BE3F15" w:rsidRPr="00D72B11">
        <w:rPr>
          <w:rFonts w:ascii="Arial" w:hAnsi="Arial" w:cs="Arial"/>
          <w:sz w:val="24"/>
          <w:szCs w:val="24"/>
        </w:rPr>
        <w:t xml:space="preserve">parasite </w:t>
      </w:r>
      <w:r w:rsidR="0056293A" w:rsidRPr="00D72B11">
        <w:rPr>
          <w:rFonts w:ascii="Arial" w:hAnsi="Arial" w:cs="Arial"/>
          <w:sz w:val="24"/>
          <w:szCs w:val="24"/>
        </w:rPr>
        <w:t>may have at</w:t>
      </w:r>
      <w:r w:rsidRPr="00D72B11">
        <w:rPr>
          <w:rFonts w:ascii="Arial" w:hAnsi="Arial" w:cs="Arial"/>
          <w:sz w:val="24"/>
          <w:szCs w:val="24"/>
        </w:rPr>
        <w:t xml:space="preserve"> a population-level. </w:t>
      </w:r>
    </w:p>
    <w:p w:rsidR="004852AF" w:rsidRPr="00D72B11" w:rsidRDefault="004852AF" w:rsidP="00F020BA">
      <w:pPr>
        <w:spacing w:line="480" w:lineRule="auto"/>
        <w:jc w:val="both"/>
        <w:rPr>
          <w:rFonts w:ascii="Arial" w:hAnsi="Arial" w:cs="Arial"/>
          <w:sz w:val="24"/>
          <w:szCs w:val="24"/>
        </w:rPr>
      </w:pPr>
    </w:p>
    <w:p w:rsidR="00667835" w:rsidRDefault="00667835" w:rsidP="00F020BA">
      <w:pPr>
        <w:spacing w:line="480" w:lineRule="auto"/>
        <w:jc w:val="both"/>
        <w:rPr>
          <w:rFonts w:ascii="Arial" w:hAnsi="Arial" w:cs="Arial"/>
          <w:sz w:val="24"/>
          <w:szCs w:val="24"/>
        </w:rPr>
      </w:pPr>
      <w:r>
        <w:rPr>
          <w:rFonts w:ascii="Arial" w:hAnsi="Arial" w:cs="Arial"/>
          <w:sz w:val="24"/>
          <w:szCs w:val="24"/>
        </w:rPr>
        <w:t>5. Conclusion</w:t>
      </w:r>
    </w:p>
    <w:p w:rsidR="008767EB" w:rsidRPr="00D72B11" w:rsidRDefault="00D85D03" w:rsidP="00F020BA">
      <w:pPr>
        <w:spacing w:line="480" w:lineRule="auto"/>
        <w:jc w:val="both"/>
        <w:rPr>
          <w:rFonts w:ascii="Arial" w:hAnsi="Arial" w:cs="Arial"/>
          <w:sz w:val="24"/>
          <w:szCs w:val="24"/>
        </w:rPr>
      </w:pPr>
      <w:r w:rsidRPr="00D72B11">
        <w:rPr>
          <w:rFonts w:ascii="Arial" w:hAnsi="Arial" w:cs="Arial"/>
          <w:sz w:val="24"/>
          <w:szCs w:val="24"/>
        </w:rPr>
        <w:t xml:space="preserve">We found infection with zoonotic subtypes of </w:t>
      </w:r>
      <w:r w:rsidRPr="00D72B11">
        <w:rPr>
          <w:rFonts w:ascii="Arial" w:hAnsi="Arial" w:cs="Arial"/>
          <w:i/>
          <w:sz w:val="24"/>
          <w:szCs w:val="24"/>
        </w:rPr>
        <w:t>C. parvum</w:t>
      </w:r>
      <w:r w:rsidRPr="00D72B11">
        <w:rPr>
          <w:rFonts w:ascii="Arial" w:hAnsi="Arial" w:cs="Arial"/>
          <w:sz w:val="24"/>
          <w:szCs w:val="24"/>
        </w:rPr>
        <w:t xml:space="preserve"> to be </w:t>
      </w:r>
      <w:r w:rsidR="00E15245" w:rsidRPr="00D72B11">
        <w:rPr>
          <w:rFonts w:ascii="Arial" w:hAnsi="Arial" w:cs="Arial"/>
          <w:sz w:val="24"/>
          <w:szCs w:val="24"/>
        </w:rPr>
        <w:t xml:space="preserve">geographically </w:t>
      </w:r>
      <w:r w:rsidRPr="00D72B11">
        <w:rPr>
          <w:rFonts w:ascii="Arial" w:hAnsi="Arial" w:cs="Arial"/>
          <w:sz w:val="24"/>
          <w:szCs w:val="24"/>
        </w:rPr>
        <w:t xml:space="preserve">widespread in the European hedgehog in Britain. </w:t>
      </w:r>
      <w:r w:rsidR="008767EB" w:rsidRPr="00D72B11">
        <w:rPr>
          <w:rFonts w:ascii="Arial" w:hAnsi="Arial" w:cs="Arial"/>
          <w:sz w:val="24"/>
          <w:szCs w:val="24"/>
        </w:rPr>
        <w:t xml:space="preserve">These results </w:t>
      </w:r>
      <w:r w:rsidRPr="00D72B11">
        <w:rPr>
          <w:rFonts w:ascii="Arial" w:hAnsi="Arial" w:cs="Arial"/>
          <w:sz w:val="24"/>
          <w:szCs w:val="24"/>
        </w:rPr>
        <w:t xml:space="preserve">should be taken into account by those handling this species, such as </w:t>
      </w:r>
      <w:r w:rsidR="00895400" w:rsidRPr="00D72B11">
        <w:rPr>
          <w:rFonts w:ascii="Arial" w:hAnsi="Arial" w:cs="Arial"/>
          <w:sz w:val="24"/>
          <w:szCs w:val="24"/>
        </w:rPr>
        <w:t>wildlife rehabilitators</w:t>
      </w:r>
      <w:r w:rsidR="00A909EB">
        <w:rPr>
          <w:rFonts w:ascii="Arial" w:hAnsi="Arial" w:cs="Arial"/>
          <w:sz w:val="24"/>
          <w:szCs w:val="24"/>
        </w:rPr>
        <w:t>,</w:t>
      </w:r>
      <w:r w:rsidR="00895400" w:rsidRPr="00D72B11">
        <w:rPr>
          <w:rFonts w:ascii="Arial" w:hAnsi="Arial" w:cs="Arial"/>
          <w:sz w:val="24"/>
          <w:szCs w:val="24"/>
        </w:rPr>
        <w:t xml:space="preserve"> </w:t>
      </w:r>
      <w:r w:rsidRPr="00D72B11">
        <w:rPr>
          <w:rFonts w:ascii="Arial" w:hAnsi="Arial" w:cs="Arial"/>
          <w:sz w:val="24"/>
          <w:szCs w:val="24"/>
        </w:rPr>
        <w:t>and appropriate hygiene measures should be taken</w:t>
      </w:r>
      <w:r w:rsidR="00510367" w:rsidRPr="00D72B11">
        <w:rPr>
          <w:rFonts w:ascii="Arial" w:hAnsi="Arial" w:cs="Arial"/>
          <w:sz w:val="24"/>
          <w:szCs w:val="24"/>
        </w:rPr>
        <w:t xml:space="preserve"> to minimise occupational exposure risks</w:t>
      </w:r>
      <w:r w:rsidRPr="00D72B11">
        <w:rPr>
          <w:rFonts w:ascii="Arial" w:hAnsi="Arial" w:cs="Arial"/>
          <w:sz w:val="24"/>
          <w:szCs w:val="24"/>
        </w:rPr>
        <w:t>.</w:t>
      </w:r>
      <w:r w:rsidR="008767EB" w:rsidRPr="00D72B11">
        <w:rPr>
          <w:rFonts w:ascii="Arial" w:hAnsi="Arial" w:cs="Arial"/>
          <w:sz w:val="24"/>
          <w:szCs w:val="24"/>
        </w:rPr>
        <w:t xml:space="preserve"> </w:t>
      </w:r>
      <w:r w:rsidR="00476E09" w:rsidRPr="00D72B11">
        <w:rPr>
          <w:rFonts w:ascii="Arial" w:hAnsi="Arial" w:cs="Arial"/>
          <w:sz w:val="24"/>
          <w:szCs w:val="24"/>
        </w:rPr>
        <w:t>Similarly</w:t>
      </w:r>
      <w:r w:rsidR="00AC7C90">
        <w:rPr>
          <w:rFonts w:ascii="Arial" w:hAnsi="Arial" w:cs="Arial"/>
          <w:sz w:val="24"/>
          <w:szCs w:val="24"/>
        </w:rPr>
        <w:t>,</w:t>
      </w:r>
      <w:r w:rsidR="00476E09" w:rsidRPr="00D72B11">
        <w:rPr>
          <w:rFonts w:ascii="Arial" w:hAnsi="Arial" w:cs="Arial"/>
          <w:sz w:val="24"/>
          <w:szCs w:val="24"/>
        </w:rPr>
        <w:t xml:space="preserve"> the possibility of hedgehogs acting as </w:t>
      </w:r>
      <w:r w:rsidR="00A909EB">
        <w:rPr>
          <w:rFonts w:ascii="Arial" w:hAnsi="Arial" w:cs="Arial"/>
          <w:sz w:val="24"/>
          <w:szCs w:val="24"/>
        </w:rPr>
        <w:t xml:space="preserve">a </w:t>
      </w:r>
      <w:r w:rsidR="00476E09" w:rsidRPr="00D72B11">
        <w:rPr>
          <w:rFonts w:ascii="Arial" w:hAnsi="Arial" w:cs="Arial"/>
          <w:sz w:val="24"/>
          <w:szCs w:val="24"/>
        </w:rPr>
        <w:t xml:space="preserve">source of </w:t>
      </w:r>
      <w:r w:rsidR="00476E09" w:rsidRPr="00D72B11">
        <w:rPr>
          <w:rFonts w:ascii="Arial" w:hAnsi="Arial" w:cs="Arial"/>
          <w:i/>
          <w:sz w:val="24"/>
          <w:szCs w:val="24"/>
        </w:rPr>
        <w:t>C. parvum</w:t>
      </w:r>
      <w:r w:rsidR="00476E09" w:rsidRPr="00D72B11">
        <w:rPr>
          <w:rFonts w:ascii="Arial" w:hAnsi="Arial" w:cs="Arial"/>
          <w:sz w:val="24"/>
          <w:szCs w:val="24"/>
        </w:rPr>
        <w:t xml:space="preserve"> infection of livestock should not be discounted. </w:t>
      </w:r>
      <w:r w:rsidRPr="00D72B11">
        <w:rPr>
          <w:rFonts w:ascii="Arial" w:hAnsi="Arial" w:cs="Arial"/>
          <w:sz w:val="24"/>
          <w:szCs w:val="24"/>
        </w:rPr>
        <w:t>S</w:t>
      </w:r>
      <w:r w:rsidR="008767EB" w:rsidRPr="00D72B11">
        <w:rPr>
          <w:rFonts w:ascii="Arial" w:hAnsi="Arial" w:cs="Arial"/>
          <w:sz w:val="24"/>
          <w:szCs w:val="24"/>
        </w:rPr>
        <w:t xml:space="preserve">urveillance of </w:t>
      </w:r>
      <w:r w:rsidR="008767EB" w:rsidRPr="00D72B11">
        <w:rPr>
          <w:rFonts w:ascii="Arial" w:hAnsi="Arial" w:cs="Arial"/>
          <w:i/>
          <w:sz w:val="24"/>
          <w:szCs w:val="24"/>
        </w:rPr>
        <w:t xml:space="preserve">Cryptosporidium </w:t>
      </w:r>
      <w:r w:rsidR="008767EB" w:rsidRPr="00D72B11">
        <w:rPr>
          <w:rFonts w:ascii="Arial" w:hAnsi="Arial" w:cs="Arial"/>
          <w:sz w:val="24"/>
          <w:szCs w:val="24"/>
        </w:rPr>
        <w:t xml:space="preserve">in free-ranging hedgehogs </w:t>
      </w:r>
      <w:r w:rsidR="00173C04" w:rsidRPr="00D72B11">
        <w:rPr>
          <w:rFonts w:ascii="Arial" w:hAnsi="Arial" w:cs="Arial"/>
          <w:sz w:val="24"/>
          <w:szCs w:val="24"/>
        </w:rPr>
        <w:t xml:space="preserve">across age groups </w:t>
      </w:r>
      <w:r w:rsidR="008767EB" w:rsidRPr="00D72B11">
        <w:rPr>
          <w:rFonts w:ascii="Arial" w:hAnsi="Arial" w:cs="Arial"/>
          <w:sz w:val="24"/>
          <w:szCs w:val="24"/>
        </w:rPr>
        <w:t xml:space="preserve">is warranted to further our </w:t>
      </w:r>
      <w:r w:rsidR="00476E09" w:rsidRPr="00D72B11">
        <w:rPr>
          <w:rFonts w:ascii="Arial" w:hAnsi="Arial" w:cs="Arial"/>
          <w:sz w:val="24"/>
          <w:szCs w:val="24"/>
        </w:rPr>
        <w:t xml:space="preserve">knowledge of the epidemiology of this parasite in this species and our understanding of the individual and population impacts of infection on the hedgehog. </w:t>
      </w:r>
      <w:r w:rsidRPr="00D72B11">
        <w:rPr>
          <w:rFonts w:ascii="Arial" w:hAnsi="Arial" w:cs="Arial"/>
          <w:sz w:val="24"/>
          <w:szCs w:val="24"/>
        </w:rPr>
        <w:t>T</w:t>
      </w:r>
      <w:r w:rsidR="00823D1B" w:rsidRPr="00D72B11">
        <w:rPr>
          <w:rFonts w:ascii="Arial" w:hAnsi="Arial" w:cs="Arial"/>
          <w:sz w:val="24"/>
          <w:szCs w:val="24"/>
        </w:rPr>
        <w:t xml:space="preserve">he </w:t>
      </w:r>
      <w:r w:rsidR="003247A5" w:rsidRPr="00D72B11">
        <w:rPr>
          <w:rFonts w:ascii="Arial" w:hAnsi="Arial" w:cs="Arial"/>
          <w:sz w:val="24"/>
          <w:szCs w:val="24"/>
        </w:rPr>
        <w:t>identification of novel subtypes</w:t>
      </w:r>
      <w:r w:rsidR="00D64C7E" w:rsidRPr="00D72B11">
        <w:rPr>
          <w:rFonts w:ascii="Arial" w:hAnsi="Arial" w:cs="Arial"/>
          <w:sz w:val="24"/>
          <w:szCs w:val="24"/>
        </w:rPr>
        <w:t xml:space="preserve"> in hedgehogs</w:t>
      </w:r>
      <w:r w:rsidR="003247A5" w:rsidRPr="00D72B11">
        <w:rPr>
          <w:rFonts w:ascii="Arial" w:hAnsi="Arial" w:cs="Arial"/>
          <w:sz w:val="24"/>
          <w:szCs w:val="24"/>
        </w:rPr>
        <w:t xml:space="preserve">, and the difference between those </w:t>
      </w:r>
      <w:r w:rsidR="00BB18FA" w:rsidRPr="00D72B11">
        <w:rPr>
          <w:rFonts w:ascii="Arial" w:hAnsi="Arial" w:cs="Arial"/>
          <w:sz w:val="24"/>
          <w:szCs w:val="24"/>
        </w:rPr>
        <w:t xml:space="preserve">found </w:t>
      </w:r>
      <w:r w:rsidR="003247A5" w:rsidRPr="00D72B11">
        <w:rPr>
          <w:rFonts w:ascii="Arial" w:hAnsi="Arial" w:cs="Arial"/>
          <w:sz w:val="24"/>
          <w:szCs w:val="24"/>
        </w:rPr>
        <w:t xml:space="preserve">in </w:t>
      </w:r>
      <w:r w:rsidR="00E15245" w:rsidRPr="00D72B11">
        <w:rPr>
          <w:rFonts w:ascii="Arial" w:hAnsi="Arial" w:cs="Arial"/>
          <w:sz w:val="24"/>
          <w:szCs w:val="24"/>
        </w:rPr>
        <w:t>Great Britain</w:t>
      </w:r>
      <w:r w:rsidR="003247A5" w:rsidRPr="00D72B11">
        <w:rPr>
          <w:rFonts w:ascii="Arial" w:hAnsi="Arial" w:cs="Arial"/>
          <w:sz w:val="24"/>
          <w:szCs w:val="24"/>
        </w:rPr>
        <w:t xml:space="preserve"> and mainland Europe</w:t>
      </w:r>
      <w:r w:rsidR="00BB18FA" w:rsidRPr="00D72B11">
        <w:rPr>
          <w:rFonts w:ascii="Arial" w:hAnsi="Arial" w:cs="Arial"/>
          <w:sz w:val="24"/>
          <w:szCs w:val="24"/>
        </w:rPr>
        <w:t>,</w:t>
      </w:r>
      <w:r w:rsidR="003247A5" w:rsidRPr="00D72B11">
        <w:rPr>
          <w:rFonts w:ascii="Arial" w:hAnsi="Arial" w:cs="Arial"/>
          <w:sz w:val="24"/>
          <w:szCs w:val="24"/>
        </w:rPr>
        <w:t xml:space="preserve"> </w:t>
      </w:r>
      <w:r w:rsidR="00476E09" w:rsidRPr="00D72B11">
        <w:rPr>
          <w:rFonts w:ascii="Arial" w:hAnsi="Arial" w:cs="Arial"/>
          <w:sz w:val="24"/>
          <w:szCs w:val="24"/>
        </w:rPr>
        <w:t xml:space="preserve">also </w:t>
      </w:r>
      <w:r w:rsidR="001A64BB">
        <w:rPr>
          <w:rFonts w:ascii="Arial" w:hAnsi="Arial" w:cs="Arial"/>
          <w:sz w:val="24"/>
          <w:szCs w:val="24"/>
        </w:rPr>
        <w:t>warrant</w:t>
      </w:r>
      <w:r w:rsidR="003247A5" w:rsidRPr="00D72B11">
        <w:rPr>
          <w:rFonts w:ascii="Arial" w:hAnsi="Arial" w:cs="Arial"/>
          <w:sz w:val="24"/>
          <w:szCs w:val="24"/>
        </w:rPr>
        <w:t xml:space="preserve"> </w:t>
      </w:r>
      <w:r w:rsidR="00823D1B" w:rsidRPr="00D72B11">
        <w:rPr>
          <w:rFonts w:ascii="Arial" w:hAnsi="Arial" w:cs="Arial"/>
          <w:sz w:val="24"/>
          <w:szCs w:val="24"/>
        </w:rPr>
        <w:t>further investigation</w:t>
      </w:r>
      <w:r w:rsidR="00476E09" w:rsidRPr="00D72B11">
        <w:rPr>
          <w:rFonts w:ascii="Arial" w:hAnsi="Arial" w:cs="Arial"/>
          <w:sz w:val="24"/>
          <w:szCs w:val="24"/>
        </w:rPr>
        <w:t>.</w:t>
      </w:r>
    </w:p>
    <w:p w:rsidR="00E918F9" w:rsidRPr="00D72B11" w:rsidRDefault="00E918F9" w:rsidP="00F020BA">
      <w:pPr>
        <w:spacing w:line="480" w:lineRule="auto"/>
        <w:jc w:val="both"/>
        <w:rPr>
          <w:rFonts w:ascii="Arial" w:hAnsi="Arial" w:cs="Arial"/>
          <w:sz w:val="24"/>
          <w:szCs w:val="24"/>
        </w:rPr>
      </w:pPr>
    </w:p>
    <w:p w:rsidR="00AE0028" w:rsidRPr="00D72B11" w:rsidRDefault="0090214C" w:rsidP="00F020BA">
      <w:pPr>
        <w:spacing w:line="480" w:lineRule="auto"/>
        <w:rPr>
          <w:rFonts w:ascii="Arial" w:hAnsi="Arial" w:cs="Arial"/>
          <w:sz w:val="24"/>
          <w:szCs w:val="24"/>
        </w:rPr>
      </w:pPr>
      <w:r w:rsidRPr="00D72B11">
        <w:rPr>
          <w:rFonts w:ascii="Arial" w:hAnsi="Arial" w:cs="Arial"/>
          <w:sz w:val="24"/>
          <w:szCs w:val="24"/>
        </w:rPr>
        <w:t>Acknowledgements</w:t>
      </w:r>
    </w:p>
    <w:p w:rsidR="00895400" w:rsidRPr="00D72B11" w:rsidRDefault="0019026E" w:rsidP="00F020BA">
      <w:pPr>
        <w:spacing w:line="480" w:lineRule="auto"/>
        <w:jc w:val="both"/>
        <w:rPr>
          <w:rFonts w:ascii="Arial" w:hAnsi="Arial" w:cs="Arial"/>
          <w:sz w:val="24"/>
          <w:szCs w:val="24"/>
        </w:rPr>
      </w:pPr>
      <w:r w:rsidRPr="00D72B11">
        <w:rPr>
          <w:rFonts w:ascii="Arial" w:hAnsi="Arial" w:cs="Arial"/>
          <w:sz w:val="24"/>
          <w:szCs w:val="24"/>
        </w:rPr>
        <w:t>We thank</w:t>
      </w:r>
      <w:r w:rsidR="008767EB" w:rsidRPr="00D72B11">
        <w:rPr>
          <w:rFonts w:ascii="Arial" w:hAnsi="Arial" w:cs="Arial"/>
          <w:sz w:val="24"/>
          <w:szCs w:val="24"/>
        </w:rPr>
        <w:t xml:space="preserve"> Mr Shinto John for sample</w:t>
      </w:r>
      <w:r w:rsidRPr="00D72B11">
        <w:rPr>
          <w:rFonts w:ascii="Arial" w:hAnsi="Arial" w:cs="Arial"/>
          <w:sz w:val="24"/>
          <w:szCs w:val="24"/>
        </w:rPr>
        <w:t xml:space="preserve"> processing</w:t>
      </w:r>
      <w:r w:rsidR="00835C9B" w:rsidRPr="00D72B11">
        <w:rPr>
          <w:rFonts w:ascii="Arial" w:hAnsi="Arial" w:cs="Arial"/>
          <w:sz w:val="24"/>
          <w:szCs w:val="24"/>
        </w:rPr>
        <w:t xml:space="preserve">; </w:t>
      </w:r>
      <w:r w:rsidR="00C71896">
        <w:rPr>
          <w:rFonts w:ascii="Arial" w:hAnsi="Arial" w:cs="Arial"/>
          <w:sz w:val="24"/>
          <w:szCs w:val="24"/>
        </w:rPr>
        <w:t>Julia Rodriguez-Ramos Fernande</w:t>
      </w:r>
      <w:r w:rsidR="00934D4B">
        <w:rPr>
          <w:rFonts w:ascii="Arial" w:hAnsi="Arial" w:cs="Arial"/>
          <w:sz w:val="24"/>
          <w:szCs w:val="24"/>
        </w:rPr>
        <w:t>z</w:t>
      </w:r>
      <w:r w:rsidR="00C71896">
        <w:rPr>
          <w:rFonts w:ascii="Arial" w:hAnsi="Arial" w:cs="Arial"/>
          <w:sz w:val="24"/>
          <w:szCs w:val="24"/>
        </w:rPr>
        <w:t xml:space="preserve"> for histopathological examination; </w:t>
      </w:r>
      <w:r w:rsidR="00835C9B" w:rsidRPr="00D72B11">
        <w:rPr>
          <w:rFonts w:ascii="Arial" w:hAnsi="Arial" w:cs="Arial"/>
          <w:sz w:val="24"/>
          <w:szCs w:val="24"/>
        </w:rPr>
        <w:t>Mr Andrew Kirkby for his assistance with GIS mapping</w:t>
      </w:r>
      <w:r w:rsidR="00A8574C">
        <w:rPr>
          <w:rFonts w:ascii="Arial" w:hAnsi="Arial" w:cs="Arial"/>
          <w:sz w:val="24"/>
          <w:szCs w:val="24"/>
        </w:rPr>
        <w:t xml:space="preserve"> and</w:t>
      </w:r>
      <w:r w:rsidR="00835C9B" w:rsidRPr="00D72B11">
        <w:rPr>
          <w:rFonts w:ascii="Arial" w:hAnsi="Arial" w:cs="Arial"/>
          <w:sz w:val="24"/>
          <w:szCs w:val="24"/>
        </w:rPr>
        <w:t xml:space="preserve"> Mr Tim Partridge from </w:t>
      </w:r>
      <w:r w:rsidR="001A64BB">
        <w:rPr>
          <w:rFonts w:ascii="Arial" w:hAnsi="Arial" w:cs="Arial"/>
          <w:sz w:val="24"/>
          <w:szCs w:val="24"/>
        </w:rPr>
        <w:t xml:space="preserve">the </w:t>
      </w:r>
      <w:r w:rsidR="00835C9B" w:rsidRPr="00D72B11">
        <w:rPr>
          <w:rFonts w:ascii="Arial" w:hAnsi="Arial" w:cs="Arial"/>
          <w:sz w:val="24"/>
          <w:szCs w:val="24"/>
        </w:rPr>
        <w:t xml:space="preserve">Vale Wildlife Hospital and Rehabilitation Centre for submitting the captive hedgehog for pathological investigation. </w:t>
      </w:r>
      <w:r w:rsidRPr="00D72B11">
        <w:rPr>
          <w:rFonts w:ascii="Arial" w:hAnsi="Arial" w:cs="Arial"/>
          <w:sz w:val="24"/>
          <w:szCs w:val="24"/>
        </w:rPr>
        <w:t>Also</w:t>
      </w:r>
      <w:r w:rsidR="00FA4392" w:rsidRPr="00D72B11">
        <w:rPr>
          <w:rFonts w:ascii="Arial" w:hAnsi="Arial" w:cs="Arial"/>
          <w:sz w:val="24"/>
          <w:szCs w:val="24"/>
        </w:rPr>
        <w:t>,</w:t>
      </w:r>
      <w:r w:rsidR="008767EB" w:rsidRPr="00D72B11">
        <w:rPr>
          <w:rFonts w:ascii="Arial" w:hAnsi="Arial" w:cs="Arial"/>
          <w:sz w:val="24"/>
          <w:szCs w:val="24"/>
        </w:rPr>
        <w:t xml:space="preserve"> thanks are due to: East Sussex Wildlife Rescue and Ambulance Service, Gower Bird </w:t>
      </w:r>
      <w:r w:rsidR="006E0849" w:rsidRPr="00D72B11">
        <w:rPr>
          <w:rFonts w:ascii="Arial" w:hAnsi="Arial" w:cs="Arial"/>
          <w:sz w:val="24"/>
          <w:szCs w:val="24"/>
        </w:rPr>
        <w:t>Hospital</w:t>
      </w:r>
      <w:r w:rsidR="008767EB" w:rsidRPr="00D72B11">
        <w:rPr>
          <w:rFonts w:ascii="Arial" w:hAnsi="Arial" w:cs="Arial"/>
          <w:sz w:val="24"/>
          <w:szCs w:val="24"/>
        </w:rPr>
        <w:t xml:space="preserve">, RSPCA East Winch, RSPCA Stapeley Grange, RSPCA West Hatch, Shepreth Hedgehog </w:t>
      </w:r>
      <w:r w:rsidR="006E0849" w:rsidRPr="00D72B11">
        <w:rPr>
          <w:rFonts w:ascii="Arial" w:hAnsi="Arial" w:cs="Arial"/>
          <w:sz w:val="24"/>
          <w:szCs w:val="24"/>
        </w:rPr>
        <w:t>Hospital</w:t>
      </w:r>
      <w:r w:rsidR="008767EB" w:rsidRPr="00D72B11">
        <w:rPr>
          <w:rFonts w:ascii="Arial" w:hAnsi="Arial" w:cs="Arial"/>
          <w:sz w:val="24"/>
          <w:szCs w:val="24"/>
        </w:rPr>
        <w:t xml:space="preserve">, The Scottish Society for the Prevention of Cruelty to Animals and Vale Wildlife Hospital and Rehabilitation Centre for providing samples, without </w:t>
      </w:r>
      <w:r w:rsidRPr="00D72B11">
        <w:rPr>
          <w:rFonts w:ascii="Arial" w:hAnsi="Arial" w:cs="Arial"/>
          <w:sz w:val="24"/>
          <w:szCs w:val="24"/>
        </w:rPr>
        <w:t xml:space="preserve">which </w:t>
      </w:r>
      <w:r w:rsidR="008767EB" w:rsidRPr="00D72B11">
        <w:rPr>
          <w:rFonts w:ascii="Arial" w:hAnsi="Arial" w:cs="Arial"/>
          <w:sz w:val="24"/>
          <w:szCs w:val="24"/>
        </w:rPr>
        <w:t>this research would not have been possible.</w:t>
      </w:r>
      <w:r w:rsidRPr="00D72B11">
        <w:rPr>
          <w:rFonts w:ascii="Arial" w:hAnsi="Arial" w:cs="Arial"/>
          <w:sz w:val="24"/>
          <w:szCs w:val="24"/>
        </w:rPr>
        <w:t xml:space="preserve"> </w:t>
      </w:r>
    </w:p>
    <w:p w:rsidR="00895400" w:rsidRPr="00D72B11" w:rsidRDefault="00895400" w:rsidP="00F020BA">
      <w:pPr>
        <w:spacing w:line="480" w:lineRule="auto"/>
        <w:jc w:val="both"/>
        <w:rPr>
          <w:rFonts w:ascii="Arial" w:hAnsi="Arial" w:cs="Arial"/>
          <w:sz w:val="24"/>
          <w:szCs w:val="24"/>
        </w:rPr>
      </w:pPr>
    </w:p>
    <w:p w:rsidR="0019026E" w:rsidRDefault="0019026E" w:rsidP="00F020BA">
      <w:pPr>
        <w:spacing w:line="480" w:lineRule="auto"/>
        <w:jc w:val="both"/>
        <w:rPr>
          <w:rFonts w:ascii="Arial" w:hAnsi="Arial" w:cs="Arial"/>
          <w:sz w:val="24"/>
          <w:szCs w:val="24"/>
        </w:rPr>
      </w:pPr>
      <w:r w:rsidRPr="00D72B11">
        <w:rPr>
          <w:rFonts w:ascii="Arial" w:hAnsi="Arial" w:cs="Arial"/>
          <w:sz w:val="24"/>
          <w:szCs w:val="24"/>
        </w:rPr>
        <w:t xml:space="preserve">This research was conducted in part fulfilment of a M.Sc. degree in Wild Animal Biology by L.S. It was part-funded by Defra through the </w:t>
      </w:r>
      <w:r w:rsidR="00835C9B" w:rsidRPr="00D72B11">
        <w:rPr>
          <w:rFonts w:ascii="Arial" w:hAnsi="Arial" w:cs="Arial"/>
          <w:sz w:val="24"/>
          <w:szCs w:val="24"/>
        </w:rPr>
        <w:t xml:space="preserve">Animal &amp; Plant Health Agency’s </w:t>
      </w:r>
      <w:r w:rsidRPr="00D72B11">
        <w:rPr>
          <w:rFonts w:ascii="Arial" w:hAnsi="Arial" w:cs="Arial"/>
          <w:sz w:val="24"/>
          <w:szCs w:val="24"/>
        </w:rPr>
        <w:t xml:space="preserve">Diseases of Wildlife Scheme Scanning Surveillance Programme </w:t>
      </w:r>
      <w:r w:rsidR="00173C04" w:rsidRPr="00D72B11">
        <w:rPr>
          <w:rFonts w:ascii="Arial" w:hAnsi="Arial" w:cs="Arial"/>
          <w:sz w:val="24"/>
          <w:szCs w:val="24"/>
        </w:rPr>
        <w:t xml:space="preserve">(Project ED1600), </w:t>
      </w:r>
      <w:r w:rsidRPr="00D72B11">
        <w:rPr>
          <w:rFonts w:ascii="Arial" w:hAnsi="Arial" w:cs="Arial"/>
          <w:sz w:val="24"/>
          <w:szCs w:val="24"/>
        </w:rPr>
        <w:t xml:space="preserve">and through project WC 1027 from the Defra Strategic Evidence Fund; </w:t>
      </w:r>
      <w:r w:rsidR="00895400" w:rsidRPr="00D72B11">
        <w:rPr>
          <w:rFonts w:ascii="Arial" w:hAnsi="Arial" w:cs="Arial"/>
          <w:color w:val="000000"/>
          <w:sz w:val="24"/>
          <w:szCs w:val="24"/>
        </w:rPr>
        <w:t xml:space="preserve">the Esmée Fairbairn Foundation; </w:t>
      </w:r>
      <w:r w:rsidR="00835C9B" w:rsidRPr="00D72B11">
        <w:rPr>
          <w:rFonts w:ascii="Arial" w:hAnsi="Arial" w:cs="Arial"/>
          <w:color w:val="000000"/>
          <w:sz w:val="24"/>
          <w:szCs w:val="24"/>
        </w:rPr>
        <w:t xml:space="preserve">the Universities Federation for Animal Welfare, </w:t>
      </w:r>
      <w:r w:rsidR="00895400" w:rsidRPr="00D72B11">
        <w:rPr>
          <w:rFonts w:ascii="Arial" w:hAnsi="Arial" w:cs="Arial"/>
          <w:color w:val="000000"/>
          <w:sz w:val="24"/>
          <w:szCs w:val="24"/>
        </w:rPr>
        <w:t>the</w:t>
      </w:r>
      <w:r w:rsidR="00895400" w:rsidRPr="00D72B11">
        <w:rPr>
          <w:rFonts w:ascii="Arial" w:hAnsi="Arial" w:cs="Arial"/>
          <w:sz w:val="24"/>
          <w:szCs w:val="24"/>
        </w:rPr>
        <w:t xml:space="preserve"> Institute of Zoology and </w:t>
      </w:r>
      <w:r w:rsidRPr="00D72B11">
        <w:rPr>
          <w:rFonts w:ascii="Arial" w:hAnsi="Arial" w:cs="Arial"/>
          <w:sz w:val="24"/>
          <w:szCs w:val="24"/>
        </w:rPr>
        <w:t>the Royal Veterinary College, London</w:t>
      </w:r>
      <w:r w:rsidR="00895400" w:rsidRPr="00D72B11">
        <w:rPr>
          <w:rFonts w:ascii="Arial" w:hAnsi="Arial" w:cs="Arial"/>
          <w:sz w:val="24"/>
          <w:szCs w:val="24"/>
        </w:rPr>
        <w:t>.</w:t>
      </w:r>
    </w:p>
    <w:p w:rsidR="008C593D" w:rsidRDefault="008C593D" w:rsidP="00F020BA">
      <w:pPr>
        <w:spacing w:line="480" w:lineRule="auto"/>
        <w:jc w:val="both"/>
        <w:rPr>
          <w:rFonts w:ascii="Arial" w:hAnsi="Arial" w:cs="Arial"/>
          <w:sz w:val="24"/>
          <w:szCs w:val="24"/>
        </w:rPr>
      </w:pPr>
    </w:p>
    <w:p w:rsidR="008C593D" w:rsidRDefault="008C593D">
      <w:pPr>
        <w:rPr>
          <w:rFonts w:ascii="Arial" w:hAnsi="Arial" w:cs="Arial"/>
          <w:sz w:val="24"/>
          <w:szCs w:val="24"/>
        </w:rPr>
      </w:pPr>
      <w:r>
        <w:rPr>
          <w:rFonts w:ascii="Arial" w:hAnsi="Arial" w:cs="Arial"/>
          <w:sz w:val="24"/>
          <w:szCs w:val="24"/>
        </w:rPr>
        <w:br w:type="page"/>
      </w:r>
    </w:p>
    <w:p w:rsidR="008E1981" w:rsidRPr="00D72B11" w:rsidRDefault="008E1981" w:rsidP="00D8659C">
      <w:pPr>
        <w:pStyle w:val="NormalWeb"/>
        <w:spacing w:line="480" w:lineRule="auto"/>
        <w:divId w:val="877355727"/>
        <w:rPr>
          <w:rFonts w:ascii="Arial" w:eastAsia="Times New Roman" w:hAnsi="Arial" w:cs="Arial"/>
          <w:sz w:val="24"/>
          <w:szCs w:val="24"/>
        </w:rPr>
      </w:pPr>
      <w:r w:rsidRPr="00D72B11">
        <w:rPr>
          <w:rFonts w:ascii="Arial" w:eastAsia="Times New Roman" w:hAnsi="Arial" w:cs="Arial"/>
          <w:sz w:val="24"/>
          <w:szCs w:val="24"/>
        </w:rPr>
        <w:t>Reference</w:t>
      </w:r>
      <w:r w:rsidR="00667835">
        <w:rPr>
          <w:rFonts w:ascii="Arial" w:eastAsia="Times New Roman" w:hAnsi="Arial" w:cs="Arial"/>
          <w:sz w:val="24"/>
          <w:szCs w:val="24"/>
        </w:rPr>
        <w:t>s</w:t>
      </w:r>
      <w:r w:rsidRPr="00D72B11">
        <w:rPr>
          <w:rFonts w:ascii="Arial" w:eastAsia="Times New Roman" w:hAnsi="Arial" w:cs="Arial"/>
          <w:sz w:val="24"/>
          <w:szCs w:val="24"/>
        </w:rPr>
        <w:t xml:space="preserve"> </w:t>
      </w:r>
    </w:p>
    <w:p w:rsidR="007125D1" w:rsidRPr="00317CFA" w:rsidRDefault="00026E62" w:rsidP="00D8659C">
      <w:pPr>
        <w:pStyle w:val="NormalWeb"/>
        <w:spacing w:line="480" w:lineRule="auto"/>
        <w:jc w:val="both"/>
        <w:divId w:val="877355727"/>
        <w:rPr>
          <w:rFonts w:ascii="Arial" w:hAnsi="Arial" w:cs="Arial"/>
          <w:noProof/>
          <w:sz w:val="24"/>
          <w:szCs w:val="24"/>
        </w:rPr>
      </w:pPr>
      <w:r w:rsidRPr="00E95141">
        <w:rPr>
          <w:rFonts w:ascii="Arial" w:hAnsi="Arial" w:cs="Arial"/>
          <w:sz w:val="24"/>
          <w:szCs w:val="24"/>
        </w:rPr>
        <w:fldChar w:fldCharType="begin" w:fldLock="1"/>
      </w:r>
      <w:r w:rsidR="007125D1" w:rsidRPr="00E95141">
        <w:rPr>
          <w:rFonts w:ascii="Arial" w:hAnsi="Arial" w:cs="Arial"/>
          <w:sz w:val="24"/>
          <w:szCs w:val="24"/>
        </w:rPr>
        <w:instrText xml:space="preserve">ADDIN Mendeley Bibliography CSL_BIBLIOGRAPHY </w:instrText>
      </w:r>
      <w:r w:rsidRPr="00E95141">
        <w:rPr>
          <w:rFonts w:ascii="Arial" w:hAnsi="Arial" w:cs="Arial"/>
          <w:sz w:val="24"/>
          <w:szCs w:val="24"/>
        </w:rPr>
        <w:fldChar w:fldCharType="separate"/>
      </w:r>
      <w:r w:rsidR="007125D1" w:rsidRPr="00E95141">
        <w:rPr>
          <w:rFonts w:ascii="Arial" w:hAnsi="Arial" w:cs="Arial"/>
          <w:noProof/>
          <w:sz w:val="24"/>
          <w:szCs w:val="24"/>
        </w:rPr>
        <w:t>Abe, N., Sawano, Y.</w:t>
      </w:r>
      <w:r w:rsidR="0014327B" w:rsidRPr="00E95141">
        <w:rPr>
          <w:rFonts w:ascii="Arial" w:hAnsi="Arial" w:cs="Arial"/>
          <w:noProof/>
          <w:sz w:val="24"/>
          <w:szCs w:val="24"/>
        </w:rPr>
        <w:t>,</w:t>
      </w:r>
      <w:r w:rsidR="007125D1" w:rsidRPr="00E95141">
        <w:rPr>
          <w:rFonts w:ascii="Arial" w:hAnsi="Arial" w:cs="Arial"/>
          <w:noProof/>
          <w:sz w:val="24"/>
          <w:szCs w:val="24"/>
        </w:rPr>
        <w:t xml:space="preserve"> Yamada, K., 2002.</w:t>
      </w:r>
      <w:r w:rsidR="007125D1" w:rsidRPr="00E95141">
        <w:rPr>
          <w:rFonts w:ascii="Arial" w:hAnsi="Arial" w:cs="Arial"/>
          <w:i/>
          <w:noProof/>
          <w:sz w:val="24"/>
          <w:szCs w:val="24"/>
        </w:rPr>
        <w:t xml:space="preserve"> Cryptosporidium</w:t>
      </w:r>
      <w:r w:rsidR="007125D1" w:rsidRPr="00E95141">
        <w:rPr>
          <w:rFonts w:ascii="Arial" w:hAnsi="Arial" w:cs="Arial"/>
          <w:noProof/>
          <w:sz w:val="24"/>
          <w:szCs w:val="24"/>
        </w:rPr>
        <w:t xml:space="preserve"> infection in dogs in Osaka, Japan. </w:t>
      </w:r>
      <w:r w:rsidR="007125D1" w:rsidRPr="00315A29">
        <w:rPr>
          <w:rFonts w:ascii="Arial" w:hAnsi="Arial" w:cs="Arial"/>
          <w:i/>
          <w:iCs/>
          <w:noProof/>
          <w:sz w:val="24"/>
          <w:szCs w:val="24"/>
        </w:rPr>
        <w:t>Vet</w:t>
      </w:r>
      <w:r w:rsidR="00FD1742" w:rsidRPr="00315A29">
        <w:rPr>
          <w:rFonts w:ascii="Arial" w:hAnsi="Arial" w:cs="Arial"/>
          <w:i/>
          <w:iCs/>
          <w:noProof/>
          <w:sz w:val="24"/>
          <w:szCs w:val="24"/>
        </w:rPr>
        <w:t>.</w:t>
      </w:r>
      <w:r w:rsidR="007125D1" w:rsidRPr="00315A29">
        <w:rPr>
          <w:rFonts w:ascii="Arial" w:hAnsi="Arial" w:cs="Arial"/>
          <w:i/>
          <w:iCs/>
          <w:noProof/>
          <w:sz w:val="24"/>
          <w:szCs w:val="24"/>
        </w:rPr>
        <w:t xml:space="preserve"> Parasitol</w:t>
      </w:r>
      <w:r w:rsidR="00FD1742" w:rsidRPr="00315A29">
        <w:rPr>
          <w:rFonts w:ascii="Arial" w:hAnsi="Arial" w:cs="Arial"/>
          <w:i/>
          <w:iCs/>
          <w:noProof/>
          <w:sz w:val="24"/>
          <w:szCs w:val="24"/>
        </w:rPr>
        <w:t>.</w:t>
      </w:r>
      <w:r w:rsidR="007125D1" w:rsidRPr="00315A29">
        <w:rPr>
          <w:rFonts w:ascii="Arial" w:hAnsi="Arial" w:cs="Arial"/>
          <w:i/>
          <w:noProof/>
          <w:sz w:val="24"/>
          <w:szCs w:val="24"/>
        </w:rPr>
        <w:t xml:space="preserve"> </w:t>
      </w:r>
      <w:r w:rsidR="007125D1" w:rsidRPr="00966483">
        <w:rPr>
          <w:rFonts w:ascii="Arial" w:hAnsi="Arial" w:cs="Arial"/>
          <w:noProof/>
          <w:sz w:val="24"/>
          <w:szCs w:val="24"/>
        </w:rPr>
        <w:t xml:space="preserve">108, 185–193. </w:t>
      </w:r>
    </w:p>
    <w:p w:rsidR="005A6BB3" w:rsidRPr="00317CFA" w:rsidRDefault="005A6BB3" w:rsidP="00D8659C">
      <w:pPr>
        <w:pStyle w:val="NormalWeb"/>
        <w:spacing w:line="480" w:lineRule="auto"/>
        <w:jc w:val="both"/>
        <w:divId w:val="877355727"/>
        <w:rPr>
          <w:rFonts w:ascii="Arial" w:eastAsiaTheme="minorEastAsia" w:hAnsi="Arial" w:cs="Arial"/>
          <w:noProof/>
          <w:sz w:val="24"/>
          <w:szCs w:val="24"/>
        </w:rPr>
      </w:pPr>
      <w:r w:rsidRPr="00E95141">
        <w:rPr>
          <w:rFonts w:ascii="Arial" w:eastAsiaTheme="minorEastAsia" w:hAnsi="Arial" w:cs="Arial"/>
          <w:noProof/>
          <w:sz w:val="24"/>
          <w:szCs w:val="24"/>
        </w:rPr>
        <w:t xml:space="preserve">Abe, N. Matsubara, K. 2015. Molecular identification of Cryptosporidium isolates from exotic pet animals in Japan. </w:t>
      </w:r>
      <w:r w:rsidRPr="00315A29">
        <w:rPr>
          <w:rFonts w:ascii="Arial" w:eastAsiaTheme="minorEastAsia" w:hAnsi="Arial" w:cs="Arial"/>
          <w:i/>
          <w:noProof/>
          <w:sz w:val="24"/>
          <w:szCs w:val="24"/>
        </w:rPr>
        <w:t>Vet</w:t>
      </w:r>
      <w:r w:rsidR="008C593D" w:rsidRPr="00315A29">
        <w:rPr>
          <w:rFonts w:ascii="Arial" w:eastAsiaTheme="minorEastAsia" w:hAnsi="Arial" w:cs="Arial"/>
          <w:i/>
          <w:noProof/>
          <w:sz w:val="24"/>
          <w:szCs w:val="24"/>
        </w:rPr>
        <w:t>.</w:t>
      </w:r>
      <w:r w:rsidRPr="00315A29">
        <w:rPr>
          <w:rFonts w:ascii="Arial" w:eastAsiaTheme="minorEastAsia" w:hAnsi="Arial" w:cs="Arial"/>
          <w:i/>
          <w:noProof/>
          <w:sz w:val="24"/>
          <w:szCs w:val="24"/>
        </w:rPr>
        <w:t xml:space="preserve"> Parasitol</w:t>
      </w:r>
      <w:r w:rsidR="008C593D" w:rsidRPr="00315A29">
        <w:rPr>
          <w:rFonts w:ascii="Arial" w:eastAsiaTheme="minorEastAsia" w:hAnsi="Arial" w:cs="Arial"/>
          <w:i/>
          <w:noProof/>
          <w:sz w:val="24"/>
          <w:szCs w:val="24"/>
        </w:rPr>
        <w:t>.</w:t>
      </w:r>
      <w:r w:rsidRPr="00966483">
        <w:rPr>
          <w:rFonts w:ascii="Arial" w:eastAsiaTheme="minorEastAsia" w:hAnsi="Arial" w:cs="Arial"/>
          <w:noProof/>
          <w:sz w:val="24"/>
          <w:szCs w:val="24"/>
        </w:rPr>
        <w:t xml:space="preserve"> 209(3-4): 254-257</w:t>
      </w:r>
    </w:p>
    <w:p w:rsidR="007125D1" w:rsidRPr="00E95141" w:rsidRDefault="007125D1" w:rsidP="00D8659C">
      <w:pPr>
        <w:pStyle w:val="NormalWeb"/>
        <w:spacing w:before="0" w:beforeAutospacing="0" w:after="0" w:afterAutospacing="0" w:line="480" w:lineRule="auto"/>
        <w:jc w:val="both"/>
        <w:divId w:val="877355727"/>
        <w:rPr>
          <w:sz w:val="24"/>
          <w:szCs w:val="24"/>
        </w:rPr>
      </w:pPr>
      <w:r w:rsidRPr="00934D4B">
        <w:rPr>
          <w:rFonts w:ascii="Arial" w:hAnsi="Arial" w:cs="Arial"/>
          <w:noProof/>
          <w:sz w:val="24"/>
          <w:szCs w:val="24"/>
        </w:rPr>
        <w:t xml:space="preserve">Alves, M. </w:t>
      </w:r>
      <w:r w:rsidRPr="00EF2121">
        <w:rPr>
          <w:rFonts w:ascii="Arial" w:hAnsi="Arial" w:cs="Arial"/>
          <w:sz w:val="24"/>
          <w:szCs w:val="24"/>
        </w:rPr>
        <w:t>Xiao, L., Antunes, F.</w:t>
      </w:r>
      <w:r w:rsidR="0014327B" w:rsidRPr="00EF2121">
        <w:rPr>
          <w:rFonts w:ascii="Arial" w:hAnsi="Arial" w:cs="Arial"/>
          <w:sz w:val="24"/>
          <w:szCs w:val="24"/>
        </w:rPr>
        <w:t>,</w:t>
      </w:r>
      <w:r w:rsidRPr="00E95141">
        <w:rPr>
          <w:rFonts w:ascii="Arial" w:hAnsi="Arial" w:cs="Arial"/>
          <w:sz w:val="24"/>
          <w:szCs w:val="24"/>
        </w:rPr>
        <w:t xml:space="preserve"> Matos, O.</w:t>
      </w:r>
      <w:r w:rsidRPr="00315A29">
        <w:rPr>
          <w:rFonts w:ascii="Arial" w:hAnsi="Arial" w:cs="Arial"/>
          <w:noProof/>
          <w:sz w:val="24"/>
          <w:szCs w:val="24"/>
        </w:rPr>
        <w:t xml:space="preserve">, </w:t>
      </w:r>
      <w:r w:rsidRPr="00966483">
        <w:rPr>
          <w:rFonts w:ascii="Arial" w:hAnsi="Arial" w:cs="Arial"/>
          <w:noProof/>
          <w:sz w:val="24"/>
          <w:szCs w:val="24"/>
        </w:rPr>
        <w:t>2006. Distribution of</w:t>
      </w:r>
      <w:r w:rsidRPr="00317CFA">
        <w:rPr>
          <w:rFonts w:ascii="Arial" w:hAnsi="Arial" w:cs="Arial"/>
          <w:i/>
          <w:noProof/>
          <w:sz w:val="24"/>
          <w:szCs w:val="24"/>
        </w:rPr>
        <w:t xml:space="preserve"> Cryptosporidium </w:t>
      </w:r>
      <w:r w:rsidRPr="00934D4B">
        <w:rPr>
          <w:rFonts w:ascii="Arial" w:hAnsi="Arial" w:cs="Arial"/>
          <w:noProof/>
          <w:sz w:val="24"/>
          <w:szCs w:val="24"/>
        </w:rPr>
        <w:t xml:space="preserve">subtypes in humans and domestic and wild ruminants in Portugal. </w:t>
      </w:r>
      <w:r w:rsidRPr="00934D4B">
        <w:rPr>
          <w:rFonts w:ascii="Arial" w:hAnsi="Arial" w:cs="Arial"/>
          <w:i/>
          <w:iCs/>
          <w:noProof/>
          <w:sz w:val="24"/>
          <w:szCs w:val="24"/>
        </w:rPr>
        <w:t>Parasitol</w:t>
      </w:r>
      <w:r w:rsidR="00FD1742" w:rsidRPr="00E95141">
        <w:rPr>
          <w:rFonts w:ascii="Arial" w:hAnsi="Arial" w:cs="Arial"/>
          <w:i/>
          <w:iCs/>
          <w:noProof/>
          <w:sz w:val="24"/>
          <w:szCs w:val="24"/>
        </w:rPr>
        <w:t>.</w:t>
      </w:r>
      <w:r w:rsidRPr="00E95141">
        <w:rPr>
          <w:rFonts w:ascii="Arial" w:hAnsi="Arial" w:cs="Arial"/>
          <w:i/>
          <w:iCs/>
          <w:noProof/>
          <w:sz w:val="24"/>
          <w:szCs w:val="24"/>
        </w:rPr>
        <w:t xml:space="preserve"> Res</w:t>
      </w:r>
      <w:r w:rsidR="00FD1742" w:rsidRPr="00E95141">
        <w:rPr>
          <w:rFonts w:ascii="Arial" w:hAnsi="Arial" w:cs="Arial"/>
          <w:i/>
          <w:iCs/>
          <w:noProof/>
          <w:sz w:val="24"/>
          <w:szCs w:val="24"/>
        </w:rPr>
        <w:t>.</w:t>
      </w:r>
      <w:r w:rsidRPr="00E95141">
        <w:rPr>
          <w:rFonts w:ascii="Arial" w:hAnsi="Arial" w:cs="Arial"/>
          <w:noProof/>
          <w:sz w:val="24"/>
          <w:szCs w:val="24"/>
        </w:rPr>
        <w:t xml:space="preserve"> 99, 287–292. </w:t>
      </w:r>
    </w:p>
    <w:p w:rsidR="007125D1" w:rsidRPr="00E95141" w:rsidRDefault="007125D1" w:rsidP="00D8659C">
      <w:pPr>
        <w:pStyle w:val="NormalWeb"/>
        <w:spacing w:before="0" w:beforeAutospacing="0" w:after="0" w:afterAutospacing="0" w:line="480" w:lineRule="auto"/>
        <w:jc w:val="both"/>
        <w:divId w:val="877355727"/>
        <w:rPr>
          <w:sz w:val="24"/>
          <w:szCs w:val="24"/>
        </w:rPr>
      </w:pPr>
    </w:p>
    <w:p w:rsidR="007125D1" w:rsidRPr="00E95141" w:rsidRDefault="007125D1" w:rsidP="00D8659C">
      <w:pPr>
        <w:pStyle w:val="NormalWeb"/>
        <w:spacing w:before="0" w:beforeAutospacing="0" w:after="0" w:afterAutospacing="0" w:line="480" w:lineRule="auto"/>
        <w:jc w:val="both"/>
        <w:divId w:val="877355727"/>
        <w:rPr>
          <w:sz w:val="24"/>
          <w:szCs w:val="24"/>
        </w:rPr>
      </w:pPr>
      <w:r w:rsidRPr="00E95141">
        <w:rPr>
          <w:rFonts w:ascii="Arial" w:hAnsi="Arial" w:cs="Arial"/>
          <w:noProof/>
          <w:sz w:val="24"/>
          <w:szCs w:val="24"/>
        </w:rPr>
        <w:t xml:space="preserve">Alves, M., </w:t>
      </w:r>
      <w:r w:rsidRPr="00E95141">
        <w:rPr>
          <w:rFonts w:ascii="Arial" w:eastAsiaTheme="minorEastAsia" w:hAnsi="Arial" w:cs="Arial"/>
          <w:sz w:val="24"/>
          <w:szCs w:val="24"/>
        </w:rPr>
        <w:t>Xiao, L., Sulaiman, I., Lal, A. A., Matos, O.</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Antunes, F., </w:t>
      </w:r>
      <w:r w:rsidRPr="00E95141">
        <w:rPr>
          <w:rFonts w:ascii="Arial" w:hAnsi="Arial" w:cs="Arial"/>
          <w:noProof/>
          <w:sz w:val="24"/>
          <w:szCs w:val="24"/>
        </w:rPr>
        <w:t xml:space="preserve">2003. Subgenotype analysis of </w:t>
      </w:r>
      <w:r w:rsidRPr="00E95141">
        <w:rPr>
          <w:rFonts w:ascii="Arial" w:hAnsi="Arial" w:cs="Arial"/>
          <w:i/>
          <w:noProof/>
          <w:sz w:val="24"/>
          <w:szCs w:val="24"/>
        </w:rPr>
        <w:t>Cryptosporidium</w:t>
      </w:r>
      <w:r w:rsidRPr="00E95141">
        <w:rPr>
          <w:rFonts w:ascii="Arial" w:hAnsi="Arial" w:cs="Arial"/>
          <w:noProof/>
          <w:sz w:val="24"/>
          <w:szCs w:val="24"/>
        </w:rPr>
        <w:t xml:space="preserve"> isolates from humans, cattle, and zoo ruminants in Portugal. </w:t>
      </w:r>
      <w:r w:rsidRPr="00E95141">
        <w:rPr>
          <w:rFonts w:ascii="Arial" w:hAnsi="Arial" w:cs="Arial"/>
          <w:i/>
          <w:iCs/>
          <w:noProof/>
          <w:sz w:val="24"/>
          <w:szCs w:val="24"/>
        </w:rPr>
        <w:t>J</w:t>
      </w:r>
      <w:r w:rsidR="00FD1742" w:rsidRPr="00E95141">
        <w:rPr>
          <w:rFonts w:ascii="Arial" w:hAnsi="Arial" w:cs="Arial"/>
          <w:i/>
          <w:iCs/>
          <w:noProof/>
          <w:sz w:val="24"/>
          <w:szCs w:val="24"/>
        </w:rPr>
        <w:t>.</w:t>
      </w:r>
      <w:r w:rsidRPr="00E95141">
        <w:rPr>
          <w:rFonts w:ascii="Arial" w:hAnsi="Arial" w:cs="Arial"/>
          <w:i/>
          <w:iCs/>
          <w:noProof/>
          <w:sz w:val="24"/>
          <w:szCs w:val="24"/>
        </w:rPr>
        <w:t xml:space="preserve"> Clin</w:t>
      </w:r>
      <w:r w:rsidR="00FD1742" w:rsidRPr="00E95141">
        <w:rPr>
          <w:rFonts w:ascii="Arial" w:hAnsi="Arial" w:cs="Arial"/>
          <w:i/>
          <w:iCs/>
          <w:noProof/>
          <w:sz w:val="24"/>
          <w:szCs w:val="24"/>
        </w:rPr>
        <w:t>.</w:t>
      </w:r>
      <w:r w:rsidRPr="00E95141">
        <w:rPr>
          <w:rFonts w:ascii="Arial" w:hAnsi="Arial" w:cs="Arial"/>
          <w:i/>
          <w:iCs/>
          <w:noProof/>
          <w:sz w:val="24"/>
          <w:szCs w:val="24"/>
        </w:rPr>
        <w:t xml:space="preserve"> Microbiol</w:t>
      </w:r>
      <w:r w:rsidR="00FD1742" w:rsidRPr="00E95141">
        <w:rPr>
          <w:rFonts w:ascii="Arial" w:hAnsi="Arial" w:cs="Arial"/>
          <w:i/>
          <w:iCs/>
          <w:noProof/>
          <w:sz w:val="24"/>
          <w:szCs w:val="24"/>
        </w:rPr>
        <w:t>.</w:t>
      </w:r>
      <w:r w:rsidRPr="00E95141">
        <w:rPr>
          <w:rFonts w:ascii="Arial" w:hAnsi="Arial" w:cs="Arial"/>
          <w:noProof/>
          <w:sz w:val="24"/>
          <w:szCs w:val="24"/>
        </w:rPr>
        <w:t xml:space="preserve"> 41(6), 2744–2747. </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Amori, G., Hutterer, R., Kryštufek, B., Yigit, N., Mitsain, G.</w:t>
      </w:r>
      <w:r w:rsidR="0014327B" w:rsidRPr="00E95141">
        <w:rPr>
          <w:rFonts w:ascii="Arial" w:hAnsi="Arial" w:cs="Arial"/>
          <w:noProof/>
          <w:sz w:val="24"/>
          <w:szCs w:val="24"/>
        </w:rPr>
        <w:t>,</w:t>
      </w:r>
      <w:r w:rsidRPr="00E95141">
        <w:rPr>
          <w:rFonts w:ascii="Arial" w:hAnsi="Arial" w:cs="Arial"/>
          <w:noProof/>
          <w:sz w:val="24"/>
          <w:szCs w:val="24"/>
        </w:rPr>
        <w:t xml:space="preserve"> Palomo, L.J., 2008.</w:t>
      </w:r>
      <w:r w:rsidRPr="00E95141">
        <w:rPr>
          <w:rFonts w:ascii="Arial" w:hAnsi="Arial" w:cs="Arial"/>
          <w:i/>
          <w:noProof/>
          <w:sz w:val="24"/>
          <w:szCs w:val="24"/>
        </w:rPr>
        <w:t xml:space="preserve"> Erinaceus europaeus</w:t>
      </w:r>
      <w:r w:rsidRPr="00E95141">
        <w:rPr>
          <w:rFonts w:ascii="Arial" w:hAnsi="Arial" w:cs="Arial"/>
          <w:noProof/>
          <w:sz w:val="24"/>
          <w:szCs w:val="24"/>
        </w:rPr>
        <w:t xml:space="preserve">. In: IUCN 2013. </w:t>
      </w:r>
      <w:r w:rsidRPr="00E95141">
        <w:rPr>
          <w:rFonts w:ascii="Arial" w:hAnsi="Arial" w:cs="Arial"/>
          <w:i/>
          <w:iCs/>
          <w:noProof/>
          <w:sz w:val="24"/>
          <w:szCs w:val="24"/>
        </w:rPr>
        <w:t>IUCN Red List of Threatened Species. Version 2013.2.</w:t>
      </w:r>
      <w:r w:rsidRPr="00E95141">
        <w:rPr>
          <w:rFonts w:ascii="Arial" w:hAnsi="Arial" w:cs="Arial"/>
          <w:noProof/>
          <w:sz w:val="24"/>
          <w:szCs w:val="24"/>
        </w:rPr>
        <w:t xml:space="preserve"> Available at: &lt;www.iucnredlist.org&gt;. Accessed 23 January 2014.</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Appelbee, A.J., Thompson, R.C.A.</w:t>
      </w:r>
      <w:r w:rsidR="0014327B" w:rsidRPr="00E95141">
        <w:rPr>
          <w:rFonts w:ascii="Arial" w:hAnsi="Arial" w:cs="Arial"/>
          <w:noProof/>
          <w:sz w:val="24"/>
          <w:szCs w:val="24"/>
        </w:rPr>
        <w:t>,</w:t>
      </w:r>
      <w:r w:rsidRPr="00E95141">
        <w:rPr>
          <w:rFonts w:ascii="Arial" w:hAnsi="Arial" w:cs="Arial"/>
          <w:noProof/>
          <w:sz w:val="24"/>
          <w:szCs w:val="24"/>
        </w:rPr>
        <w:t xml:space="preserve"> Olson, M.E., </w:t>
      </w:r>
      <w:r w:rsidRPr="00966483">
        <w:rPr>
          <w:rFonts w:ascii="Arial" w:hAnsi="Arial" w:cs="Arial"/>
          <w:noProof/>
          <w:sz w:val="24"/>
          <w:szCs w:val="24"/>
        </w:rPr>
        <w:t>2005.</w:t>
      </w:r>
      <w:r w:rsidRPr="00317CFA">
        <w:rPr>
          <w:rFonts w:ascii="Arial" w:hAnsi="Arial" w:cs="Arial"/>
          <w:i/>
          <w:noProof/>
          <w:sz w:val="24"/>
          <w:szCs w:val="24"/>
        </w:rPr>
        <w:t xml:space="preserve"> Giardia </w:t>
      </w:r>
      <w:r w:rsidRPr="00934D4B">
        <w:rPr>
          <w:rFonts w:ascii="Arial" w:hAnsi="Arial" w:cs="Arial"/>
          <w:noProof/>
          <w:sz w:val="24"/>
          <w:szCs w:val="24"/>
        </w:rPr>
        <w:t xml:space="preserve">and </w:t>
      </w:r>
      <w:r w:rsidRPr="00E95141">
        <w:rPr>
          <w:rFonts w:ascii="Arial" w:hAnsi="Arial" w:cs="Arial"/>
          <w:i/>
          <w:noProof/>
          <w:sz w:val="24"/>
          <w:szCs w:val="24"/>
        </w:rPr>
        <w:t>Cryptosporidium</w:t>
      </w:r>
      <w:r w:rsidRPr="00E95141">
        <w:rPr>
          <w:rFonts w:ascii="Arial" w:hAnsi="Arial" w:cs="Arial"/>
          <w:noProof/>
          <w:sz w:val="24"/>
          <w:szCs w:val="24"/>
        </w:rPr>
        <w:t xml:space="preserve"> in mammalian wildlife-current status and future needs. </w:t>
      </w:r>
      <w:r w:rsidRPr="00E95141">
        <w:rPr>
          <w:rFonts w:ascii="Arial" w:hAnsi="Arial" w:cs="Arial"/>
          <w:i/>
          <w:iCs/>
          <w:noProof/>
          <w:sz w:val="24"/>
          <w:szCs w:val="24"/>
        </w:rPr>
        <w:t>Trends  Parasitol</w:t>
      </w:r>
      <w:r w:rsidR="00FD1742" w:rsidRPr="00E95141">
        <w:rPr>
          <w:rFonts w:ascii="Arial" w:hAnsi="Arial" w:cs="Arial"/>
          <w:i/>
          <w:iCs/>
          <w:noProof/>
          <w:sz w:val="24"/>
          <w:szCs w:val="24"/>
        </w:rPr>
        <w:t>.</w:t>
      </w:r>
      <w:r w:rsidRPr="00E95141">
        <w:rPr>
          <w:rFonts w:ascii="Arial" w:hAnsi="Arial" w:cs="Arial"/>
          <w:noProof/>
          <w:sz w:val="24"/>
          <w:szCs w:val="24"/>
        </w:rPr>
        <w:t xml:space="preserve"> 21(8), 370–</w:t>
      </w:r>
      <w:r w:rsidR="00FD1742" w:rsidRPr="00E95141">
        <w:rPr>
          <w:rFonts w:ascii="Arial" w:hAnsi="Arial" w:cs="Arial"/>
          <w:noProof/>
          <w:sz w:val="24"/>
          <w:szCs w:val="24"/>
        </w:rPr>
        <w:t>37</w:t>
      </w:r>
      <w:r w:rsidRPr="00E95141">
        <w:rPr>
          <w:rFonts w:ascii="Arial" w:hAnsi="Arial" w:cs="Arial"/>
          <w:noProof/>
          <w:sz w:val="24"/>
          <w:szCs w:val="24"/>
        </w:rPr>
        <w:t xml:space="preserve">6. </w:t>
      </w:r>
    </w:p>
    <w:p w:rsidR="007125D1" w:rsidRPr="00E95141" w:rsidRDefault="007125D1" w:rsidP="00D8659C">
      <w:pPr>
        <w:spacing w:before="100" w:beforeAutospacing="1" w:after="100" w:afterAutospacing="1" w:line="480" w:lineRule="auto"/>
        <w:divId w:val="877355727"/>
        <w:rPr>
          <w:rFonts w:ascii="Arial" w:eastAsiaTheme="minorEastAsia" w:hAnsi="Arial" w:cs="Arial"/>
          <w:sz w:val="24"/>
          <w:szCs w:val="24"/>
        </w:rPr>
      </w:pPr>
      <w:r w:rsidRPr="00E95141">
        <w:rPr>
          <w:rFonts w:ascii="Arial" w:eastAsiaTheme="minorEastAsia" w:hAnsi="Arial" w:cs="Arial"/>
          <w:sz w:val="24"/>
          <w:szCs w:val="24"/>
        </w:rPr>
        <w:t xml:space="preserve">Chalmers R.M., Smith R., Elwin K., Clifton-Hadley F.A., G.M., 2011a. Epidemiology of anthroponotic and zoonotic human cryptosporidiosis in England and Wales, 2004–2006. </w:t>
      </w:r>
      <w:r w:rsidRPr="00E95141">
        <w:rPr>
          <w:rFonts w:ascii="Arial" w:eastAsiaTheme="minorEastAsia" w:hAnsi="Arial" w:cs="Arial"/>
          <w:i/>
          <w:iCs/>
          <w:sz w:val="24"/>
          <w:szCs w:val="24"/>
        </w:rPr>
        <w:t>Epidemiol</w:t>
      </w:r>
      <w:r w:rsidR="00FD1742" w:rsidRPr="00E95141">
        <w:rPr>
          <w:rFonts w:ascii="Arial" w:eastAsiaTheme="minorEastAsia" w:hAnsi="Arial" w:cs="Arial"/>
          <w:i/>
          <w:iCs/>
          <w:sz w:val="24"/>
          <w:szCs w:val="24"/>
        </w:rPr>
        <w:t>.</w:t>
      </w:r>
      <w:r w:rsidRPr="00E95141">
        <w:rPr>
          <w:rFonts w:ascii="Arial" w:eastAsiaTheme="minorEastAsia" w:hAnsi="Arial" w:cs="Arial"/>
          <w:i/>
          <w:iCs/>
          <w:sz w:val="24"/>
          <w:szCs w:val="24"/>
        </w:rPr>
        <w:t xml:space="preserve"> Infect</w:t>
      </w:r>
      <w:r w:rsidR="00FD1742" w:rsidRPr="00E95141">
        <w:rPr>
          <w:rFonts w:ascii="Arial" w:eastAsiaTheme="minorEastAsia" w:hAnsi="Arial" w:cs="Arial"/>
          <w:i/>
          <w:iCs/>
          <w:sz w:val="24"/>
          <w:szCs w:val="24"/>
        </w:rPr>
        <w:t>.</w:t>
      </w:r>
      <w:r w:rsidRPr="00E95141">
        <w:rPr>
          <w:rFonts w:ascii="Arial" w:eastAsiaTheme="minorEastAsia" w:hAnsi="Arial" w:cs="Arial"/>
          <w:sz w:val="24"/>
          <w:szCs w:val="24"/>
        </w:rPr>
        <w:t xml:space="preserve"> 139(5), 700–712.</w:t>
      </w:r>
    </w:p>
    <w:p w:rsidR="007125D1" w:rsidRPr="00E95141" w:rsidRDefault="007125D1" w:rsidP="00D8659C">
      <w:pPr>
        <w:pStyle w:val="NormalWeb"/>
        <w:spacing w:before="0" w:beforeAutospacing="0" w:after="0" w:afterAutospacing="0" w:line="480" w:lineRule="auto"/>
        <w:jc w:val="both"/>
        <w:divId w:val="877355727"/>
        <w:rPr>
          <w:rFonts w:ascii="Arial" w:eastAsiaTheme="minorEastAsia" w:hAnsi="Arial" w:cs="Arial"/>
          <w:sz w:val="24"/>
          <w:szCs w:val="24"/>
        </w:rPr>
      </w:pPr>
      <w:r w:rsidRPr="00E95141">
        <w:rPr>
          <w:rFonts w:ascii="Arial" w:hAnsi="Arial" w:cs="Arial"/>
          <w:noProof/>
          <w:sz w:val="24"/>
          <w:szCs w:val="24"/>
        </w:rPr>
        <w:t>Chalmers, R.M.</w:t>
      </w:r>
      <w:r w:rsidRPr="00E95141">
        <w:rPr>
          <w:rFonts w:ascii="Arial" w:hAnsi="Arial" w:cs="Arial"/>
          <w:sz w:val="24"/>
          <w:szCs w:val="24"/>
        </w:rPr>
        <w:t xml:space="preserve"> </w:t>
      </w:r>
      <w:r w:rsidRPr="00E95141">
        <w:rPr>
          <w:rFonts w:ascii="Arial" w:eastAsiaTheme="minorEastAsia" w:hAnsi="Arial" w:cs="Arial"/>
          <w:sz w:val="24"/>
          <w:szCs w:val="24"/>
        </w:rPr>
        <w:t>Smith, R.P., Hadfield S.J., Elwin, K.</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Giles, M.</w:t>
      </w:r>
      <w:r w:rsidRPr="00E95141">
        <w:rPr>
          <w:rFonts w:ascii="Arial" w:hAnsi="Arial" w:cs="Arial"/>
          <w:noProof/>
          <w:sz w:val="24"/>
          <w:szCs w:val="24"/>
        </w:rPr>
        <w:t xml:space="preserve">, 2011b. Zoonotic linkage and variation in </w:t>
      </w:r>
      <w:r w:rsidRPr="00966483">
        <w:rPr>
          <w:rFonts w:ascii="Arial" w:hAnsi="Arial" w:cs="Arial"/>
          <w:i/>
          <w:noProof/>
          <w:sz w:val="24"/>
          <w:szCs w:val="24"/>
        </w:rPr>
        <w:t xml:space="preserve">Cryptosporidium parvum </w:t>
      </w:r>
      <w:r w:rsidRPr="00934D4B">
        <w:rPr>
          <w:rFonts w:ascii="Arial" w:hAnsi="Arial" w:cs="Arial"/>
          <w:noProof/>
          <w:sz w:val="24"/>
          <w:szCs w:val="24"/>
        </w:rPr>
        <w:t xml:space="preserve">from patients in the United Kingdom. </w:t>
      </w:r>
      <w:r w:rsidRPr="00E95141">
        <w:rPr>
          <w:rFonts w:ascii="Arial" w:hAnsi="Arial" w:cs="Arial"/>
          <w:i/>
          <w:iCs/>
          <w:noProof/>
          <w:sz w:val="24"/>
          <w:szCs w:val="24"/>
        </w:rPr>
        <w:t>Parasitol</w:t>
      </w:r>
      <w:r w:rsidR="00FD1742" w:rsidRPr="00E95141">
        <w:rPr>
          <w:rFonts w:ascii="Arial" w:hAnsi="Arial" w:cs="Arial"/>
          <w:i/>
          <w:iCs/>
          <w:noProof/>
          <w:sz w:val="24"/>
          <w:szCs w:val="24"/>
        </w:rPr>
        <w:t>.</w:t>
      </w:r>
      <w:r w:rsidRPr="00E95141">
        <w:rPr>
          <w:rFonts w:ascii="Arial" w:hAnsi="Arial" w:cs="Arial"/>
          <w:i/>
          <w:iCs/>
          <w:noProof/>
          <w:sz w:val="24"/>
          <w:szCs w:val="24"/>
        </w:rPr>
        <w:t xml:space="preserve"> Res</w:t>
      </w:r>
      <w:r w:rsidR="00FD1742" w:rsidRPr="00E95141">
        <w:rPr>
          <w:rFonts w:ascii="Arial" w:hAnsi="Arial" w:cs="Arial"/>
          <w:i/>
          <w:iCs/>
          <w:noProof/>
          <w:sz w:val="24"/>
          <w:szCs w:val="24"/>
        </w:rPr>
        <w:t>.</w:t>
      </w:r>
      <w:r w:rsidRPr="00E95141">
        <w:rPr>
          <w:rFonts w:ascii="Arial" w:hAnsi="Arial" w:cs="Arial"/>
          <w:noProof/>
          <w:sz w:val="24"/>
          <w:szCs w:val="24"/>
        </w:rPr>
        <w:t xml:space="preserve"> 108(5), 1321–1325. </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 xml:space="preserve">Constable, P.D., 2010. An Overview of Cryptosporidiosis. In C. Kahn, ed. </w:t>
      </w:r>
      <w:r w:rsidRPr="00E95141">
        <w:rPr>
          <w:rFonts w:ascii="Arial" w:hAnsi="Arial" w:cs="Arial"/>
          <w:i/>
          <w:iCs/>
          <w:noProof/>
          <w:sz w:val="24"/>
          <w:szCs w:val="24"/>
        </w:rPr>
        <w:t>The Merck Veterinary Manual</w:t>
      </w:r>
      <w:r w:rsidRPr="00E95141">
        <w:rPr>
          <w:rFonts w:ascii="Arial" w:hAnsi="Arial" w:cs="Arial"/>
          <w:noProof/>
          <w:sz w:val="24"/>
          <w:szCs w:val="24"/>
        </w:rPr>
        <w:t>. New Jersey: Merck &amp; Co., Inc., p. 134.</w:t>
      </w: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Dyachenko, V.</w:t>
      </w:r>
      <w:r w:rsidRPr="00E95141">
        <w:rPr>
          <w:rFonts w:ascii="Arial" w:hAnsi="Arial" w:cs="Arial"/>
          <w:sz w:val="24"/>
          <w:szCs w:val="24"/>
        </w:rPr>
        <w:t xml:space="preserve"> </w:t>
      </w:r>
      <w:r w:rsidRPr="00E95141">
        <w:rPr>
          <w:rFonts w:ascii="Arial" w:eastAsiaTheme="minorEastAsia" w:hAnsi="Arial" w:cs="Arial"/>
          <w:sz w:val="24"/>
          <w:szCs w:val="24"/>
        </w:rPr>
        <w:t>Kuhnert, Y., Schmaeschke, R., Etzold, M., Pantchev, N.</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Daugschies, A</w:t>
      </w:r>
      <w:r w:rsidRPr="00E95141">
        <w:rPr>
          <w:rFonts w:eastAsiaTheme="minorEastAsia"/>
          <w:sz w:val="24"/>
          <w:szCs w:val="24"/>
        </w:rPr>
        <w:t>.</w:t>
      </w:r>
      <w:r w:rsidRPr="00E95141">
        <w:rPr>
          <w:rFonts w:ascii="Arial" w:hAnsi="Arial" w:cs="Arial"/>
          <w:noProof/>
          <w:sz w:val="24"/>
          <w:szCs w:val="24"/>
        </w:rPr>
        <w:t xml:space="preserve">, 2010. Occurrence and molecular characterization of </w:t>
      </w:r>
      <w:r w:rsidRPr="00E95141">
        <w:rPr>
          <w:rFonts w:ascii="Arial" w:hAnsi="Arial" w:cs="Arial"/>
          <w:i/>
          <w:noProof/>
          <w:sz w:val="24"/>
          <w:szCs w:val="24"/>
        </w:rPr>
        <w:t>Cryptosporidium</w:t>
      </w:r>
      <w:r w:rsidRPr="00E95141">
        <w:rPr>
          <w:rFonts w:ascii="Arial" w:hAnsi="Arial" w:cs="Arial"/>
          <w:noProof/>
          <w:sz w:val="24"/>
          <w:szCs w:val="24"/>
        </w:rPr>
        <w:t xml:space="preserve"> spp. genotypes in European hedgehogs (</w:t>
      </w:r>
      <w:r w:rsidRPr="00E95141">
        <w:rPr>
          <w:rFonts w:ascii="Arial" w:hAnsi="Arial" w:cs="Arial"/>
          <w:i/>
          <w:noProof/>
          <w:sz w:val="24"/>
          <w:szCs w:val="24"/>
        </w:rPr>
        <w:t>Erinaceus europaeus</w:t>
      </w:r>
      <w:r w:rsidRPr="00E95141">
        <w:rPr>
          <w:rFonts w:ascii="Arial" w:hAnsi="Arial" w:cs="Arial"/>
          <w:noProof/>
          <w:sz w:val="24"/>
          <w:szCs w:val="24"/>
        </w:rPr>
        <w:t xml:space="preserve"> L.) in Germany. </w:t>
      </w:r>
      <w:r w:rsidRPr="00E95141">
        <w:rPr>
          <w:rFonts w:ascii="Arial" w:hAnsi="Arial" w:cs="Arial"/>
          <w:i/>
          <w:iCs/>
          <w:noProof/>
          <w:sz w:val="24"/>
          <w:szCs w:val="24"/>
        </w:rPr>
        <w:t>Parasitol</w:t>
      </w:r>
      <w:r w:rsidR="00FD1742" w:rsidRPr="00E95141">
        <w:rPr>
          <w:rFonts w:ascii="Arial" w:hAnsi="Arial" w:cs="Arial"/>
          <w:i/>
          <w:iCs/>
          <w:noProof/>
          <w:sz w:val="24"/>
          <w:szCs w:val="24"/>
        </w:rPr>
        <w:t>.</w:t>
      </w:r>
      <w:r w:rsidRPr="00E95141">
        <w:rPr>
          <w:rFonts w:ascii="Arial" w:hAnsi="Arial" w:cs="Arial"/>
          <w:noProof/>
          <w:sz w:val="24"/>
          <w:szCs w:val="24"/>
        </w:rPr>
        <w:t xml:space="preserve"> 137(2)</w:t>
      </w:r>
      <w:r w:rsidR="00FD1742" w:rsidRPr="00E95141">
        <w:rPr>
          <w:rFonts w:ascii="Arial" w:hAnsi="Arial" w:cs="Arial"/>
          <w:noProof/>
          <w:sz w:val="24"/>
          <w:szCs w:val="24"/>
        </w:rPr>
        <w:t xml:space="preserve">, </w:t>
      </w:r>
      <w:r w:rsidRPr="00E95141">
        <w:rPr>
          <w:rFonts w:ascii="Arial" w:hAnsi="Arial" w:cs="Arial"/>
          <w:noProof/>
          <w:sz w:val="24"/>
          <w:szCs w:val="24"/>
        </w:rPr>
        <w:t>205–</w:t>
      </w:r>
      <w:r w:rsidR="00FD1742" w:rsidRPr="00E95141">
        <w:rPr>
          <w:rFonts w:ascii="Arial" w:hAnsi="Arial" w:cs="Arial"/>
          <w:noProof/>
          <w:sz w:val="24"/>
          <w:szCs w:val="24"/>
        </w:rPr>
        <w:t>2</w:t>
      </w:r>
      <w:r w:rsidRPr="00E95141">
        <w:rPr>
          <w:rFonts w:ascii="Arial" w:hAnsi="Arial" w:cs="Arial"/>
          <w:noProof/>
          <w:sz w:val="24"/>
          <w:szCs w:val="24"/>
        </w:rPr>
        <w:t xml:space="preserve">16. </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r w:rsidRPr="00E95141">
        <w:rPr>
          <w:rFonts w:ascii="Arial" w:hAnsi="Arial" w:cs="Arial"/>
          <w:noProof/>
          <w:sz w:val="24"/>
          <w:szCs w:val="24"/>
        </w:rPr>
        <w:t xml:space="preserve">Enemark, H.L., </w:t>
      </w:r>
      <w:r w:rsidRPr="00E95141">
        <w:rPr>
          <w:rFonts w:ascii="Arial" w:eastAsiaTheme="minorEastAsia" w:hAnsi="Arial" w:cs="Arial"/>
          <w:sz w:val="24"/>
          <w:szCs w:val="24"/>
        </w:rPr>
        <w:t>Ahrens, P., Juel, C. D., Petersen, E., Petersen, R. F., Andersen, J. S., Lind, P.</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Thamsborg, S. M.</w:t>
      </w:r>
      <w:r w:rsidRPr="00E95141">
        <w:rPr>
          <w:rFonts w:ascii="Arial" w:hAnsi="Arial" w:cs="Arial"/>
          <w:noProof/>
          <w:sz w:val="24"/>
          <w:szCs w:val="24"/>
        </w:rPr>
        <w:t xml:space="preserve">, 2002. Molecular characterization of Danish </w:t>
      </w:r>
      <w:r w:rsidRPr="00E95141">
        <w:rPr>
          <w:rFonts w:ascii="Arial" w:hAnsi="Arial" w:cs="Arial"/>
          <w:i/>
          <w:noProof/>
          <w:sz w:val="24"/>
          <w:szCs w:val="24"/>
        </w:rPr>
        <w:t>Cryptosporidium parvum</w:t>
      </w:r>
      <w:r w:rsidRPr="00E95141">
        <w:rPr>
          <w:rFonts w:ascii="Arial" w:hAnsi="Arial" w:cs="Arial"/>
          <w:noProof/>
          <w:sz w:val="24"/>
          <w:szCs w:val="24"/>
        </w:rPr>
        <w:t xml:space="preserve"> isolates. </w:t>
      </w:r>
      <w:r w:rsidRPr="00E95141">
        <w:rPr>
          <w:rFonts w:ascii="Arial" w:hAnsi="Arial" w:cs="Arial"/>
          <w:i/>
          <w:iCs/>
          <w:noProof/>
          <w:sz w:val="24"/>
          <w:szCs w:val="24"/>
        </w:rPr>
        <w:t>Parasitol</w:t>
      </w:r>
      <w:r w:rsidR="00FD1742" w:rsidRPr="00E95141">
        <w:rPr>
          <w:rFonts w:ascii="Arial" w:hAnsi="Arial" w:cs="Arial"/>
          <w:i/>
          <w:iCs/>
          <w:noProof/>
          <w:sz w:val="24"/>
          <w:szCs w:val="24"/>
        </w:rPr>
        <w:t>.</w:t>
      </w:r>
      <w:r w:rsidRPr="00E95141">
        <w:rPr>
          <w:rFonts w:ascii="Arial" w:hAnsi="Arial" w:cs="Arial"/>
          <w:noProof/>
          <w:sz w:val="24"/>
          <w:szCs w:val="24"/>
        </w:rPr>
        <w:t xml:space="preserve"> 125( 4), 331–</w:t>
      </w:r>
      <w:r w:rsidR="00FD1742" w:rsidRPr="00E95141">
        <w:rPr>
          <w:rFonts w:ascii="Arial" w:hAnsi="Arial" w:cs="Arial"/>
          <w:noProof/>
          <w:sz w:val="24"/>
          <w:szCs w:val="24"/>
        </w:rPr>
        <w:t>3</w:t>
      </w:r>
      <w:r w:rsidRPr="00E95141">
        <w:rPr>
          <w:rFonts w:ascii="Arial" w:hAnsi="Arial" w:cs="Arial"/>
          <w:noProof/>
          <w:sz w:val="24"/>
          <w:szCs w:val="24"/>
        </w:rPr>
        <w:t xml:space="preserve">41. </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Gherasim, A.</w:t>
      </w:r>
      <w:r w:rsidRPr="00E95141">
        <w:rPr>
          <w:rFonts w:ascii="Arial" w:hAnsi="Arial" w:cs="Arial"/>
          <w:sz w:val="24"/>
          <w:szCs w:val="24"/>
        </w:rPr>
        <w:t xml:space="preserve"> </w:t>
      </w:r>
      <w:r w:rsidRPr="00E95141">
        <w:rPr>
          <w:rFonts w:ascii="Arial" w:eastAsiaTheme="minorEastAsia" w:hAnsi="Arial" w:cs="Arial"/>
          <w:sz w:val="24"/>
          <w:szCs w:val="24"/>
        </w:rPr>
        <w:t>Lebbad, M., Insulander, M., Decraene, V., Kling, A., Hjertqvist, M.</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Wallensten, A</w:t>
      </w:r>
      <w:r w:rsidRPr="00E95141">
        <w:rPr>
          <w:rFonts w:ascii="Arial" w:hAnsi="Arial" w:cs="Arial"/>
          <w:noProof/>
          <w:sz w:val="24"/>
          <w:szCs w:val="24"/>
        </w:rPr>
        <w:t xml:space="preserve">., 2012. Two geographically separated food-borne outbreaks in Sweden linked by an unusual </w:t>
      </w:r>
      <w:r w:rsidRPr="00E95141">
        <w:rPr>
          <w:rFonts w:ascii="Arial" w:hAnsi="Arial" w:cs="Arial"/>
          <w:i/>
          <w:noProof/>
          <w:sz w:val="24"/>
          <w:szCs w:val="24"/>
        </w:rPr>
        <w:t>Cryptosporidium parvum</w:t>
      </w:r>
      <w:r w:rsidRPr="00E95141">
        <w:rPr>
          <w:rFonts w:ascii="Arial" w:hAnsi="Arial" w:cs="Arial"/>
          <w:noProof/>
          <w:sz w:val="24"/>
          <w:szCs w:val="24"/>
        </w:rPr>
        <w:t xml:space="preserve"> subtype, October 2010. </w:t>
      </w:r>
      <w:r w:rsidRPr="00E95141">
        <w:rPr>
          <w:rFonts w:ascii="Arial" w:hAnsi="Arial" w:cs="Arial"/>
          <w:i/>
          <w:iCs/>
          <w:noProof/>
          <w:sz w:val="24"/>
          <w:szCs w:val="24"/>
        </w:rPr>
        <w:t>Euro Surveillance</w:t>
      </w:r>
      <w:r w:rsidRPr="00E95141">
        <w:rPr>
          <w:rFonts w:ascii="Arial" w:hAnsi="Arial" w:cs="Arial"/>
          <w:noProof/>
          <w:sz w:val="24"/>
          <w:szCs w:val="24"/>
        </w:rPr>
        <w:t xml:space="preserve"> 17(46),1–8.</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 xml:space="preserve">Gosling, P.J., 2005. </w:t>
      </w:r>
      <w:r w:rsidRPr="00E95141">
        <w:rPr>
          <w:rFonts w:ascii="Arial" w:hAnsi="Arial" w:cs="Arial"/>
          <w:i/>
          <w:iCs/>
          <w:noProof/>
          <w:sz w:val="24"/>
          <w:szCs w:val="24"/>
        </w:rPr>
        <w:t>Dictionary of Parasitology</w:t>
      </w:r>
      <w:r w:rsidRPr="00E95141">
        <w:rPr>
          <w:rFonts w:ascii="Arial" w:hAnsi="Arial" w:cs="Arial"/>
          <w:noProof/>
          <w:sz w:val="24"/>
          <w:szCs w:val="24"/>
        </w:rPr>
        <w:t>, Boca Raton, Florida, USA: CRC Press Taylor &amp; Francis Group.</w:t>
      </w:r>
    </w:p>
    <w:p w:rsidR="007125D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Graczyk, T.K., Dunning, T.</w:t>
      </w:r>
      <w:r w:rsidR="0014327B" w:rsidRPr="00E95141">
        <w:rPr>
          <w:rFonts w:ascii="Arial" w:hAnsi="Arial" w:cs="Arial"/>
          <w:noProof/>
          <w:sz w:val="24"/>
          <w:szCs w:val="24"/>
        </w:rPr>
        <w:t>,</w:t>
      </w:r>
      <w:r w:rsidRPr="00E95141">
        <w:rPr>
          <w:rFonts w:ascii="Arial" w:hAnsi="Arial" w:cs="Arial"/>
          <w:noProof/>
          <w:sz w:val="24"/>
          <w:szCs w:val="24"/>
        </w:rPr>
        <w:t xml:space="preserve"> Strandberg, J., 1998. Fatal cryptosporidiosis in a juvenile captive African hedgehog (</w:t>
      </w:r>
      <w:r w:rsidRPr="00E95141">
        <w:rPr>
          <w:rFonts w:ascii="Arial" w:hAnsi="Arial" w:cs="Arial"/>
          <w:i/>
          <w:noProof/>
          <w:sz w:val="24"/>
          <w:szCs w:val="24"/>
        </w:rPr>
        <w:t>Ateletrix albiventris)</w:t>
      </w:r>
      <w:r w:rsidRPr="00E95141">
        <w:rPr>
          <w:rFonts w:ascii="Arial" w:hAnsi="Arial" w:cs="Arial"/>
          <w:noProof/>
          <w:sz w:val="24"/>
          <w:szCs w:val="24"/>
        </w:rPr>
        <w:t xml:space="preserve">. </w:t>
      </w:r>
      <w:r w:rsidRPr="00E95141">
        <w:rPr>
          <w:rFonts w:ascii="Arial" w:hAnsi="Arial" w:cs="Arial"/>
          <w:i/>
          <w:iCs/>
          <w:noProof/>
          <w:sz w:val="24"/>
          <w:szCs w:val="24"/>
        </w:rPr>
        <w:t>J</w:t>
      </w:r>
      <w:r w:rsidR="00FD1742" w:rsidRPr="00E95141">
        <w:rPr>
          <w:rFonts w:ascii="Arial" w:hAnsi="Arial" w:cs="Arial"/>
          <w:i/>
          <w:iCs/>
          <w:noProof/>
          <w:sz w:val="24"/>
          <w:szCs w:val="24"/>
        </w:rPr>
        <w:t>.</w:t>
      </w:r>
      <w:r w:rsidRPr="00E95141">
        <w:rPr>
          <w:rFonts w:ascii="Arial" w:hAnsi="Arial" w:cs="Arial"/>
          <w:i/>
          <w:iCs/>
          <w:noProof/>
          <w:sz w:val="24"/>
          <w:szCs w:val="24"/>
        </w:rPr>
        <w:t xml:space="preserve"> Parasitol</w:t>
      </w:r>
      <w:r w:rsidR="00FD1742" w:rsidRPr="00E95141">
        <w:rPr>
          <w:rFonts w:ascii="Arial" w:hAnsi="Arial" w:cs="Arial"/>
          <w:i/>
          <w:iCs/>
          <w:noProof/>
          <w:sz w:val="24"/>
          <w:szCs w:val="24"/>
        </w:rPr>
        <w:t>.</w:t>
      </w:r>
      <w:r w:rsidRPr="00E95141">
        <w:rPr>
          <w:rFonts w:ascii="Arial" w:hAnsi="Arial" w:cs="Arial"/>
          <w:noProof/>
          <w:sz w:val="24"/>
          <w:szCs w:val="24"/>
        </w:rPr>
        <w:t xml:space="preserve"> 84(1), </w:t>
      </w:r>
      <w:r w:rsidR="00FD1742" w:rsidRPr="00E95141">
        <w:rPr>
          <w:rFonts w:ascii="Arial" w:hAnsi="Arial" w:cs="Arial"/>
          <w:noProof/>
          <w:sz w:val="24"/>
          <w:szCs w:val="24"/>
        </w:rPr>
        <w:t>178-180.</w:t>
      </w:r>
    </w:p>
    <w:p w:rsidR="008D2000" w:rsidRPr="00966483" w:rsidRDefault="008D2000" w:rsidP="008D2000">
      <w:pPr>
        <w:spacing w:line="480" w:lineRule="auto"/>
        <w:jc w:val="both"/>
        <w:divId w:val="877355727"/>
        <w:rPr>
          <w:rFonts w:ascii="Arial" w:hAnsi="Arial" w:cs="Arial"/>
          <w:sz w:val="24"/>
          <w:szCs w:val="24"/>
        </w:rPr>
      </w:pPr>
      <w:r w:rsidRPr="00315A29">
        <w:rPr>
          <w:rFonts w:ascii="Arial" w:hAnsi="Arial" w:cs="Arial"/>
          <w:noProof/>
          <w:sz w:val="24"/>
          <w:szCs w:val="24"/>
        </w:rPr>
        <w:t xml:space="preserve">GWH, </w:t>
      </w:r>
      <w:r w:rsidRPr="00E95141">
        <w:rPr>
          <w:rFonts w:ascii="Arial" w:hAnsi="Arial" w:cs="Arial"/>
          <w:noProof/>
          <w:sz w:val="24"/>
          <w:szCs w:val="24"/>
        </w:rPr>
        <w:t>2014. Garden Wildlife Health. Available at: http://www.gardenwildlifehealth.org/about-2/ [Accessed November 10, 2014].</w:t>
      </w: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Insulander, M. </w:t>
      </w:r>
      <w:r w:rsidRPr="00E95141">
        <w:rPr>
          <w:rFonts w:ascii="Arial" w:eastAsiaTheme="minorEastAsia" w:hAnsi="Arial" w:cs="Arial"/>
          <w:sz w:val="24"/>
          <w:szCs w:val="24"/>
        </w:rPr>
        <w:t>Silverlås, C., Lebbad, M., Karlsson, L., Mattsson, J. G.</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Svenungsson, B.</w:t>
      </w:r>
      <w:r w:rsidRPr="00315A29">
        <w:rPr>
          <w:rFonts w:ascii="Arial" w:hAnsi="Arial" w:cs="Arial"/>
          <w:noProof/>
          <w:sz w:val="24"/>
          <w:szCs w:val="24"/>
        </w:rPr>
        <w:t xml:space="preserve">, </w:t>
      </w:r>
      <w:r w:rsidRPr="00E95141">
        <w:rPr>
          <w:rFonts w:ascii="Arial" w:hAnsi="Arial" w:cs="Arial"/>
          <w:noProof/>
          <w:sz w:val="24"/>
          <w:szCs w:val="24"/>
        </w:rPr>
        <w:t xml:space="preserve">2013. </w:t>
      </w:r>
      <w:r w:rsidRPr="00966483">
        <w:rPr>
          <w:rFonts w:ascii="Arial" w:hAnsi="Arial" w:cs="Arial"/>
          <w:noProof/>
          <w:sz w:val="24"/>
          <w:szCs w:val="24"/>
        </w:rPr>
        <w:t xml:space="preserve">Molecular epidemiology and clinical manifestations of human cryptosporidiosis in Sweden. </w:t>
      </w:r>
      <w:r w:rsidRPr="00934D4B">
        <w:rPr>
          <w:rFonts w:ascii="Arial" w:hAnsi="Arial" w:cs="Arial"/>
          <w:i/>
          <w:iCs/>
          <w:noProof/>
          <w:sz w:val="24"/>
          <w:szCs w:val="24"/>
        </w:rPr>
        <w:t>Epidemiol</w:t>
      </w:r>
      <w:r w:rsidR="00FD1742" w:rsidRPr="00934D4B">
        <w:rPr>
          <w:rFonts w:ascii="Arial" w:hAnsi="Arial" w:cs="Arial"/>
          <w:i/>
          <w:iCs/>
          <w:noProof/>
          <w:sz w:val="24"/>
          <w:szCs w:val="24"/>
        </w:rPr>
        <w:t>.</w:t>
      </w:r>
      <w:r w:rsidRPr="00EF2121">
        <w:rPr>
          <w:rFonts w:ascii="Arial" w:hAnsi="Arial" w:cs="Arial"/>
          <w:i/>
          <w:iCs/>
          <w:noProof/>
          <w:sz w:val="24"/>
          <w:szCs w:val="24"/>
        </w:rPr>
        <w:t xml:space="preserve"> Infect</w:t>
      </w:r>
      <w:r w:rsidR="00FD1742" w:rsidRPr="00EF2121">
        <w:rPr>
          <w:rFonts w:ascii="Arial" w:hAnsi="Arial" w:cs="Arial"/>
          <w:i/>
          <w:iCs/>
          <w:noProof/>
          <w:sz w:val="24"/>
          <w:szCs w:val="24"/>
        </w:rPr>
        <w:t>.</w:t>
      </w:r>
      <w:r w:rsidRPr="00E95141">
        <w:rPr>
          <w:rFonts w:ascii="Arial" w:hAnsi="Arial" w:cs="Arial"/>
          <w:noProof/>
          <w:sz w:val="24"/>
          <w:szCs w:val="24"/>
        </w:rPr>
        <w:t xml:space="preserve"> 141(5), 1009–</w:t>
      </w:r>
      <w:r w:rsidR="00FD1742" w:rsidRPr="00E95141">
        <w:rPr>
          <w:rFonts w:ascii="Arial" w:hAnsi="Arial" w:cs="Arial"/>
          <w:noProof/>
          <w:sz w:val="24"/>
          <w:szCs w:val="24"/>
        </w:rPr>
        <w:t>10</w:t>
      </w:r>
      <w:r w:rsidRPr="00E95141">
        <w:rPr>
          <w:rFonts w:ascii="Arial" w:hAnsi="Arial" w:cs="Arial"/>
          <w:noProof/>
          <w:sz w:val="24"/>
          <w:szCs w:val="24"/>
        </w:rPr>
        <w:t xml:space="preserve">20. </w:t>
      </w:r>
    </w:p>
    <w:p w:rsidR="007125D1" w:rsidRPr="00126E8D" w:rsidRDefault="007125D1" w:rsidP="00D8659C">
      <w:pPr>
        <w:pStyle w:val="NormalWeb"/>
        <w:spacing w:before="0" w:beforeAutospacing="0" w:after="0" w:afterAutospacing="0" w:line="480" w:lineRule="auto"/>
        <w:jc w:val="both"/>
        <w:divId w:val="877355727"/>
        <w:rPr>
          <w:rFonts w:ascii="Arial" w:eastAsiaTheme="minorEastAsia" w:hAnsi="Arial" w:cs="Arial"/>
          <w:sz w:val="24"/>
          <w:szCs w:val="24"/>
        </w:rPr>
      </w:pPr>
    </w:p>
    <w:p w:rsidR="00DC53DD" w:rsidRPr="00126E8D" w:rsidRDefault="00DC53DD" w:rsidP="00126E8D">
      <w:pPr>
        <w:pStyle w:val="NormalWeb"/>
        <w:spacing w:line="480" w:lineRule="auto"/>
        <w:jc w:val="both"/>
        <w:divId w:val="877355727"/>
        <w:rPr>
          <w:rFonts w:ascii="Arial" w:eastAsiaTheme="minorEastAsia" w:hAnsi="Arial" w:cs="Arial"/>
          <w:sz w:val="24"/>
          <w:szCs w:val="24"/>
        </w:rPr>
      </w:pPr>
      <w:r w:rsidRPr="00126E8D">
        <w:rPr>
          <w:rFonts w:ascii="Arial" w:eastAsiaTheme="minorEastAsia" w:hAnsi="Arial" w:cs="Arial"/>
          <w:sz w:val="24"/>
          <w:szCs w:val="24"/>
        </w:rPr>
        <w:t xml:space="preserve">Jiang, J., Alderisio, K.A., Xiao, L., 2005. Distribution of Cryptosporidium genotypes instorm event water samples from three watersheds in New York. </w:t>
      </w:r>
      <w:r w:rsidRPr="00126E8D">
        <w:rPr>
          <w:rFonts w:ascii="Arial" w:eastAsiaTheme="minorEastAsia" w:hAnsi="Arial" w:cs="Arial"/>
          <w:i/>
          <w:sz w:val="24"/>
          <w:szCs w:val="24"/>
        </w:rPr>
        <w:t>Appl. Environ.Microbiol.</w:t>
      </w:r>
      <w:r w:rsidRPr="00126E8D">
        <w:rPr>
          <w:rFonts w:ascii="Arial" w:eastAsiaTheme="minorEastAsia" w:hAnsi="Arial" w:cs="Arial"/>
          <w:sz w:val="24"/>
          <w:szCs w:val="24"/>
        </w:rPr>
        <w:t xml:space="preserve"> 71, 4446–4454.</w:t>
      </w:r>
    </w:p>
    <w:p w:rsidR="00DC53DD" w:rsidRPr="00E95141" w:rsidRDefault="00DC53DD" w:rsidP="00D8659C">
      <w:pPr>
        <w:pStyle w:val="NormalWeb"/>
        <w:spacing w:before="0" w:beforeAutospacing="0" w:after="0" w:afterAutospacing="0" w:line="480" w:lineRule="auto"/>
        <w:jc w:val="both"/>
        <w:divId w:val="877355727"/>
        <w:rPr>
          <w:rFonts w:eastAsiaTheme="minorEastAsia"/>
          <w:sz w:val="24"/>
          <w:szCs w:val="24"/>
        </w:rPr>
      </w:pPr>
    </w:p>
    <w:p w:rsidR="007125D1" w:rsidRPr="00315A29" w:rsidRDefault="007125D1" w:rsidP="00D8659C">
      <w:pPr>
        <w:pStyle w:val="NormalWeb"/>
        <w:spacing w:before="0" w:beforeAutospacing="0" w:after="0" w:afterAutospacing="0" w:line="480" w:lineRule="auto"/>
        <w:divId w:val="877355727"/>
        <w:rPr>
          <w:rFonts w:ascii="Arial" w:hAnsi="Arial" w:cs="Arial"/>
          <w:noProof/>
          <w:sz w:val="24"/>
          <w:szCs w:val="24"/>
        </w:rPr>
      </w:pPr>
      <w:r w:rsidRPr="00E95141">
        <w:rPr>
          <w:rFonts w:ascii="Arial" w:hAnsi="Arial" w:cs="Arial"/>
          <w:noProof/>
          <w:sz w:val="24"/>
          <w:szCs w:val="24"/>
        </w:rPr>
        <w:t xml:space="preserve">Krawczyk, A.I. </w:t>
      </w:r>
      <w:r w:rsidRPr="00E95141">
        <w:rPr>
          <w:rFonts w:ascii="Arial" w:hAnsi="Arial" w:cs="Arial"/>
          <w:sz w:val="24"/>
          <w:szCs w:val="24"/>
        </w:rPr>
        <w:t>van Leeuwen, A. D., Jacobs-Reitsma, W., Wijnands, L. M., Bouw, E., Jahfari, S., van Hoek, A. H. A. M., van der Giessen, J. W.B., Roelfsema, J. H., Kroes, M., Kleve, J., Dullemont, Y., Sprong, H.</w:t>
      </w:r>
      <w:r w:rsidR="0014327B" w:rsidRPr="00E95141">
        <w:rPr>
          <w:rFonts w:ascii="Arial" w:hAnsi="Arial" w:cs="Arial"/>
          <w:sz w:val="24"/>
          <w:szCs w:val="24"/>
        </w:rPr>
        <w:t>,</w:t>
      </w:r>
      <w:r w:rsidRPr="00E95141">
        <w:rPr>
          <w:rFonts w:ascii="Arial" w:hAnsi="Arial" w:cs="Arial"/>
          <w:sz w:val="24"/>
          <w:szCs w:val="24"/>
        </w:rPr>
        <w:t xml:space="preserve"> de Bruin, A</w:t>
      </w:r>
      <w:r w:rsidRPr="00E95141">
        <w:rPr>
          <w:rFonts w:ascii="Arial" w:hAnsi="Arial" w:cs="Arial"/>
          <w:noProof/>
          <w:sz w:val="24"/>
          <w:szCs w:val="24"/>
        </w:rPr>
        <w:t xml:space="preserve">., 2015. Presence of zoonotic agents in engorged ticks and hedgehog faeces from </w:t>
      </w:r>
      <w:r w:rsidRPr="00E95141">
        <w:rPr>
          <w:rFonts w:ascii="Arial" w:hAnsi="Arial" w:cs="Arial"/>
          <w:i/>
          <w:noProof/>
          <w:sz w:val="24"/>
          <w:szCs w:val="24"/>
        </w:rPr>
        <w:t>Erinaceus europaeus</w:t>
      </w:r>
      <w:r w:rsidRPr="00E95141">
        <w:rPr>
          <w:rFonts w:ascii="Arial" w:hAnsi="Arial" w:cs="Arial"/>
          <w:noProof/>
          <w:sz w:val="24"/>
          <w:szCs w:val="24"/>
        </w:rPr>
        <w:t xml:space="preserve"> in (sub) urban areas. </w:t>
      </w:r>
      <w:r w:rsidRPr="00E95141">
        <w:rPr>
          <w:rFonts w:ascii="Arial" w:hAnsi="Arial" w:cs="Arial"/>
          <w:i/>
          <w:iCs/>
          <w:noProof/>
          <w:sz w:val="24"/>
          <w:szCs w:val="24"/>
        </w:rPr>
        <w:t>Parasite Vector</w:t>
      </w:r>
      <w:r w:rsidRPr="00E95141">
        <w:rPr>
          <w:rFonts w:ascii="Arial" w:hAnsi="Arial" w:cs="Arial"/>
          <w:noProof/>
          <w:sz w:val="24"/>
          <w:szCs w:val="24"/>
        </w:rPr>
        <w:t xml:space="preserve"> 8(201), 4–9. </w:t>
      </w:r>
    </w:p>
    <w:p w:rsidR="008C593D" w:rsidRPr="00315A29" w:rsidRDefault="008C593D" w:rsidP="00D8659C">
      <w:pPr>
        <w:pStyle w:val="NormalWeb"/>
        <w:spacing w:before="0" w:beforeAutospacing="0" w:after="0" w:afterAutospacing="0" w:line="480" w:lineRule="auto"/>
        <w:divId w:val="877355727"/>
        <w:rPr>
          <w:rFonts w:ascii="Arial" w:hAnsi="Arial" w:cs="Arial"/>
          <w:noProof/>
          <w:sz w:val="24"/>
          <w:szCs w:val="24"/>
        </w:rPr>
      </w:pPr>
    </w:p>
    <w:p w:rsidR="008C593D" w:rsidRPr="00E95141" w:rsidRDefault="008C593D" w:rsidP="008C593D">
      <w:pPr>
        <w:spacing w:line="480" w:lineRule="auto"/>
        <w:jc w:val="both"/>
        <w:divId w:val="877355727"/>
        <w:rPr>
          <w:rFonts w:ascii="Arial" w:hAnsi="Arial" w:cs="Arial"/>
          <w:sz w:val="24"/>
          <w:szCs w:val="24"/>
        </w:rPr>
      </w:pPr>
      <w:r w:rsidRPr="00E95141">
        <w:rPr>
          <w:rFonts w:ascii="Arial" w:hAnsi="Arial" w:cs="Arial"/>
          <w:sz w:val="24"/>
          <w:szCs w:val="24"/>
        </w:rPr>
        <w:t>Kuczynsk</w:t>
      </w:r>
      <w:r w:rsidRPr="00966483">
        <w:rPr>
          <w:rFonts w:ascii="Arial" w:hAnsi="Arial" w:cs="Arial"/>
          <w:sz w:val="24"/>
          <w:szCs w:val="24"/>
        </w:rPr>
        <w:t xml:space="preserve">a, E. Shelton, D.R. 1999. Method for Detection and Enumeration of Cryptosporidium parvum Oocysts in Feces, Manures, and Soils. </w:t>
      </w:r>
      <w:r w:rsidRPr="00934D4B">
        <w:rPr>
          <w:rFonts w:ascii="Arial" w:hAnsi="Arial" w:cs="Arial"/>
          <w:i/>
          <w:sz w:val="24"/>
          <w:szCs w:val="24"/>
        </w:rPr>
        <w:t xml:space="preserve">Appl. Environ. Microbiol. </w:t>
      </w:r>
      <w:r w:rsidRPr="00E95141">
        <w:rPr>
          <w:rFonts w:ascii="Arial" w:hAnsi="Arial" w:cs="Arial"/>
          <w:sz w:val="24"/>
          <w:szCs w:val="24"/>
        </w:rPr>
        <w:t>65(7), 2820–2826.</w:t>
      </w:r>
    </w:p>
    <w:p w:rsidR="007125D1" w:rsidRPr="00E95141" w:rsidRDefault="007125D1" w:rsidP="00D8659C">
      <w:pPr>
        <w:pStyle w:val="NormalWeb"/>
        <w:spacing w:before="0" w:beforeAutospacing="0" w:after="0" w:afterAutospacing="0" w:line="480" w:lineRule="auto"/>
        <w:divId w:val="877355727"/>
        <w:rPr>
          <w:rFonts w:ascii="Arial" w:hAnsi="Arial" w:cs="Arial"/>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Kváč, M., </w:t>
      </w:r>
      <w:r w:rsidRPr="00E95141">
        <w:rPr>
          <w:rFonts w:ascii="Arial" w:eastAsiaTheme="minorEastAsia" w:hAnsi="Arial" w:cs="Arial"/>
          <w:sz w:val="24"/>
          <w:szCs w:val="24"/>
        </w:rPr>
        <w:t>Hofmannová, L., Hlásková, L., Květoňová, D., Vítovec, J., McEvoy, J.</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Sak, B.</w:t>
      </w:r>
      <w:r w:rsidRPr="00E95141">
        <w:rPr>
          <w:rFonts w:ascii="Arial" w:hAnsi="Arial" w:cs="Arial"/>
          <w:noProof/>
          <w:sz w:val="24"/>
          <w:szCs w:val="24"/>
        </w:rPr>
        <w:t xml:space="preserve">, 2014a. </w:t>
      </w:r>
      <w:r w:rsidRPr="00E95141">
        <w:rPr>
          <w:rFonts w:ascii="Arial" w:hAnsi="Arial" w:cs="Arial"/>
          <w:i/>
          <w:noProof/>
          <w:sz w:val="24"/>
          <w:szCs w:val="24"/>
        </w:rPr>
        <w:t>Cryptosporidium erinacei</w:t>
      </w:r>
      <w:r w:rsidRPr="00E95141">
        <w:rPr>
          <w:rFonts w:ascii="Arial" w:hAnsi="Arial" w:cs="Arial"/>
          <w:noProof/>
          <w:sz w:val="24"/>
          <w:szCs w:val="24"/>
        </w:rPr>
        <w:t xml:space="preserve"> n. sp. (Apicomplexa: Cryptosporidiidae) in hedgehogs. </w:t>
      </w:r>
      <w:r w:rsidRPr="00E95141">
        <w:rPr>
          <w:rFonts w:ascii="Arial" w:hAnsi="Arial" w:cs="Arial"/>
          <w:i/>
          <w:iCs/>
          <w:noProof/>
          <w:sz w:val="24"/>
          <w:szCs w:val="24"/>
        </w:rPr>
        <w:t>Vet</w:t>
      </w:r>
      <w:r w:rsidR="00FD1742" w:rsidRPr="00E95141">
        <w:rPr>
          <w:rFonts w:ascii="Arial" w:hAnsi="Arial" w:cs="Arial"/>
          <w:i/>
          <w:iCs/>
          <w:noProof/>
          <w:sz w:val="24"/>
          <w:szCs w:val="24"/>
        </w:rPr>
        <w:t>.</w:t>
      </w:r>
      <w:r w:rsidRPr="00E95141">
        <w:rPr>
          <w:rFonts w:ascii="Arial" w:hAnsi="Arial" w:cs="Arial"/>
          <w:i/>
          <w:iCs/>
          <w:noProof/>
          <w:sz w:val="24"/>
          <w:szCs w:val="24"/>
        </w:rPr>
        <w:t xml:space="preserve"> Parasitol</w:t>
      </w:r>
      <w:r w:rsidR="00FD1742" w:rsidRPr="00E95141">
        <w:rPr>
          <w:rFonts w:ascii="Arial" w:hAnsi="Arial" w:cs="Arial"/>
          <w:i/>
          <w:iCs/>
          <w:noProof/>
          <w:sz w:val="24"/>
          <w:szCs w:val="24"/>
        </w:rPr>
        <w:t>.</w:t>
      </w:r>
      <w:r w:rsidRPr="00E95141">
        <w:rPr>
          <w:rFonts w:ascii="Arial" w:hAnsi="Arial" w:cs="Arial"/>
          <w:noProof/>
          <w:sz w:val="24"/>
          <w:szCs w:val="24"/>
        </w:rPr>
        <w:t xml:space="preserve"> 201, 9–17. </w:t>
      </w:r>
    </w:p>
    <w:p w:rsidR="007125D1" w:rsidRPr="00315A29"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Kvác, M., </w:t>
      </w:r>
      <w:r w:rsidRPr="00966483">
        <w:rPr>
          <w:rFonts w:ascii="Arial" w:eastAsiaTheme="minorEastAsia" w:hAnsi="Arial" w:cs="Arial"/>
          <w:sz w:val="24"/>
          <w:szCs w:val="24"/>
        </w:rPr>
        <w:t>Sakov</w:t>
      </w:r>
      <w:r w:rsidRPr="00934D4B">
        <w:rPr>
          <w:rFonts w:ascii="Arial" w:eastAsiaTheme="minorEastAsia" w:hAnsi="Arial" w:cs="Arial"/>
          <w:sz w:val="24"/>
          <w:szCs w:val="24"/>
        </w:rPr>
        <w:t>, K., Kvetonová, D., Kicia, M., Wesolowska, M., McEvoy, J.</w:t>
      </w:r>
      <w:r w:rsidR="0014327B" w:rsidRPr="00934D4B">
        <w:rPr>
          <w:rFonts w:ascii="Arial" w:eastAsiaTheme="minorEastAsia" w:hAnsi="Arial" w:cs="Arial"/>
          <w:sz w:val="24"/>
          <w:szCs w:val="24"/>
        </w:rPr>
        <w:t>,</w:t>
      </w:r>
      <w:r w:rsidRPr="00934D4B">
        <w:rPr>
          <w:rFonts w:ascii="Arial" w:eastAsiaTheme="minorEastAsia" w:hAnsi="Arial" w:cs="Arial"/>
          <w:sz w:val="24"/>
          <w:szCs w:val="24"/>
        </w:rPr>
        <w:t xml:space="preserve"> Sak, B</w:t>
      </w:r>
      <w:r w:rsidRPr="00E95141">
        <w:rPr>
          <w:rFonts w:eastAsiaTheme="minorEastAsia"/>
          <w:sz w:val="24"/>
          <w:szCs w:val="24"/>
        </w:rPr>
        <w:t>.</w:t>
      </w:r>
      <w:r w:rsidRPr="00E95141">
        <w:rPr>
          <w:rFonts w:ascii="Arial" w:hAnsi="Arial" w:cs="Arial"/>
          <w:noProof/>
          <w:sz w:val="24"/>
          <w:szCs w:val="24"/>
        </w:rPr>
        <w:t xml:space="preserve">, 2014b. Gastroenteritis caused by the </w:t>
      </w:r>
      <w:r w:rsidRPr="00E95141">
        <w:rPr>
          <w:rFonts w:ascii="Arial" w:hAnsi="Arial" w:cs="Arial"/>
          <w:i/>
          <w:noProof/>
          <w:sz w:val="24"/>
          <w:szCs w:val="24"/>
        </w:rPr>
        <w:t xml:space="preserve">Cryptosporidium </w:t>
      </w:r>
      <w:r w:rsidRPr="00E95141">
        <w:rPr>
          <w:rFonts w:ascii="Arial" w:hAnsi="Arial" w:cs="Arial"/>
          <w:noProof/>
          <w:sz w:val="24"/>
          <w:szCs w:val="24"/>
        </w:rPr>
        <w:t xml:space="preserve">hedgehog genotype in an immunocompetent man. </w:t>
      </w:r>
      <w:r w:rsidRPr="00E95141">
        <w:rPr>
          <w:rFonts w:ascii="Arial" w:hAnsi="Arial" w:cs="Arial"/>
          <w:i/>
          <w:iCs/>
          <w:noProof/>
          <w:sz w:val="24"/>
          <w:szCs w:val="24"/>
        </w:rPr>
        <w:t>J</w:t>
      </w:r>
      <w:r w:rsidR="00FD1742" w:rsidRPr="00E95141">
        <w:rPr>
          <w:rFonts w:ascii="Arial" w:hAnsi="Arial" w:cs="Arial"/>
          <w:i/>
          <w:iCs/>
          <w:noProof/>
          <w:sz w:val="24"/>
          <w:szCs w:val="24"/>
        </w:rPr>
        <w:t>.</w:t>
      </w:r>
      <w:r w:rsidRPr="00E95141">
        <w:rPr>
          <w:rFonts w:ascii="Arial" w:hAnsi="Arial" w:cs="Arial"/>
          <w:i/>
          <w:iCs/>
          <w:noProof/>
          <w:sz w:val="24"/>
          <w:szCs w:val="24"/>
        </w:rPr>
        <w:t xml:space="preserve"> Clin</w:t>
      </w:r>
      <w:r w:rsidR="00FD1742" w:rsidRPr="00E95141">
        <w:rPr>
          <w:rFonts w:ascii="Arial" w:hAnsi="Arial" w:cs="Arial"/>
          <w:i/>
          <w:iCs/>
          <w:noProof/>
          <w:sz w:val="24"/>
          <w:szCs w:val="24"/>
        </w:rPr>
        <w:t>.</w:t>
      </w:r>
      <w:r w:rsidRPr="00E95141">
        <w:rPr>
          <w:rFonts w:ascii="Arial" w:hAnsi="Arial" w:cs="Arial"/>
          <w:i/>
          <w:iCs/>
          <w:noProof/>
          <w:sz w:val="24"/>
          <w:szCs w:val="24"/>
        </w:rPr>
        <w:t xml:space="preserve"> Microbiol</w:t>
      </w:r>
      <w:r w:rsidR="00FD1742" w:rsidRPr="00E95141">
        <w:rPr>
          <w:rFonts w:ascii="Arial" w:hAnsi="Arial" w:cs="Arial"/>
          <w:i/>
          <w:iCs/>
          <w:noProof/>
          <w:sz w:val="24"/>
          <w:szCs w:val="24"/>
        </w:rPr>
        <w:t>.</w:t>
      </w:r>
      <w:r w:rsidRPr="00E95141">
        <w:rPr>
          <w:rFonts w:ascii="Arial" w:hAnsi="Arial" w:cs="Arial"/>
          <w:noProof/>
          <w:sz w:val="24"/>
          <w:szCs w:val="24"/>
        </w:rPr>
        <w:t xml:space="preserve"> 52(1), 347–</w:t>
      </w:r>
      <w:r w:rsidR="00FD1742" w:rsidRPr="00E95141">
        <w:rPr>
          <w:rFonts w:ascii="Arial" w:hAnsi="Arial" w:cs="Arial"/>
          <w:noProof/>
          <w:sz w:val="24"/>
          <w:szCs w:val="24"/>
        </w:rPr>
        <w:t>34</w:t>
      </w:r>
      <w:r w:rsidRPr="00E95141">
        <w:rPr>
          <w:rFonts w:ascii="Arial" w:hAnsi="Arial" w:cs="Arial"/>
          <w:noProof/>
          <w:sz w:val="24"/>
          <w:szCs w:val="24"/>
        </w:rPr>
        <w:t xml:space="preserve">9. </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Laatamna, A.E., </w:t>
      </w:r>
      <w:r w:rsidRPr="00E95141">
        <w:rPr>
          <w:rFonts w:ascii="Arial" w:eastAsiaTheme="minorEastAsia" w:hAnsi="Arial" w:cs="Arial"/>
          <w:sz w:val="24"/>
          <w:szCs w:val="24"/>
        </w:rPr>
        <w:t xml:space="preserve">Wagnerová, P., Sak, B., Květoňová, D., Aissi, M., Rost, M., Kváč, M., </w:t>
      </w:r>
      <w:r w:rsidRPr="00E95141">
        <w:rPr>
          <w:rFonts w:ascii="Arial" w:hAnsi="Arial" w:cs="Arial"/>
          <w:noProof/>
          <w:sz w:val="24"/>
          <w:szCs w:val="24"/>
        </w:rPr>
        <w:t xml:space="preserve">2013. Equine cryptosporidial infection associated with </w:t>
      </w:r>
      <w:r w:rsidRPr="00966483">
        <w:rPr>
          <w:rFonts w:ascii="Arial" w:hAnsi="Arial" w:cs="Arial"/>
          <w:i/>
          <w:noProof/>
          <w:sz w:val="24"/>
          <w:szCs w:val="24"/>
        </w:rPr>
        <w:t>Cryptosporidium</w:t>
      </w:r>
      <w:r w:rsidRPr="00317CFA">
        <w:rPr>
          <w:rFonts w:ascii="Arial" w:hAnsi="Arial" w:cs="Arial"/>
          <w:noProof/>
          <w:sz w:val="24"/>
          <w:szCs w:val="24"/>
        </w:rPr>
        <w:t xml:space="preserve"> hedgehog genotype in Algeria. </w:t>
      </w:r>
      <w:r w:rsidRPr="00934D4B">
        <w:rPr>
          <w:rFonts w:ascii="Arial" w:hAnsi="Arial" w:cs="Arial"/>
          <w:i/>
          <w:iCs/>
          <w:noProof/>
          <w:sz w:val="24"/>
          <w:szCs w:val="24"/>
        </w:rPr>
        <w:t>Vet</w:t>
      </w:r>
      <w:r w:rsidR="00FD1742" w:rsidRPr="00934D4B">
        <w:rPr>
          <w:rFonts w:ascii="Arial" w:hAnsi="Arial" w:cs="Arial"/>
          <w:i/>
          <w:iCs/>
          <w:noProof/>
          <w:sz w:val="24"/>
          <w:szCs w:val="24"/>
        </w:rPr>
        <w:t>.</w:t>
      </w:r>
      <w:r w:rsidRPr="00934D4B">
        <w:rPr>
          <w:rFonts w:ascii="Arial" w:hAnsi="Arial" w:cs="Arial"/>
          <w:i/>
          <w:iCs/>
          <w:noProof/>
          <w:sz w:val="24"/>
          <w:szCs w:val="24"/>
        </w:rPr>
        <w:t xml:space="preserve"> Parasitol</w:t>
      </w:r>
      <w:r w:rsidR="00FD1742" w:rsidRPr="00EF2121">
        <w:rPr>
          <w:rFonts w:ascii="Arial" w:hAnsi="Arial" w:cs="Arial"/>
          <w:i/>
          <w:iCs/>
          <w:noProof/>
          <w:sz w:val="24"/>
          <w:szCs w:val="24"/>
        </w:rPr>
        <w:t>.</w:t>
      </w:r>
      <w:r w:rsidRPr="00EF2121">
        <w:rPr>
          <w:rFonts w:ascii="Arial" w:hAnsi="Arial" w:cs="Arial"/>
          <w:noProof/>
          <w:sz w:val="24"/>
          <w:szCs w:val="24"/>
        </w:rPr>
        <w:t xml:space="preserve"> 197(1-2), 350–</w:t>
      </w:r>
      <w:r w:rsidR="00FD1742" w:rsidRPr="00E95141">
        <w:rPr>
          <w:rFonts w:ascii="Arial" w:hAnsi="Arial" w:cs="Arial"/>
          <w:noProof/>
          <w:sz w:val="24"/>
          <w:szCs w:val="24"/>
        </w:rPr>
        <w:t>35</w:t>
      </w:r>
      <w:r w:rsidRPr="00E95141">
        <w:rPr>
          <w:rFonts w:ascii="Arial" w:hAnsi="Arial" w:cs="Arial"/>
          <w:noProof/>
          <w:sz w:val="24"/>
          <w:szCs w:val="24"/>
        </w:rPr>
        <w:t>3.</w:t>
      </w: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p>
    <w:p w:rsidR="007125D1" w:rsidRPr="00315A29"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Li, N., </w:t>
      </w:r>
      <w:r w:rsidRPr="00966483">
        <w:rPr>
          <w:rFonts w:ascii="Arial" w:eastAsiaTheme="minorEastAsia" w:hAnsi="Arial" w:cs="Arial"/>
          <w:sz w:val="24"/>
          <w:szCs w:val="24"/>
        </w:rPr>
        <w:t>Xiao, L., Wang, L., Zhao, S., Zhao, X., Duan, L., Guo, M., Liu, L.</w:t>
      </w:r>
      <w:r w:rsidR="0014327B" w:rsidRPr="00317CFA">
        <w:rPr>
          <w:rFonts w:ascii="Arial" w:eastAsiaTheme="minorEastAsia" w:hAnsi="Arial" w:cs="Arial"/>
          <w:sz w:val="24"/>
          <w:szCs w:val="24"/>
        </w:rPr>
        <w:t>,</w:t>
      </w:r>
      <w:r w:rsidRPr="00934D4B">
        <w:rPr>
          <w:rFonts w:ascii="Arial" w:eastAsiaTheme="minorEastAsia" w:hAnsi="Arial" w:cs="Arial"/>
          <w:sz w:val="24"/>
          <w:szCs w:val="24"/>
        </w:rPr>
        <w:t xml:space="preserve"> Feng, Y</w:t>
      </w:r>
      <w:r w:rsidRPr="00934D4B">
        <w:rPr>
          <w:rFonts w:eastAsiaTheme="minorEastAsia"/>
          <w:sz w:val="24"/>
          <w:szCs w:val="24"/>
        </w:rPr>
        <w:t>.</w:t>
      </w:r>
      <w:r w:rsidRPr="00934D4B">
        <w:rPr>
          <w:rFonts w:ascii="Arial" w:hAnsi="Arial" w:cs="Arial"/>
          <w:noProof/>
          <w:sz w:val="24"/>
          <w:szCs w:val="24"/>
        </w:rPr>
        <w:t xml:space="preserve">, 2012. Molecular surveillance of </w:t>
      </w:r>
      <w:r w:rsidRPr="00EF2121">
        <w:rPr>
          <w:rFonts w:ascii="Arial" w:hAnsi="Arial" w:cs="Arial"/>
          <w:i/>
          <w:noProof/>
          <w:sz w:val="24"/>
          <w:szCs w:val="24"/>
        </w:rPr>
        <w:t xml:space="preserve">Cryptosporidium </w:t>
      </w:r>
      <w:r w:rsidRPr="00EF2121">
        <w:rPr>
          <w:rFonts w:ascii="Arial" w:hAnsi="Arial" w:cs="Arial"/>
          <w:noProof/>
          <w:sz w:val="24"/>
          <w:szCs w:val="24"/>
        </w:rPr>
        <w:t xml:space="preserve">spp., </w:t>
      </w:r>
      <w:r w:rsidRPr="00E95141">
        <w:rPr>
          <w:rFonts w:ascii="Arial" w:hAnsi="Arial" w:cs="Arial"/>
          <w:i/>
          <w:noProof/>
          <w:sz w:val="24"/>
          <w:szCs w:val="24"/>
        </w:rPr>
        <w:t>Giardia duodenalis</w:t>
      </w:r>
      <w:r w:rsidRPr="00E95141">
        <w:rPr>
          <w:rFonts w:ascii="Arial" w:hAnsi="Arial" w:cs="Arial"/>
          <w:noProof/>
          <w:sz w:val="24"/>
          <w:szCs w:val="24"/>
        </w:rPr>
        <w:t xml:space="preserve">, and </w:t>
      </w:r>
      <w:r w:rsidRPr="00E95141">
        <w:rPr>
          <w:rFonts w:ascii="Arial" w:hAnsi="Arial" w:cs="Arial"/>
          <w:i/>
          <w:noProof/>
          <w:sz w:val="24"/>
          <w:szCs w:val="24"/>
        </w:rPr>
        <w:t>Enterocytozoon bieneus</w:t>
      </w:r>
      <w:r w:rsidRPr="00E95141">
        <w:rPr>
          <w:rFonts w:ascii="Arial" w:hAnsi="Arial" w:cs="Arial"/>
          <w:noProof/>
          <w:sz w:val="24"/>
          <w:szCs w:val="24"/>
        </w:rPr>
        <w:t xml:space="preserve">i by genotyping and subtyping parasites in wastewater. </w:t>
      </w:r>
      <w:r w:rsidRPr="00E95141">
        <w:rPr>
          <w:rFonts w:ascii="Arial" w:hAnsi="Arial" w:cs="Arial"/>
          <w:i/>
          <w:iCs/>
          <w:noProof/>
          <w:sz w:val="24"/>
          <w:szCs w:val="24"/>
        </w:rPr>
        <w:t>PLoS Negl</w:t>
      </w:r>
      <w:r w:rsidR="00D413F4" w:rsidRPr="00E95141">
        <w:rPr>
          <w:rFonts w:ascii="Arial" w:hAnsi="Arial" w:cs="Arial"/>
          <w:i/>
          <w:iCs/>
          <w:noProof/>
          <w:sz w:val="24"/>
          <w:szCs w:val="24"/>
        </w:rPr>
        <w:t>.</w:t>
      </w:r>
      <w:r w:rsidRPr="00E95141">
        <w:rPr>
          <w:rFonts w:ascii="Arial" w:hAnsi="Arial" w:cs="Arial"/>
          <w:i/>
          <w:iCs/>
          <w:noProof/>
          <w:sz w:val="24"/>
          <w:szCs w:val="24"/>
        </w:rPr>
        <w:t xml:space="preserve"> Trop</w:t>
      </w:r>
      <w:r w:rsidR="00D413F4" w:rsidRPr="00E95141">
        <w:rPr>
          <w:rFonts w:ascii="Arial" w:hAnsi="Arial" w:cs="Arial"/>
          <w:i/>
          <w:iCs/>
          <w:noProof/>
          <w:sz w:val="24"/>
          <w:szCs w:val="24"/>
        </w:rPr>
        <w:t>.</w:t>
      </w:r>
      <w:r w:rsidRPr="00E95141">
        <w:rPr>
          <w:rFonts w:ascii="Arial" w:hAnsi="Arial" w:cs="Arial"/>
          <w:i/>
          <w:iCs/>
          <w:noProof/>
          <w:sz w:val="24"/>
          <w:szCs w:val="24"/>
        </w:rPr>
        <w:t xml:space="preserve"> Dis</w:t>
      </w:r>
      <w:r w:rsidR="00D413F4" w:rsidRPr="00E95141">
        <w:rPr>
          <w:rFonts w:ascii="Arial" w:hAnsi="Arial" w:cs="Arial"/>
          <w:i/>
          <w:iCs/>
          <w:noProof/>
          <w:sz w:val="24"/>
          <w:szCs w:val="24"/>
        </w:rPr>
        <w:t>.</w:t>
      </w:r>
      <w:r w:rsidRPr="00E95141">
        <w:rPr>
          <w:rFonts w:ascii="Arial" w:hAnsi="Arial" w:cs="Arial"/>
          <w:noProof/>
          <w:sz w:val="24"/>
          <w:szCs w:val="24"/>
        </w:rPr>
        <w:t xml:space="preserve"> 6(9): e1809.</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Meredith, A.L.</w:t>
      </w:r>
      <w:r w:rsidR="0014327B" w:rsidRPr="00E95141">
        <w:rPr>
          <w:rFonts w:ascii="Arial" w:hAnsi="Arial" w:cs="Arial"/>
          <w:noProof/>
          <w:sz w:val="24"/>
          <w:szCs w:val="24"/>
        </w:rPr>
        <w:t>,</w:t>
      </w:r>
      <w:r w:rsidRPr="00E95141">
        <w:rPr>
          <w:rFonts w:ascii="Arial" w:hAnsi="Arial" w:cs="Arial"/>
          <w:noProof/>
          <w:sz w:val="24"/>
          <w:szCs w:val="24"/>
        </w:rPr>
        <w:t xml:space="preserve"> Milne, E.M., 2009. Cryptosporidial Infection in a captive European hedgehog (</w:t>
      </w:r>
      <w:r w:rsidRPr="00E95141">
        <w:rPr>
          <w:rFonts w:ascii="Arial" w:hAnsi="Arial" w:cs="Arial"/>
          <w:i/>
          <w:noProof/>
          <w:sz w:val="24"/>
          <w:szCs w:val="24"/>
        </w:rPr>
        <w:t>Erinaceus europaeus</w:t>
      </w:r>
      <w:r w:rsidRPr="00E95141">
        <w:rPr>
          <w:rFonts w:ascii="Arial" w:hAnsi="Arial" w:cs="Arial"/>
          <w:noProof/>
          <w:sz w:val="24"/>
          <w:szCs w:val="24"/>
        </w:rPr>
        <w:t xml:space="preserve">). </w:t>
      </w:r>
      <w:r w:rsidRPr="00E95141">
        <w:rPr>
          <w:rFonts w:ascii="Arial" w:hAnsi="Arial" w:cs="Arial"/>
          <w:i/>
          <w:iCs/>
          <w:noProof/>
          <w:sz w:val="24"/>
          <w:szCs w:val="24"/>
        </w:rPr>
        <w:t>J</w:t>
      </w:r>
      <w:r w:rsidR="00776C6B" w:rsidRPr="00E95141">
        <w:rPr>
          <w:rFonts w:ascii="Arial" w:hAnsi="Arial" w:cs="Arial"/>
          <w:i/>
          <w:iCs/>
          <w:noProof/>
          <w:sz w:val="24"/>
          <w:szCs w:val="24"/>
        </w:rPr>
        <w:t>.</w:t>
      </w:r>
      <w:r w:rsidRPr="00E95141">
        <w:rPr>
          <w:rFonts w:ascii="Arial" w:hAnsi="Arial" w:cs="Arial"/>
          <w:i/>
          <w:iCs/>
          <w:noProof/>
          <w:sz w:val="24"/>
          <w:szCs w:val="24"/>
        </w:rPr>
        <w:t xml:space="preserve"> Zoo  Wildl</w:t>
      </w:r>
      <w:r w:rsidR="00776C6B" w:rsidRPr="00E95141">
        <w:rPr>
          <w:rFonts w:ascii="Arial" w:hAnsi="Arial" w:cs="Arial"/>
          <w:i/>
          <w:iCs/>
          <w:noProof/>
          <w:sz w:val="24"/>
          <w:szCs w:val="24"/>
        </w:rPr>
        <w:t>.</w:t>
      </w:r>
      <w:r w:rsidRPr="00E95141">
        <w:rPr>
          <w:rFonts w:ascii="Arial" w:hAnsi="Arial" w:cs="Arial"/>
          <w:i/>
          <w:iCs/>
          <w:noProof/>
          <w:sz w:val="24"/>
          <w:szCs w:val="24"/>
        </w:rPr>
        <w:t xml:space="preserve"> Med</w:t>
      </w:r>
      <w:r w:rsidR="00776C6B" w:rsidRPr="00E95141">
        <w:rPr>
          <w:rFonts w:ascii="Arial" w:hAnsi="Arial" w:cs="Arial"/>
          <w:i/>
          <w:iCs/>
          <w:noProof/>
          <w:sz w:val="24"/>
          <w:szCs w:val="24"/>
        </w:rPr>
        <w:t>.</w:t>
      </w:r>
      <w:r w:rsidRPr="00E95141">
        <w:rPr>
          <w:rFonts w:ascii="Arial" w:hAnsi="Arial" w:cs="Arial"/>
          <w:noProof/>
          <w:sz w:val="24"/>
          <w:szCs w:val="24"/>
        </w:rPr>
        <w:t xml:space="preserve"> 40(4),809–811. </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Default="007125D1" w:rsidP="00D8659C">
      <w:pPr>
        <w:pStyle w:val="NormalWeb"/>
        <w:spacing w:before="0" w:beforeAutospacing="0" w:after="0" w:afterAutospacing="0" w:line="480" w:lineRule="auto"/>
        <w:jc w:val="both"/>
        <w:divId w:val="877355727"/>
        <w:rPr>
          <w:rFonts w:ascii="Arial" w:hAnsi="Arial" w:cs="Arial"/>
          <w:noProof/>
          <w:sz w:val="24"/>
          <w:szCs w:val="24"/>
        </w:rPr>
      </w:pPr>
      <w:r w:rsidRPr="00E95141">
        <w:rPr>
          <w:rFonts w:ascii="Arial" w:hAnsi="Arial" w:cs="Arial"/>
          <w:noProof/>
          <w:sz w:val="24"/>
          <w:szCs w:val="24"/>
        </w:rPr>
        <w:t xml:space="preserve">Morgan, U.M., </w:t>
      </w:r>
      <w:r w:rsidRPr="00E95141">
        <w:rPr>
          <w:rFonts w:ascii="Arial" w:eastAsiaTheme="minorEastAsia" w:hAnsi="Arial" w:cs="Arial"/>
          <w:sz w:val="24"/>
          <w:szCs w:val="24"/>
        </w:rPr>
        <w:t>Constantine, C.C., Forbes, D.A.</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Thompson, R.C.</w:t>
      </w:r>
      <w:r w:rsidRPr="00E95141">
        <w:rPr>
          <w:rFonts w:eastAsiaTheme="minorEastAsia"/>
          <w:sz w:val="24"/>
          <w:szCs w:val="24"/>
        </w:rPr>
        <w:t xml:space="preserve">, </w:t>
      </w:r>
      <w:r w:rsidRPr="00E95141">
        <w:rPr>
          <w:rFonts w:ascii="Arial" w:hAnsi="Arial" w:cs="Arial"/>
          <w:noProof/>
          <w:sz w:val="24"/>
          <w:szCs w:val="24"/>
        </w:rPr>
        <w:t xml:space="preserve">1997. Differentiation between human and animal isolates of </w:t>
      </w:r>
      <w:r w:rsidRPr="00E95141">
        <w:rPr>
          <w:rFonts w:ascii="Arial" w:hAnsi="Arial" w:cs="Arial"/>
          <w:i/>
          <w:noProof/>
          <w:sz w:val="24"/>
          <w:szCs w:val="24"/>
        </w:rPr>
        <w:t>Cryptosporidium parvum</w:t>
      </w:r>
      <w:r w:rsidRPr="00E95141">
        <w:rPr>
          <w:rFonts w:ascii="Arial" w:hAnsi="Arial" w:cs="Arial"/>
          <w:noProof/>
          <w:sz w:val="24"/>
          <w:szCs w:val="24"/>
        </w:rPr>
        <w:t xml:space="preserve"> using rDNA sequencing and direct PCR analysis. </w:t>
      </w:r>
      <w:r w:rsidRPr="00E95141">
        <w:rPr>
          <w:rFonts w:ascii="Arial" w:hAnsi="Arial" w:cs="Arial"/>
          <w:i/>
          <w:iCs/>
          <w:noProof/>
          <w:sz w:val="24"/>
          <w:szCs w:val="24"/>
        </w:rPr>
        <w:t>J</w:t>
      </w:r>
      <w:r w:rsidR="009C24DC" w:rsidRPr="00E95141">
        <w:rPr>
          <w:rFonts w:ascii="Arial" w:hAnsi="Arial" w:cs="Arial"/>
          <w:i/>
          <w:iCs/>
          <w:noProof/>
          <w:sz w:val="24"/>
          <w:szCs w:val="24"/>
        </w:rPr>
        <w:t>.</w:t>
      </w:r>
      <w:r w:rsidRPr="00E95141">
        <w:rPr>
          <w:rFonts w:ascii="Arial" w:hAnsi="Arial" w:cs="Arial"/>
          <w:i/>
          <w:iCs/>
          <w:noProof/>
          <w:sz w:val="24"/>
          <w:szCs w:val="24"/>
        </w:rPr>
        <w:t xml:space="preserve"> Parasitol</w:t>
      </w:r>
      <w:r w:rsidR="009C24DC" w:rsidRPr="00E95141">
        <w:rPr>
          <w:rFonts w:ascii="Arial" w:hAnsi="Arial" w:cs="Arial"/>
          <w:i/>
          <w:iCs/>
          <w:noProof/>
          <w:sz w:val="24"/>
          <w:szCs w:val="24"/>
        </w:rPr>
        <w:t>.</w:t>
      </w:r>
      <w:r w:rsidRPr="00E95141">
        <w:rPr>
          <w:rFonts w:ascii="Arial" w:hAnsi="Arial" w:cs="Arial"/>
          <w:noProof/>
          <w:sz w:val="24"/>
          <w:szCs w:val="24"/>
        </w:rPr>
        <w:t xml:space="preserve"> 83(5), 825–830. </w:t>
      </w:r>
    </w:p>
    <w:p w:rsidR="00594C41" w:rsidRDefault="00594C41" w:rsidP="00D8659C">
      <w:pPr>
        <w:pStyle w:val="NormalWeb"/>
        <w:spacing w:before="0" w:beforeAutospacing="0" w:after="0" w:afterAutospacing="0" w:line="480" w:lineRule="auto"/>
        <w:jc w:val="both"/>
        <w:divId w:val="877355727"/>
        <w:rPr>
          <w:rFonts w:ascii="Arial" w:hAnsi="Arial" w:cs="Arial"/>
          <w:noProof/>
          <w:sz w:val="24"/>
          <w:szCs w:val="24"/>
        </w:rPr>
      </w:pPr>
    </w:p>
    <w:p w:rsidR="00594C41" w:rsidRDefault="00594C41" w:rsidP="00D8659C">
      <w:pPr>
        <w:pStyle w:val="NormalWeb"/>
        <w:spacing w:before="0" w:beforeAutospacing="0" w:after="0" w:afterAutospacing="0" w:line="480" w:lineRule="auto"/>
        <w:jc w:val="both"/>
        <w:divId w:val="877355727"/>
        <w:rPr>
          <w:rFonts w:ascii="Arial" w:hAnsi="Arial" w:cs="Arial"/>
          <w:noProof/>
          <w:sz w:val="24"/>
          <w:szCs w:val="24"/>
        </w:rPr>
      </w:pPr>
      <w:r>
        <w:rPr>
          <w:rFonts w:ascii="Arial" w:hAnsi="Arial" w:cs="Arial"/>
          <w:noProof/>
          <w:sz w:val="24"/>
          <w:szCs w:val="24"/>
        </w:rPr>
        <w:t>Nichols, G.L., Chalmers, R.M., Hadfield, S.J., 2014. Chapter 3 Molecular epidemiology of human crypt</w:t>
      </w:r>
      <w:r w:rsidRPr="00072174">
        <w:rPr>
          <w:rFonts w:ascii="Arial" w:hAnsi="Arial" w:cs="Arial"/>
          <w:noProof/>
          <w:sz w:val="24"/>
          <w:szCs w:val="24"/>
        </w:rPr>
        <w:t>osporidiosis. In</w:t>
      </w:r>
      <w:r w:rsidR="00B275AA" w:rsidRPr="00072174">
        <w:rPr>
          <w:rFonts w:ascii="Arial" w:hAnsi="Arial" w:cs="Arial"/>
          <w:noProof/>
          <w:sz w:val="24"/>
          <w:szCs w:val="24"/>
        </w:rPr>
        <w:t xml:space="preserve">: </w:t>
      </w:r>
      <w:r w:rsidRPr="00072174">
        <w:rPr>
          <w:rFonts w:ascii="Arial" w:hAnsi="Arial" w:cs="Arial"/>
          <w:noProof/>
          <w:sz w:val="24"/>
          <w:szCs w:val="24"/>
        </w:rPr>
        <w:t xml:space="preserve"> </w:t>
      </w:r>
      <w:r w:rsidR="00B275AA" w:rsidRPr="00072174">
        <w:rPr>
          <w:rFonts w:ascii="Arial" w:hAnsi="Arial" w:cs="Arial"/>
          <w:noProof/>
          <w:sz w:val="24"/>
          <w:szCs w:val="24"/>
        </w:rPr>
        <w:t xml:space="preserve">Caccio, S.M., Widmer, G. (Eds). </w:t>
      </w:r>
      <w:r w:rsidRPr="00072174">
        <w:rPr>
          <w:rFonts w:ascii="Arial" w:hAnsi="Arial" w:cs="Arial"/>
          <w:noProof/>
          <w:sz w:val="24"/>
          <w:szCs w:val="24"/>
        </w:rPr>
        <w:t>Cryptosporidium: parasite and disease</w:t>
      </w:r>
      <w:r w:rsidR="00B275AA" w:rsidRPr="00072174">
        <w:rPr>
          <w:rFonts w:ascii="Arial" w:hAnsi="Arial" w:cs="Arial"/>
          <w:noProof/>
          <w:sz w:val="24"/>
          <w:szCs w:val="24"/>
        </w:rPr>
        <w:t xml:space="preserve">. </w:t>
      </w:r>
      <w:r w:rsidR="00072174" w:rsidRPr="00126E8D">
        <w:rPr>
          <w:rFonts w:ascii="Arial" w:hAnsi="Arial" w:cs="Arial"/>
          <w:color w:val="666666"/>
          <w:sz w:val="24"/>
          <w:szCs w:val="24"/>
          <w:shd w:val="clear" w:color="auto" w:fill="FFFFFF"/>
        </w:rPr>
        <w:t xml:space="preserve">Springer-Verlag Wien </w:t>
      </w:r>
      <w:r w:rsidR="00072174" w:rsidRPr="00072174">
        <w:rPr>
          <w:rFonts w:ascii="Arial" w:hAnsi="Arial" w:cs="Arial"/>
          <w:noProof/>
          <w:sz w:val="24"/>
          <w:szCs w:val="24"/>
        </w:rPr>
        <w:t>pp. 81-149</w:t>
      </w:r>
      <w:r w:rsidRPr="00072174">
        <w:rPr>
          <w:rFonts w:ascii="Arial" w:hAnsi="Arial" w:cs="Arial"/>
          <w:noProof/>
          <w:sz w:val="24"/>
          <w:szCs w:val="24"/>
        </w:rPr>
        <w:t xml:space="preserve">. </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 xml:space="preserve">OIE, 2008. Cryptosporidiosis. In </w:t>
      </w:r>
      <w:r w:rsidRPr="00E95141">
        <w:rPr>
          <w:rFonts w:ascii="Arial" w:hAnsi="Arial" w:cs="Arial"/>
          <w:i/>
          <w:iCs/>
          <w:noProof/>
          <w:sz w:val="24"/>
          <w:szCs w:val="24"/>
        </w:rPr>
        <w:t>OIE Terrestrial Manual</w:t>
      </w:r>
      <w:r w:rsidRPr="00E95141">
        <w:rPr>
          <w:rFonts w:ascii="Arial" w:hAnsi="Arial" w:cs="Arial"/>
          <w:noProof/>
          <w:sz w:val="24"/>
          <w:szCs w:val="24"/>
        </w:rPr>
        <w:t xml:space="preserve">. Chapter 2.9.4. p. 1192–1215. &lt;http://www.oie.int/fileadmin/Home/eng/Health_standards/tahm/2.09.04_CRYPTO.pdf&gt;. Accessed </w:t>
      </w:r>
      <w:r w:rsidR="00DF142E" w:rsidRPr="00E95141">
        <w:rPr>
          <w:rFonts w:ascii="Arial" w:hAnsi="Arial" w:cs="Arial"/>
          <w:noProof/>
          <w:sz w:val="24"/>
          <w:szCs w:val="24"/>
        </w:rPr>
        <w:t xml:space="preserve">1 June </w:t>
      </w:r>
      <w:r w:rsidRPr="00E95141">
        <w:rPr>
          <w:rFonts w:ascii="Arial" w:hAnsi="Arial" w:cs="Arial"/>
          <w:noProof/>
          <w:sz w:val="24"/>
          <w:szCs w:val="24"/>
        </w:rPr>
        <w:t>201</w:t>
      </w:r>
      <w:r w:rsidR="00DF142E" w:rsidRPr="00E95141">
        <w:rPr>
          <w:rFonts w:ascii="Arial" w:hAnsi="Arial" w:cs="Arial"/>
          <w:noProof/>
          <w:sz w:val="24"/>
          <w:szCs w:val="24"/>
        </w:rPr>
        <w:t>5</w:t>
      </w:r>
      <w:r w:rsidRPr="00E95141">
        <w:rPr>
          <w:rFonts w:ascii="Arial" w:hAnsi="Arial" w:cs="Arial"/>
          <w:noProof/>
          <w:sz w:val="24"/>
          <w:szCs w:val="24"/>
        </w:rPr>
        <w:t>.</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Pedraza-Diaz, S., Amar, C.</w:t>
      </w:r>
      <w:r w:rsidR="0014327B" w:rsidRPr="00E95141">
        <w:rPr>
          <w:rFonts w:ascii="Arial" w:hAnsi="Arial" w:cs="Arial"/>
          <w:noProof/>
          <w:sz w:val="24"/>
          <w:szCs w:val="24"/>
        </w:rPr>
        <w:t>,</w:t>
      </w:r>
      <w:r w:rsidRPr="00E95141">
        <w:rPr>
          <w:rFonts w:ascii="Arial" w:hAnsi="Arial" w:cs="Arial"/>
          <w:noProof/>
          <w:sz w:val="24"/>
          <w:szCs w:val="24"/>
        </w:rPr>
        <w:t xml:space="preserve"> Mclauchlin, J., 2000. The identification and characterisation of an unusual genotype of </w:t>
      </w:r>
      <w:r w:rsidRPr="00E95141">
        <w:rPr>
          <w:rFonts w:ascii="Arial" w:hAnsi="Arial" w:cs="Arial"/>
          <w:i/>
          <w:noProof/>
          <w:sz w:val="24"/>
          <w:szCs w:val="24"/>
        </w:rPr>
        <w:t>Cryptosporidium</w:t>
      </w:r>
      <w:r w:rsidRPr="00E95141">
        <w:rPr>
          <w:rFonts w:ascii="Arial" w:hAnsi="Arial" w:cs="Arial"/>
          <w:noProof/>
          <w:sz w:val="24"/>
          <w:szCs w:val="24"/>
        </w:rPr>
        <w:t xml:space="preserve"> from human faeces as </w:t>
      </w:r>
      <w:r w:rsidRPr="00E95141">
        <w:rPr>
          <w:rFonts w:ascii="Arial" w:hAnsi="Arial" w:cs="Arial"/>
          <w:i/>
          <w:noProof/>
          <w:sz w:val="24"/>
          <w:szCs w:val="24"/>
        </w:rPr>
        <w:t>Cryptosporidium meleagridis</w:t>
      </w:r>
      <w:r w:rsidRPr="00E95141">
        <w:rPr>
          <w:rFonts w:ascii="Arial" w:hAnsi="Arial" w:cs="Arial"/>
          <w:noProof/>
          <w:sz w:val="24"/>
          <w:szCs w:val="24"/>
        </w:rPr>
        <w:t xml:space="preserve">. </w:t>
      </w:r>
      <w:r w:rsidRPr="00E95141">
        <w:rPr>
          <w:rFonts w:ascii="Arial" w:hAnsi="Arial" w:cs="Arial"/>
          <w:i/>
          <w:iCs/>
          <w:noProof/>
          <w:sz w:val="24"/>
          <w:szCs w:val="24"/>
        </w:rPr>
        <w:t>FEMS Microbiol</w:t>
      </w:r>
      <w:r w:rsidR="009C24DC" w:rsidRPr="00E95141">
        <w:rPr>
          <w:rFonts w:ascii="Arial" w:hAnsi="Arial" w:cs="Arial"/>
          <w:i/>
          <w:iCs/>
          <w:noProof/>
          <w:sz w:val="24"/>
          <w:szCs w:val="24"/>
        </w:rPr>
        <w:t xml:space="preserve">. </w:t>
      </w:r>
      <w:r w:rsidRPr="00E95141">
        <w:rPr>
          <w:rFonts w:ascii="Arial" w:hAnsi="Arial" w:cs="Arial"/>
          <w:i/>
          <w:iCs/>
          <w:noProof/>
          <w:sz w:val="24"/>
          <w:szCs w:val="24"/>
        </w:rPr>
        <w:t>Lett</w:t>
      </w:r>
      <w:r w:rsidR="009C24DC" w:rsidRPr="00E95141">
        <w:rPr>
          <w:rFonts w:ascii="Arial" w:hAnsi="Arial" w:cs="Arial"/>
          <w:i/>
          <w:iCs/>
          <w:noProof/>
          <w:sz w:val="24"/>
          <w:szCs w:val="24"/>
        </w:rPr>
        <w:t>,</w:t>
      </w:r>
      <w:r w:rsidRPr="00E95141">
        <w:rPr>
          <w:rFonts w:ascii="Arial" w:hAnsi="Arial" w:cs="Arial"/>
          <w:noProof/>
          <w:sz w:val="24"/>
          <w:szCs w:val="24"/>
        </w:rPr>
        <w:t xml:space="preserve"> 189, 189–194.</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Plutzer, J.</w:t>
      </w:r>
      <w:r w:rsidR="0014327B" w:rsidRPr="00E95141">
        <w:rPr>
          <w:rFonts w:ascii="Arial" w:hAnsi="Arial" w:cs="Arial"/>
          <w:noProof/>
          <w:sz w:val="24"/>
          <w:szCs w:val="24"/>
        </w:rPr>
        <w:t>,</w:t>
      </w:r>
      <w:r w:rsidRPr="00E95141">
        <w:rPr>
          <w:rFonts w:ascii="Arial" w:hAnsi="Arial" w:cs="Arial"/>
          <w:noProof/>
          <w:sz w:val="24"/>
          <w:szCs w:val="24"/>
        </w:rPr>
        <w:t xml:space="preserve"> Karanis, P., 2007. Genotype and subtype analyses of</w:t>
      </w:r>
      <w:r w:rsidRPr="00E95141">
        <w:rPr>
          <w:rFonts w:ascii="Arial" w:hAnsi="Arial" w:cs="Arial"/>
          <w:i/>
          <w:noProof/>
          <w:sz w:val="24"/>
          <w:szCs w:val="24"/>
        </w:rPr>
        <w:t xml:space="preserve"> Cryptosporidium</w:t>
      </w:r>
      <w:r w:rsidRPr="00E95141">
        <w:rPr>
          <w:rFonts w:ascii="Arial" w:hAnsi="Arial" w:cs="Arial"/>
          <w:noProof/>
          <w:sz w:val="24"/>
          <w:szCs w:val="24"/>
        </w:rPr>
        <w:t xml:space="preserve"> isolates from cattle in Hungary. </w:t>
      </w:r>
      <w:r w:rsidRPr="00E95141">
        <w:rPr>
          <w:rFonts w:ascii="Arial" w:hAnsi="Arial" w:cs="Arial"/>
          <w:i/>
          <w:iCs/>
          <w:noProof/>
          <w:sz w:val="24"/>
          <w:szCs w:val="24"/>
        </w:rPr>
        <w:t>Vet</w:t>
      </w:r>
      <w:r w:rsidR="001E0B60" w:rsidRPr="00E95141">
        <w:rPr>
          <w:rFonts w:ascii="Arial" w:hAnsi="Arial" w:cs="Arial"/>
          <w:i/>
          <w:iCs/>
          <w:noProof/>
          <w:sz w:val="24"/>
          <w:szCs w:val="24"/>
        </w:rPr>
        <w:t>.</w:t>
      </w:r>
      <w:r w:rsidRPr="00E95141">
        <w:rPr>
          <w:rFonts w:ascii="Arial" w:hAnsi="Arial" w:cs="Arial"/>
          <w:i/>
          <w:iCs/>
          <w:noProof/>
          <w:sz w:val="24"/>
          <w:szCs w:val="24"/>
        </w:rPr>
        <w:t xml:space="preserve"> Parasitol</w:t>
      </w:r>
      <w:r w:rsidR="001E0B60" w:rsidRPr="00E95141">
        <w:rPr>
          <w:rFonts w:ascii="Arial" w:hAnsi="Arial" w:cs="Arial"/>
          <w:i/>
          <w:iCs/>
          <w:noProof/>
          <w:sz w:val="24"/>
          <w:szCs w:val="24"/>
        </w:rPr>
        <w:t>.</w:t>
      </w:r>
      <w:r w:rsidRPr="00E95141">
        <w:rPr>
          <w:rFonts w:ascii="Arial" w:hAnsi="Arial" w:cs="Arial"/>
          <w:noProof/>
          <w:sz w:val="24"/>
          <w:szCs w:val="24"/>
        </w:rPr>
        <w:t xml:space="preserve"> 146(3-4), 357–362.</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r w:rsidRPr="00E95141">
        <w:rPr>
          <w:rFonts w:ascii="Arial" w:hAnsi="Arial" w:cs="Arial"/>
          <w:noProof/>
          <w:sz w:val="24"/>
          <w:szCs w:val="24"/>
        </w:rPr>
        <w:t xml:space="preserve">Quílez, J., </w:t>
      </w:r>
      <w:r w:rsidRPr="00E95141">
        <w:rPr>
          <w:rFonts w:ascii="Arial" w:eastAsiaTheme="minorEastAsia" w:hAnsi="Arial" w:cs="Arial"/>
          <w:sz w:val="24"/>
          <w:szCs w:val="24"/>
        </w:rPr>
        <w:t>Torres, E., Chalmers, R. M., Hadfield, S. J., Del Cacho, E.</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Sánchez-Acedo, C., </w:t>
      </w:r>
      <w:r w:rsidRPr="00E95141">
        <w:rPr>
          <w:rFonts w:ascii="Arial" w:hAnsi="Arial" w:cs="Arial"/>
          <w:noProof/>
          <w:sz w:val="24"/>
          <w:szCs w:val="24"/>
        </w:rPr>
        <w:t xml:space="preserve">2008. </w:t>
      </w:r>
      <w:r w:rsidRPr="00E95141">
        <w:rPr>
          <w:rFonts w:ascii="Arial" w:hAnsi="Arial" w:cs="Arial"/>
          <w:i/>
          <w:noProof/>
          <w:sz w:val="24"/>
          <w:szCs w:val="24"/>
        </w:rPr>
        <w:t>Cryptosporidium</w:t>
      </w:r>
      <w:r w:rsidRPr="00E95141">
        <w:rPr>
          <w:rFonts w:ascii="Arial" w:hAnsi="Arial" w:cs="Arial"/>
          <w:noProof/>
          <w:sz w:val="24"/>
          <w:szCs w:val="24"/>
        </w:rPr>
        <w:t xml:space="preserve"> genotypes and subtypes in lambs and goat kids in Spain. </w:t>
      </w:r>
      <w:r w:rsidRPr="00E95141">
        <w:rPr>
          <w:rFonts w:ascii="Arial" w:hAnsi="Arial" w:cs="Arial"/>
          <w:i/>
          <w:iCs/>
          <w:noProof/>
          <w:sz w:val="24"/>
          <w:szCs w:val="24"/>
        </w:rPr>
        <w:t>Appl</w:t>
      </w:r>
      <w:r w:rsidR="001E0B60" w:rsidRPr="00E95141">
        <w:rPr>
          <w:rFonts w:ascii="Arial" w:hAnsi="Arial" w:cs="Arial"/>
          <w:i/>
          <w:iCs/>
          <w:noProof/>
          <w:sz w:val="24"/>
          <w:szCs w:val="24"/>
        </w:rPr>
        <w:t xml:space="preserve">. </w:t>
      </w:r>
      <w:r w:rsidRPr="00E95141">
        <w:rPr>
          <w:rFonts w:ascii="Arial" w:hAnsi="Arial" w:cs="Arial"/>
          <w:i/>
          <w:iCs/>
          <w:noProof/>
          <w:sz w:val="24"/>
          <w:szCs w:val="24"/>
        </w:rPr>
        <w:t>Environ</w:t>
      </w:r>
      <w:r w:rsidR="001E0B60" w:rsidRPr="00E95141">
        <w:rPr>
          <w:rFonts w:ascii="Arial" w:hAnsi="Arial" w:cs="Arial"/>
          <w:i/>
          <w:iCs/>
          <w:noProof/>
          <w:sz w:val="24"/>
          <w:szCs w:val="24"/>
        </w:rPr>
        <w:t>.</w:t>
      </w:r>
      <w:r w:rsidRPr="00E95141">
        <w:rPr>
          <w:rFonts w:ascii="Arial" w:hAnsi="Arial" w:cs="Arial"/>
          <w:i/>
          <w:iCs/>
          <w:noProof/>
          <w:sz w:val="24"/>
          <w:szCs w:val="24"/>
        </w:rPr>
        <w:t xml:space="preserve"> Microbiol</w:t>
      </w:r>
      <w:r w:rsidR="001E0B60" w:rsidRPr="00E95141">
        <w:rPr>
          <w:rFonts w:ascii="Arial" w:hAnsi="Arial" w:cs="Arial"/>
          <w:i/>
          <w:iCs/>
          <w:noProof/>
          <w:sz w:val="24"/>
          <w:szCs w:val="24"/>
        </w:rPr>
        <w:t>.</w:t>
      </w:r>
      <w:r w:rsidRPr="00E95141">
        <w:rPr>
          <w:rFonts w:ascii="Arial" w:hAnsi="Arial" w:cs="Arial"/>
          <w:noProof/>
          <w:sz w:val="24"/>
          <w:szCs w:val="24"/>
        </w:rPr>
        <w:t xml:space="preserve"> 74(19), 6026–</w:t>
      </w:r>
      <w:r w:rsidR="001E0B60" w:rsidRPr="00E95141">
        <w:rPr>
          <w:rFonts w:ascii="Arial" w:hAnsi="Arial" w:cs="Arial"/>
          <w:noProof/>
          <w:sz w:val="24"/>
          <w:szCs w:val="24"/>
        </w:rPr>
        <w:t>60</w:t>
      </w:r>
      <w:r w:rsidRPr="00E95141">
        <w:rPr>
          <w:rFonts w:ascii="Arial" w:hAnsi="Arial" w:cs="Arial"/>
          <w:noProof/>
          <w:sz w:val="24"/>
          <w:szCs w:val="24"/>
        </w:rPr>
        <w:t>31.</w:t>
      </w:r>
    </w:p>
    <w:p w:rsidR="007125D1" w:rsidRPr="00934D4B"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Robinson, I.</w:t>
      </w:r>
      <w:r w:rsidR="0014327B" w:rsidRPr="00E95141">
        <w:rPr>
          <w:rFonts w:ascii="Arial" w:hAnsi="Arial" w:cs="Arial"/>
          <w:noProof/>
          <w:sz w:val="24"/>
          <w:szCs w:val="24"/>
        </w:rPr>
        <w:t>,</w:t>
      </w:r>
      <w:r w:rsidRPr="00E95141">
        <w:rPr>
          <w:rFonts w:ascii="Arial" w:hAnsi="Arial" w:cs="Arial"/>
          <w:noProof/>
          <w:sz w:val="24"/>
          <w:szCs w:val="24"/>
        </w:rPr>
        <w:t xml:space="preserve"> Routh, A., 1999. Veterinary care of the hedgehog. </w:t>
      </w:r>
      <w:r w:rsidRPr="00966483">
        <w:rPr>
          <w:rFonts w:ascii="Arial" w:hAnsi="Arial" w:cs="Arial"/>
          <w:i/>
          <w:noProof/>
          <w:sz w:val="24"/>
          <w:szCs w:val="24"/>
        </w:rPr>
        <w:t>In Practice</w:t>
      </w:r>
      <w:r w:rsidRPr="00934D4B">
        <w:rPr>
          <w:rFonts w:ascii="Arial" w:hAnsi="Arial" w:cs="Arial"/>
          <w:noProof/>
          <w:sz w:val="24"/>
          <w:szCs w:val="24"/>
        </w:rPr>
        <w:t xml:space="preserve"> 21(3), 128-137.</w:t>
      </w: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Silverlås, C., </w:t>
      </w:r>
      <w:r w:rsidRPr="00E95141">
        <w:rPr>
          <w:rFonts w:ascii="Arial" w:eastAsiaTheme="minorEastAsia" w:hAnsi="Arial" w:cs="Arial"/>
          <w:sz w:val="24"/>
          <w:szCs w:val="24"/>
        </w:rPr>
        <w:t>Bosaeus-Reineck, H., Näslund, K.</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Björkman, C</w:t>
      </w:r>
      <w:r w:rsidRPr="00E95141">
        <w:rPr>
          <w:rFonts w:ascii="Arial" w:hAnsi="Arial" w:cs="Arial"/>
          <w:noProof/>
          <w:sz w:val="24"/>
          <w:szCs w:val="24"/>
        </w:rPr>
        <w:t xml:space="preserve">., 2013. Is there a need for improved </w:t>
      </w:r>
      <w:r w:rsidRPr="00E95141">
        <w:rPr>
          <w:rFonts w:ascii="Arial" w:hAnsi="Arial" w:cs="Arial"/>
          <w:i/>
          <w:noProof/>
          <w:sz w:val="24"/>
          <w:szCs w:val="24"/>
        </w:rPr>
        <w:t xml:space="preserve">Cryptosporidium </w:t>
      </w:r>
      <w:r w:rsidRPr="00E95141">
        <w:rPr>
          <w:rFonts w:ascii="Arial" w:hAnsi="Arial" w:cs="Arial"/>
          <w:noProof/>
          <w:sz w:val="24"/>
          <w:szCs w:val="24"/>
        </w:rPr>
        <w:t xml:space="preserve">diagnostics in Swedish calves? </w:t>
      </w:r>
      <w:r w:rsidRPr="00E95141">
        <w:rPr>
          <w:rFonts w:ascii="Arial" w:hAnsi="Arial" w:cs="Arial"/>
          <w:i/>
          <w:iCs/>
          <w:noProof/>
          <w:sz w:val="24"/>
          <w:szCs w:val="24"/>
        </w:rPr>
        <w:t>Int</w:t>
      </w:r>
      <w:r w:rsidR="001E0B60" w:rsidRPr="00E95141">
        <w:rPr>
          <w:rFonts w:ascii="Arial" w:hAnsi="Arial" w:cs="Arial"/>
          <w:i/>
          <w:iCs/>
          <w:noProof/>
          <w:sz w:val="24"/>
          <w:szCs w:val="24"/>
        </w:rPr>
        <w:t>.</w:t>
      </w:r>
      <w:r w:rsidRPr="00E95141">
        <w:rPr>
          <w:rFonts w:ascii="Arial" w:hAnsi="Arial" w:cs="Arial"/>
          <w:i/>
          <w:iCs/>
          <w:noProof/>
          <w:sz w:val="24"/>
          <w:szCs w:val="24"/>
        </w:rPr>
        <w:t xml:space="preserve"> J</w:t>
      </w:r>
      <w:r w:rsidR="001E0B60" w:rsidRPr="00E95141">
        <w:rPr>
          <w:rFonts w:ascii="Arial" w:hAnsi="Arial" w:cs="Arial"/>
          <w:i/>
          <w:iCs/>
          <w:noProof/>
          <w:sz w:val="24"/>
          <w:szCs w:val="24"/>
        </w:rPr>
        <w:t>.</w:t>
      </w:r>
      <w:r w:rsidRPr="00E95141">
        <w:rPr>
          <w:rFonts w:ascii="Arial" w:hAnsi="Arial" w:cs="Arial"/>
          <w:i/>
          <w:iCs/>
          <w:noProof/>
          <w:sz w:val="24"/>
          <w:szCs w:val="24"/>
        </w:rPr>
        <w:t xml:space="preserve"> Parasitol</w:t>
      </w:r>
      <w:r w:rsidR="001E0B60" w:rsidRPr="00E95141">
        <w:rPr>
          <w:rFonts w:ascii="Arial" w:hAnsi="Arial" w:cs="Arial"/>
          <w:i/>
          <w:iCs/>
          <w:noProof/>
          <w:sz w:val="24"/>
          <w:szCs w:val="24"/>
        </w:rPr>
        <w:t>.</w:t>
      </w:r>
      <w:r w:rsidRPr="00E95141">
        <w:rPr>
          <w:rFonts w:ascii="Arial" w:hAnsi="Arial" w:cs="Arial"/>
          <w:noProof/>
          <w:sz w:val="24"/>
          <w:szCs w:val="24"/>
        </w:rPr>
        <w:t xml:space="preserve"> 43(2), 155–</w:t>
      </w:r>
      <w:r w:rsidR="001E0B60" w:rsidRPr="00E95141">
        <w:rPr>
          <w:rFonts w:ascii="Arial" w:hAnsi="Arial" w:cs="Arial"/>
          <w:noProof/>
          <w:sz w:val="24"/>
          <w:szCs w:val="24"/>
        </w:rPr>
        <w:t>1</w:t>
      </w:r>
      <w:r w:rsidRPr="00E95141">
        <w:rPr>
          <w:rFonts w:ascii="Arial" w:hAnsi="Arial" w:cs="Arial"/>
          <w:noProof/>
          <w:sz w:val="24"/>
          <w:szCs w:val="24"/>
        </w:rPr>
        <w:t xml:space="preserve">61. </w:t>
      </w:r>
    </w:p>
    <w:p w:rsidR="007125D1" w:rsidRPr="00E95141" w:rsidRDefault="007125D1" w:rsidP="00D8659C">
      <w:pPr>
        <w:pStyle w:val="NormalWeb"/>
        <w:spacing w:before="0" w:beforeAutospacing="0" w:after="0" w:afterAutospacing="0" w:line="480" w:lineRule="auto"/>
        <w:jc w:val="both"/>
        <w:divId w:val="877355727"/>
        <w:rPr>
          <w:rFonts w:ascii="Arial" w:eastAsiaTheme="minorEastAsia" w:hAnsi="Arial" w:cs="Arial"/>
          <w:sz w:val="24"/>
          <w:szCs w:val="24"/>
        </w:rPr>
      </w:pPr>
      <w:r w:rsidRPr="00E95141">
        <w:rPr>
          <w:rFonts w:ascii="Arial" w:hAnsi="Arial" w:cs="Arial"/>
          <w:noProof/>
          <w:sz w:val="24"/>
          <w:szCs w:val="24"/>
        </w:rPr>
        <w:t>Sturdee</w:t>
      </w:r>
      <w:r w:rsidRPr="00E95141">
        <w:rPr>
          <w:rFonts w:ascii="Arial" w:eastAsiaTheme="minorEastAsia" w:hAnsi="Arial" w:cs="Arial"/>
          <w:sz w:val="24"/>
          <w:szCs w:val="24"/>
        </w:rPr>
        <w:t>, A.P., Chalmers, R. M.</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Bull, S. A., 1999. Detection of Cryptosporidium oocysts in wild mammals of mainland Britain. </w:t>
      </w:r>
      <w:r w:rsidRPr="00E95141">
        <w:rPr>
          <w:rFonts w:ascii="Arial" w:eastAsiaTheme="minorEastAsia" w:hAnsi="Arial" w:cs="Arial"/>
          <w:i/>
          <w:sz w:val="24"/>
          <w:szCs w:val="24"/>
        </w:rPr>
        <w:t>Vet</w:t>
      </w:r>
      <w:r w:rsidR="001E0B60" w:rsidRPr="00E95141">
        <w:rPr>
          <w:rFonts w:ascii="Arial" w:eastAsiaTheme="minorEastAsia" w:hAnsi="Arial" w:cs="Arial"/>
          <w:i/>
          <w:sz w:val="24"/>
          <w:szCs w:val="24"/>
        </w:rPr>
        <w:t>.</w:t>
      </w:r>
      <w:r w:rsidRPr="00E95141">
        <w:rPr>
          <w:rFonts w:ascii="Arial" w:eastAsiaTheme="minorEastAsia" w:hAnsi="Arial" w:cs="Arial"/>
          <w:i/>
          <w:sz w:val="24"/>
          <w:szCs w:val="24"/>
        </w:rPr>
        <w:t xml:space="preserve"> Parasitol</w:t>
      </w:r>
      <w:r w:rsidR="001E0B60" w:rsidRPr="00E95141">
        <w:rPr>
          <w:rFonts w:ascii="Arial" w:eastAsiaTheme="minorEastAsia" w:hAnsi="Arial" w:cs="Arial"/>
          <w:i/>
          <w:sz w:val="24"/>
          <w:szCs w:val="24"/>
        </w:rPr>
        <w:t>.</w:t>
      </w:r>
      <w:r w:rsidRPr="00E95141">
        <w:rPr>
          <w:rFonts w:ascii="Arial" w:eastAsiaTheme="minorEastAsia" w:hAnsi="Arial" w:cs="Arial"/>
          <w:sz w:val="24"/>
          <w:szCs w:val="24"/>
        </w:rPr>
        <w:t xml:space="preserve"> 80, 273-280.</w:t>
      </w:r>
    </w:p>
    <w:p w:rsidR="007125D1" w:rsidRPr="00E95141" w:rsidRDefault="007125D1" w:rsidP="00D8659C">
      <w:pPr>
        <w:pStyle w:val="NormalWeb"/>
        <w:spacing w:before="0" w:beforeAutospacing="0" w:after="0" w:afterAutospacing="0" w:line="480" w:lineRule="auto"/>
        <w:jc w:val="both"/>
        <w:divId w:val="877355727"/>
        <w:rPr>
          <w:rFonts w:ascii="Arial" w:eastAsiaTheme="minorEastAsia" w:hAnsi="Arial" w:cs="Arial"/>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E95141">
        <w:rPr>
          <w:rFonts w:ascii="Arial" w:hAnsi="Arial" w:cs="Arial"/>
          <w:noProof/>
          <w:sz w:val="24"/>
          <w:szCs w:val="24"/>
        </w:rPr>
        <w:t xml:space="preserve">Sulaiman, I.M., </w:t>
      </w:r>
      <w:r w:rsidRPr="00E95141">
        <w:rPr>
          <w:rFonts w:ascii="Arial" w:eastAsiaTheme="minorEastAsia" w:hAnsi="Arial" w:cs="Arial"/>
          <w:sz w:val="24"/>
          <w:szCs w:val="24"/>
        </w:rPr>
        <w:t>Hira, P. R., Zhou, L., Faiza, M., Al-Shelahi, F. A.</w:t>
      </w:r>
      <w:r w:rsidR="0014327B" w:rsidRPr="00E95141">
        <w:rPr>
          <w:rFonts w:ascii="Arial" w:eastAsiaTheme="minorEastAsia" w:hAnsi="Arial" w:cs="Arial"/>
          <w:sz w:val="24"/>
          <w:szCs w:val="24"/>
        </w:rPr>
        <w:t>,</w:t>
      </w:r>
      <w:r w:rsidRPr="00E95141">
        <w:rPr>
          <w:rFonts w:ascii="Arial" w:eastAsiaTheme="minorEastAsia" w:hAnsi="Arial" w:cs="Arial"/>
          <w:sz w:val="24"/>
          <w:szCs w:val="24"/>
        </w:rPr>
        <w:t xml:space="preserve"> Shweiki, H. M</w:t>
      </w:r>
      <w:r w:rsidRPr="00E95141">
        <w:rPr>
          <w:rFonts w:eastAsiaTheme="minorEastAsia"/>
          <w:sz w:val="24"/>
          <w:szCs w:val="24"/>
        </w:rPr>
        <w:t xml:space="preserve">., </w:t>
      </w:r>
      <w:r w:rsidRPr="00E95141">
        <w:rPr>
          <w:rFonts w:ascii="Arial" w:hAnsi="Arial" w:cs="Arial"/>
          <w:noProof/>
          <w:sz w:val="24"/>
          <w:szCs w:val="24"/>
        </w:rPr>
        <w:t xml:space="preserve">2005. Unique endemicity of cryptosporidiosis in children in Kuwait. </w:t>
      </w:r>
      <w:r w:rsidRPr="00E95141">
        <w:rPr>
          <w:rFonts w:ascii="Arial" w:hAnsi="Arial" w:cs="Arial"/>
          <w:i/>
          <w:iCs/>
          <w:noProof/>
          <w:sz w:val="24"/>
          <w:szCs w:val="24"/>
        </w:rPr>
        <w:t>J</w:t>
      </w:r>
      <w:r w:rsidR="001E0B60" w:rsidRPr="00E95141">
        <w:rPr>
          <w:rFonts w:ascii="Arial" w:hAnsi="Arial" w:cs="Arial"/>
          <w:i/>
          <w:iCs/>
          <w:noProof/>
          <w:sz w:val="24"/>
          <w:szCs w:val="24"/>
        </w:rPr>
        <w:t>.</w:t>
      </w:r>
      <w:r w:rsidRPr="00E95141">
        <w:rPr>
          <w:rFonts w:ascii="Arial" w:hAnsi="Arial" w:cs="Arial"/>
          <w:i/>
          <w:iCs/>
          <w:noProof/>
          <w:sz w:val="24"/>
          <w:szCs w:val="24"/>
        </w:rPr>
        <w:t xml:space="preserve"> Clin</w:t>
      </w:r>
      <w:r w:rsidR="001E0B60" w:rsidRPr="00E95141">
        <w:rPr>
          <w:rFonts w:ascii="Arial" w:hAnsi="Arial" w:cs="Arial"/>
          <w:i/>
          <w:iCs/>
          <w:noProof/>
          <w:sz w:val="24"/>
          <w:szCs w:val="24"/>
        </w:rPr>
        <w:t>.</w:t>
      </w:r>
      <w:r w:rsidRPr="00E95141">
        <w:rPr>
          <w:rFonts w:ascii="Arial" w:hAnsi="Arial" w:cs="Arial"/>
          <w:i/>
          <w:iCs/>
          <w:noProof/>
          <w:sz w:val="24"/>
          <w:szCs w:val="24"/>
        </w:rPr>
        <w:t xml:space="preserve"> Microbiol</w:t>
      </w:r>
      <w:r w:rsidR="001E0B60" w:rsidRPr="00E95141">
        <w:rPr>
          <w:rFonts w:ascii="Arial" w:hAnsi="Arial" w:cs="Arial"/>
          <w:i/>
          <w:iCs/>
          <w:noProof/>
          <w:sz w:val="24"/>
          <w:szCs w:val="24"/>
        </w:rPr>
        <w:t>.</w:t>
      </w:r>
      <w:r w:rsidRPr="00E95141">
        <w:rPr>
          <w:rFonts w:ascii="Arial" w:hAnsi="Arial" w:cs="Arial"/>
          <w:noProof/>
          <w:sz w:val="24"/>
          <w:szCs w:val="24"/>
        </w:rPr>
        <w:t xml:space="preserve"> 43(6), 2805–2809. </w:t>
      </w:r>
    </w:p>
    <w:p w:rsidR="007125D1" w:rsidRPr="00E95141" w:rsidRDefault="007125D1" w:rsidP="00D8659C">
      <w:pPr>
        <w:pStyle w:val="NormalWeb"/>
        <w:spacing w:line="480" w:lineRule="auto"/>
        <w:jc w:val="both"/>
        <w:divId w:val="877355727"/>
        <w:rPr>
          <w:rFonts w:ascii="Arial" w:hAnsi="Arial" w:cs="Arial"/>
          <w:noProof/>
          <w:sz w:val="24"/>
          <w:szCs w:val="24"/>
        </w:rPr>
      </w:pPr>
      <w:r w:rsidRPr="00E95141">
        <w:rPr>
          <w:rFonts w:ascii="Arial" w:hAnsi="Arial" w:cs="Arial"/>
          <w:noProof/>
          <w:sz w:val="24"/>
          <w:szCs w:val="24"/>
        </w:rPr>
        <w:t>Waldron, L.S., Ferrari, B.C.</w:t>
      </w:r>
      <w:r w:rsidR="0014327B" w:rsidRPr="00E95141">
        <w:rPr>
          <w:rFonts w:ascii="Arial" w:hAnsi="Arial" w:cs="Arial"/>
          <w:noProof/>
          <w:sz w:val="24"/>
          <w:szCs w:val="24"/>
        </w:rPr>
        <w:t>,</w:t>
      </w:r>
      <w:r w:rsidRPr="00E95141">
        <w:rPr>
          <w:rFonts w:ascii="Arial" w:hAnsi="Arial" w:cs="Arial"/>
          <w:noProof/>
          <w:sz w:val="24"/>
          <w:szCs w:val="24"/>
        </w:rPr>
        <w:t xml:space="preserve"> Power, M.L., 2009. Glycoprotein 60 diversity in </w:t>
      </w:r>
      <w:r w:rsidRPr="00E95141">
        <w:rPr>
          <w:rFonts w:ascii="Arial" w:hAnsi="Arial" w:cs="Arial"/>
          <w:i/>
          <w:noProof/>
          <w:sz w:val="24"/>
          <w:szCs w:val="24"/>
        </w:rPr>
        <w:t>C. hominis</w:t>
      </w:r>
      <w:r w:rsidRPr="00E95141">
        <w:rPr>
          <w:rFonts w:ascii="Arial" w:hAnsi="Arial" w:cs="Arial"/>
          <w:noProof/>
          <w:sz w:val="24"/>
          <w:szCs w:val="24"/>
        </w:rPr>
        <w:t xml:space="preserve"> and </w:t>
      </w:r>
      <w:r w:rsidRPr="00E95141">
        <w:rPr>
          <w:rFonts w:ascii="Arial" w:hAnsi="Arial" w:cs="Arial"/>
          <w:i/>
          <w:noProof/>
          <w:sz w:val="24"/>
          <w:szCs w:val="24"/>
        </w:rPr>
        <w:t>C. parvum</w:t>
      </w:r>
      <w:r w:rsidRPr="00E95141">
        <w:rPr>
          <w:rFonts w:ascii="Arial" w:hAnsi="Arial" w:cs="Arial"/>
          <w:noProof/>
          <w:sz w:val="24"/>
          <w:szCs w:val="24"/>
        </w:rPr>
        <w:t xml:space="preserve"> causing human cryptosporidiosis in NSW, Australia. </w:t>
      </w:r>
      <w:r w:rsidRPr="00E95141">
        <w:rPr>
          <w:rFonts w:ascii="Arial" w:hAnsi="Arial" w:cs="Arial"/>
          <w:i/>
          <w:iCs/>
          <w:noProof/>
          <w:sz w:val="24"/>
          <w:szCs w:val="24"/>
        </w:rPr>
        <w:t>Exp</w:t>
      </w:r>
      <w:r w:rsidR="001E0B60" w:rsidRPr="00E95141">
        <w:rPr>
          <w:rFonts w:ascii="Arial" w:hAnsi="Arial" w:cs="Arial"/>
          <w:i/>
          <w:iCs/>
          <w:noProof/>
          <w:sz w:val="24"/>
          <w:szCs w:val="24"/>
        </w:rPr>
        <w:t>.</w:t>
      </w:r>
      <w:r w:rsidRPr="00E95141">
        <w:rPr>
          <w:rFonts w:ascii="Arial" w:hAnsi="Arial" w:cs="Arial"/>
          <w:i/>
          <w:iCs/>
          <w:noProof/>
          <w:sz w:val="24"/>
          <w:szCs w:val="24"/>
        </w:rPr>
        <w:t xml:space="preserve"> Parasitol</w:t>
      </w:r>
      <w:r w:rsidR="001E0B60" w:rsidRPr="00E95141">
        <w:rPr>
          <w:rFonts w:ascii="Arial" w:hAnsi="Arial" w:cs="Arial"/>
          <w:i/>
          <w:iCs/>
          <w:noProof/>
          <w:sz w:val="24"/>
          <w:szCs w:val="24"/>
        </w:rPr>
        <w:t>.</w:t>
      </w:r>
      <w:r w:rsidRPr="00E95141">
        <w:rPr>
          <w:rFonts w:ascii="Arial" w:hAnsi="Arial" w:cs="Arial"/>
          <w:noProof/>
          <w:sz w:val="24"/>
          <w:szCs w:val="24"/>
        </w:rPr>
        <w:t xml:space="preserve"> 122(2), 124–</w:t>
      </w:r>
      <w:r w:rsidR="001E0B60" w:rsidRPr="00E95141">
        <w:rPr>
          <w:rFonts w:ascii="Arial" w:hAnsi="Arial" w:cs="Arial"/>
          <w:noProof/>
          <w:sz w:val="24"/>
          <w:szCs w:val="24"/>
        </w:rPr>
        <w:t>12</w:t>
      </w:r>
      <w:r w:rsidRPr="00E95141">
        <w:rPr>
          <w:rFonts w:ascii="Arial" w:hAnsi="Arial" w:cs="Arial"/>
          <w:noProof/>
          <w:sz w:val="24"/>
          <w:szCs w:val="24"/>
        </w:rPr>
        <w:t>7.</w:t>
      </w:r>
    </w:p>
    <w:p w:rsidR="0076226D" w:rsidRPr="00E95141" w:rsidRDefault="0076226D" w:rsidP="0076226D">
      <w:pPr>
        <w:pStyle w:val="NormalWeb"/>
        <w:spacing w:before="0" w:beforeAutospacing="0" w:after="0" w:afterAutospacing="0" w:line="480" w:lineRule="auto"/>
        <w:jc w:val="both"/>
        <w:divId w:val="877355727"/>
        <w:rPr>
          <w:rFonts w:ascii="Arial" w:hAnsi="Arial" w:cs="Arial"/>
          <w:noProof/>
          <w:sz w:val="24"/>
          <w:szCs w:val="24"/>
        </w:rPr>
      </w:pPr>
      <w:r w:rsidRPr="00E95141">
        <w:rPr>
          <w:rFonts w:ascii="Arial" w:hAnsi="Arial" w:cs="Arial"/>
          <w:noProof/>
          <w:sz w:val="24"/>
          <w:szCs w:val="24"/>
        </w:rPr>
        <w:t xml:space="preserve">Wang, R., </w:t>
      </w:r>
      <w:r w:rsidRPr="00E95141">
        <w:rPr>
          <w:rFonts w:ascii="Arial" w:hAnsi="Arial" w:cs="Arial"/>
          <w:sz w:val="24"/>
          <w:szCs w:val="24"/>
        </w:rPr>
        <w:t>Wang, H., Sun, Y., Zhang, L., Jian, F., Qi, M., Ning, C., Xiao, L</w:t>
      </w:r>
      <w:r w:rsidRPr="00E95141">
        <w:rPr>
          <w:sz w:val="24"/>
          <w:szCs w:val="24"/>
        </w:rPr>
        <w:t>.</w:t>
      </w:r>
      <w:r w:rsidRPr="00E95141">
        <w:rPr>
          <w:rFonts w:ascii="Arial" w:hAnsi="Arial" w:cs="Arial"/>
          <w:noProof/>
          <w:sz w:val="24"/>
          <w:szCs w:val="24"/>
        </w:rPr>
        <w:t xml:space="preserve">, 2011. Characteristics of </w:t>
      </w:r>
      <w:r w:rsidRPr="00E95141">
        <w:rPr>
          <w:rFonts w:ascii="Arial" w:hAnsi="Arial" w:cs="Arial"/>
          <w:i/>
          <w:noProof/>
          <w:sz w:val="24"/>
          <w:szCs w:val="24"/>
        </w:rPr>
        <w:t xml:space="preserve">Cryptosporidium </w:t>
      </w:r>
      <w:r w:rsidRPr="00E95141">
        <w:rPr>
          <w:rFonts w:ascii="Arial" w:hAnsi="Arial" w:cs="Arial"/>
          <w:noProof/>
          <w:sz w:val="24"/>
          <w:szCs w:val="24"/>
        </w:rPr>
        <w:t xml:space="preserve">transmission in preweaned dairy cattle in Henan, China. </w:t>
      </w:r>
      <w:r w:rsidRPr="00E95141">
        <w:rPr>
          <w:rFonts w:ascii="Arial" w:hAnsi="Arial" w:cs="Arial"/>
          <w:i/>
          <w:iCs/>
          <w:noProof/>
          <w:sz w:val="24"/>
          <w:szCs w:val="24"/>
        </w:rPr>
        <w:t>J. Clin. Microbiol.</w:t>
      </w:r>
      <w:r w:rsidRPr="00E95141">
        <w:rPr>
          <w:rFonts w:ascii="Arial" w:hAnsi="Arial" w:cs="Arial"/>
          <w:noProof/>
          <w:sz w:val="24"/>
          <w:szCs w:val="24"/>
        </w:rPr>
        <w:t xml:space="preserve"> 49(3), 1077–1082.</w:t>
      </w:r>
    </w:p>
    <w:p w:rsidR="0076226D" w:rsidRPr="00E95141" w:rsidRDefault="0076226D" w:rsidP="0076226D">
      <w:pPr>
        <w:pStyle w:val="NormalWeb"/>
        <w:spacing w:before="0" w:beforeAutospacing="0" w:after="0" w:afterAutospacing="0" w:line="480" w:lineRule="auto"/>
        <w:jc w:val="both"/>
        <w:divId w:val="877355727"/>
        <w:rPr>
          <w:sz w:val="24"/>
          <w:szCs w:val="24"/>
        </w:rPr>
      </w:pPr>
    </w:p>
    <w:p w:rsidR="007125D1" w:rsidRPr="00E95141" w:rsidRDefault="007125D1" w:rsidP="00D8659C">
      <w:pPr>
        <w:pStyle w:val="NormalWeb"/>
        <w:spacing w:before="0" w:beforeAutospacing="0" w:after="0" w:afterAutospacing="0" w:line="480" w:lineRule="auto"/>
        <w:jc w:val="both"/>
        <w:divId w:val="877355727"/>
        <w:rPr>
          <w:sz w:val="24"/>
          <w:szCs w:val="24"/>
        </w:rPr>
      </w:pPr>
      <w:r w:rsidRPr="00E95141">
        <w:rPr>
          <w:rFonts w:ascii="Arial" w:hAnsi="Arial" w:cs="Arial"/>
          <w:noProof/>
          <w:sz w:val="24"/>
          <w:szCs w:val="24"/>
        </w:rPr>
        <w:t xml:space="preserve">Wang, L., </w:t>
      </w:r>
      <w:r w:rsidRPr="00E95141">
        <w:rPr>
          <w:rFonts w:ascii="Arial" w:hAnsi="Arial" w:cs="Arial"/>
          <w:sz w:val="24"/>
          <w:szCs w:val="24"/>
        </w:rPr>
        <w:t>Zhang, H., Zhao, X., Zhang, L., Zhang, G., Guo, M., Liu, L., Feng, Y.</w:t>
      </w:r>
      <w:r w:rsidR="0014327B" w:rsidRPr="00E95141">
        <w:rPr>
          <w:rFonts w:ascii="Arial" w:hAnsi="Arial" w:cs="Arial"/>
          <w:sz w:val="24"/>
          <w:szCs w:val="24"/>
        </w:rPr>
        <w:t>,</w:t>
      </w:r>
      <w:r w:rsidRPr="00E95141">
        <w:rPr>
          <w:rFonts w:ascii="Arial" w:hAnsi="Arial" w:cs="Arial"/>
          <w:sz w:val="24"/>
          <w:szCs w:val="24"/>
        </w:rPr>
        <w:t xml:space="preserve"> Xiao, L.</w:t>
      </w:r>
      <w:r w:rsidRPr="00E95141">
        <w:rPr>
          <w:rFonts w:ascii="Arial" w:hAnsi="Arial" w:cs="Arial"/>
          <w:noProof/>
          <w:sz w:val="24"/>
          <w:szCs w:val="24"/>
        </w:rPr>
        <w:t xml:space="preserve">, 2013. Zoonotic </w:t>
      </w:r>
      <w:r w:rsidRPr="00E95141">
        <w:rPr>
          <w:rFonts w:ascii="Arial" w:hAnsi="Arial" w:cs="Arial"/>
          <w:i/>
          <w:noProof/>
          <w:sz w:val="24"/>
          <w:szCs w:val="24"/>
        </w:rPr>
        <w:t xml:space="preserve">Cryptosporidium </w:t>
      </w:r>
      <w:r w:rsidRPr="00E95141">
        <w:rPr>
          <w:rFonts w:ascii="Arial" w:hAnsi="Arial" w:cs="Arial"/>
          <w:noProof/>
          <w:sz w:val="24"/>
          <w:szCs w:val="24"/>
        </w:rPr>
        <w:t xml:space="preserve">species and </w:t>
      </w:r>
      <w:r w:rsidRPr="00E95141">
        <w:rPr>
          <w:rFonts w:ascii="Arial" w:hAnsi="Arial" w:cs="Arial"/>
          <w:i/>
          <w:noProof/>
          <w:sz w:val="24"/>
          <w:szCs w:val="24"/>
        </w:rPr>
        <w:t>Enterocytozoon bieneus</w:t>
      </w:r>
      <w:r w:rsidRPr="00E95141">
        <w:rPr>
          <w:rFonts w:ascii="Arial" w:hAnsi="Arial" w:cs="Arial"/>
          <w:noProof/>
          <w:sz w:val="24"/>
          <w:szCs w:val="24"/>
        </w:rPr>
        <w:t xml:space="preserve">i genotypes in HIV-positive patients on antiretroviral therapy. </w:t>
      </w:r>
      <w:r w:rsidRPr="00E95141">
        <w:rPr>
          <w:rFonts w:ascii="Arial" w:hAnsi="Arial" w:cs="Arial"/>
          <w:i/>
          <w:iCs/>
          <w:noProof/>
          <w:sz w:val="24"/>
          <w:szCs w:val="24"/>
        </w:rPr>
        <w:t>J</w:t>
      </w:r>
      <w:r w:rsidR="0039780F" w:rsidRPr="00E95141">
        <w:rPr>
          <w:rFonts w:ascii="Arial" w:hAnsi="Arial" w:cs="Arial"/>
          <w:i/>
          <w:iCs/>
          <w:noProof/>
          <w:sz w:val="24"/>
          <w:szCs w:val="24"/>
        </w:rPr>
        <w:t>.</w:t>
      </w:r>
      <w:r w:rsidRPr="00E95141">
        <w:rPr>
          <w:rFonts w:ascii="Arial" w:hAnsi="Arial" w:cs="Arial"/>
          <w:i/>
          <w:iCs/>
          <w:noProof/>
          <w:sz w:val="24"/>
          <w:szCs w:val="24"/>
        </w:rPr>
        <w:t xml:space="preserve"> Clin</w:t>
      </w:r>
      <w:r w:rsidR="0039780F" w:rsidRPr="00E95141">
        <w:rPr>
          <w:rFonts w:ascii="Arial" w:hAnsi="Arial" w:cs="Arial"/>
          <w:i/>
          <w:iCs/>
          <w:noProof/>
          <w:sz w:val="24"/>
          <w:szCs w:val="24"/>
        </w:rPr>
        <w:t>.</w:t>
      </w:r>
      <w:r w:rsidRPr="00E95141">
        <w:rPr>
          <w:rFonts w:ascii="Arial" w:hAnsi="Arial" w:cs="Arial"/>
          <w:i/>
          <w:iCs/>
          <w:noProof/>
          <w:sz w:val="24"/>
          <w:szCs w:val="24"/>
        </w:rPr>
        <w:t xml:space="preserve"> Microbiol</w:t>
      </w:r>
      <w:r w:rsidR="0039780F" w:rsidRPr="00E95141">
        <w:rPr>
          <w:rFonts w:ascii="Arial" w:hAnsi="Arial" w:cs="Arial"/>
          <w:i/>
          <w:iCs/>
          <w:noProof/>
          <w:sz w:val="24"/>
          <w:szCs w:val="24"/>
        </w:rPr>
        <w:t>.</w:t>
      </w:r>
      <w:r w:rsidRPr="00E95141">
        <w:rPr>
          <w:rFonts w:ascii="Arial" w:hAnsi="Arial" w:cs="Arial"/>
          <w:noProof/>
          <w:sz w:val="24"/>
          <w:szCs w:val="24"/>
        </w:rPr>
        <w:t xml:space="preserve"> 51(2), 557–</w:t>
      </w:r>
      <w:r w:rsidR="0039780F" w:rsidRPr="00E95141">
        <w:rPr>
          <w:rFonts w:ascii="Arial" w:hAnsi="Arial" w:cs="Arial"/>
          <w:noProof/>
          <w:sz w:val="24"/>
          <w:szCs w:val="24"/>
        </w:rPr>
        <w:t>5</w:t>
      </w:r>
      <w:r w:rsidRPr="00E95141">
        <w:rPr>
          <w:rFonts w:ascii="Arial" w:hAnsi="Arial" w:cs="Arial"/>
          <w:noProof/>
          <w:sz w:val="24"/>
          <w:szCs w:val="24"/>
        </w:rPr>
        <w:t xml:space="preserve">63. </w:t>
      </w:r>
    </w:p>
    <w:p w:rsidR="007125D1" w:rsidRPr="00E95141" w:rsidRDefault="007125D1" w:rsidP="00D8659C">
      <w:pPr>
        <w:pStyle w:val="NormalWeb"/>
        <w:spacing w:before="0" w:beforeAutospacing="0" w:after="0" w:afterAutospacing="0" w:line="480" w:lineRule="auto"/>
        <w:jc w:val="both"/>
        <w:divId w:val="877355727"/>
        <w:rPr>
          <w:rFonts w:ascii="Arial" w:hAnsi="Arial" w:cs="Arial"/>
          <w:noProof/>
          <w:sz w:val="24"/>
          <w:szCs w:val="24"/>
        </w:rPr>
      </w:pPr>
    </w:p>
    <w:p w:rsidR="007125D1" w:rsidRPr="00E95141" w:rsidRDefault="007125D1" w:rsidP="00D8659C">
      <w:pPr>
        <w:pStyle w:val="NormalWeb"/>
        <w:spacing w:before="0" w:beforeAutospacing="0" w:after="0" w:afterAutospacing="0" w:line="480" w:lineRule="auto"/>
        <w:jc w:val="both"/>
        <w:divId w:val="877355727"/>
        <w:rPr>
          <w:rFonts w:eastAsiaTheme="minorEastAsia"/>
          <w:sz w:val="24"/>
          <w:szCs w:val="24"/>
        </w:rPr>
      </w:pPr>
      <w:r w:rsidRPr="00934D4B">
        <w:rPr>
          <w:rFonts w:ascii="Arial" w:hAnsi="Arial" w:cs="Arial"/>
          <w:noProof/>
          <w:sz w:val="24"/>
          <w:szCs w:val="24"/>
        </w:rPr>
        <w:t xml:space="preserve">Xiao, L. </w:t>
      </w:r>
      <w:r w:rsidRPr="00EF2121">
        <w:rPr>
          <w:rFonts w:ascii="Arial" w:eastAsiaTheme="minorEastAsia" w:hAnsi="Arial" w:cs="Arial"/>
          <w:sz w:val="24"/>
          <w:szCs w:val="24"/>
        </w:rPr>
        <w:t>Fayer, R., Ryan, U., Upton, S. J., Xiao, L.</w:t>
      </w:r>
      <w:r w:rsidR="0014327B" w:rsidRPr="00EF2121">
        <w:rPr>
          <w:rFonts w:ascii="Arial" w:eastAsiaTheme="minorEastAsia" w:hAnsi="Arial" w:cs="Arial"/>
          <w:sz w:val="24"/>
          <w:szCs w:val="24"/>
        </w:rPr>
        <w:t>,</w:t>
      </w:r>
      <w:r w:rsidRPr="00E95141">
        <w:rPr>
          <w:rFonts w:ascii="Arial" w:eastAsiaTheme="minorEastAsia" w:hAnsi="Arial" w:cs="Arial"/>
          <w:sz w:val="24"/>
          <w:szCs w:val="24"/>
        </w:rPr>
        <w:t xml:space="preserve"> Fayer, R.</w:t>
      </w:r>
      <w:r w:rsidRPr="00E95141">
        <w:rPr>
          <w:rFonts w:ascii="Arial" w:hAnsi="Arial" w:cs="Arial"/>
          <w:noProof/>
          <w:sz w:val="24"/>
          <w:szCs w:val="24"/>
        </w:rPr>
        <w:t xml:space="preserve">, 2004. </w:t>
      </w:r>
      <w:r w:rsidRPr="00E95141">
        <w:rPr>
          <w:rFonts w:ascii="Arial" w:hAnsi="Arial" w:cs="Arial"/>
          <w:i/>
          <w:noProof/>
          <w:sz w:val="24"/>
          <w:szCs w:val="24"/>
        </w:rPr>
        <w:t xml:space="preserve">Cryptosporidium </w:t>
      </w:r>
      <w:r w:rsidRPr="00E95141">
        <w:rPr>
          <w:rFonts w:ascii="Arial" w:hAnsi="Arial" w:cs="Arial"/>
          <w:noProof/>
          <w:sz w:val="24"/>
          <w:szCs w:val="24"/>
        </w:rPr>
        <w:t xml:space="preserve">taxonomy: recent advances and implications for public health. </w:t>
      </w:r>
      <w:r w:rsidRPr="00E95141">
        <w:rPr>
          <w:rFonts w:ascii="Arial" w:hAnsi="Arial" w:cs="Arial"/>
          <w:i/>
          <w:iCs/>
          <w:noProof/>
          <w:sz w:val="24"/>
          <w:szCs w:val="24"/>
        </w:rPr>
        <w:t>Clin</w:t>
      </w:r>
      <w:r w:rsidR="0039780F" w:rsidRPr="00E95141">
        <w:rPr>
          <w:rFonts w:ascii="Arial" w:hAnsi="Arial" w:cs="Arial"/>
          <w:i/>
          <w:iCs/>
          <w:noProof/>
          <w:sz w:val="24"/>
          <w:szCs w:val="24"/>
        </w:rPr>
        <w:t>.</w:t>
      </w:r>
      <w:r w:rsidRPr="00E95141">
        <w:rPr>
          <w:rFonts w:ascii="Arial" w:hAnsi="Arial" w:cs="Arial"/>
          <w:i/>
          <w:iCs/>
          <w:noProof/>
          <w:sz w:val="24"/>
          <w:szCs w:val="24"/>
        </w:rPr>
        <w:t xml:space="preserve"> Microbiol</w:t>
      </w:r>
      <w:r w:rsidR="0039780F" w:rsidRPr="00E95141">
        <w:rPr>
          <w:rFonts w:ascii="Arial" w:hAnsi="Arial" w:cs="Arial"/>
          <w:i/>
          <w:iCs/>
          <w:noProof/>
          <w:sz w:val="24"/>
          <w:szCs w:val="24"/>
        </w:rPr>
        <w:t>.</w:t>
      </w:r>
      <w:r w:rsidRPr="00E95141">
        <w:rPr>
          <w:rFonts w:ascii="Arial" w:hAnsi="Arial" w:cs="Arial"/>
          <w:i/>
          <w:iCs/>
          <w:noProof/>
          <w:sz w:val="24"/>
          <w:szCs w:val="24"/>
        </w:rPr>
        <w:t xml:space="preserve"> Rev</w:t>
      </w:r>
      <w:r w:rsidR="0039780F" w:rsidRPr="00E95141">
        <w:rPr>
          <w:rFonts w:ascii="Arial" w:hAnsi="Arial" w:cs="Arial"/>
          <w:i/>
          <w:iCs/>
          <w:noProof/>
          <w:sz w:val="24"/>
          <w:szCs w:val="24"/>
        </w:rPr>
        <w:t>.</w:t>
      </w:r>
      <w:r w:rsidRPr="00E95141">
        <w:rPr>
          <w:rFonts w:ascii="Arial" w:hAnsi="Arial" w:cs="Arial"/>
          <w:noProof/>
          <w:sz w:val="24"/>
          <w:szCs w:val="24"/>
        </w:rPr>
        <w:t xml:space="preserve"> 17(1), </w:t>
      </w:r>
      <w:r w:rsidRPr="00E95141">
        <w:rPr>
          <w:rFonts w:ascii="Arial" w:eastAsiaTheme="minorEastAsia" w:hAnsi="Arial" w:cs="Arial"/>
          <w:sz w:val="24"/>
          <w:szCs w:val="24"/>
          <w:lang w:val="en-US"/>
        </w:rPr>
        <w:t>72–97</w:t>
      </w:r>
      <w:r w:rsidRPr="00E95141">
        <w:rPr>
          <w:rFonts w:ascii="Arial" w:hAnsi="Arial" w:cs="Arial"/>
          <w:noProof/>
          <w:sz w:val="24"/>
          <w:szCs w:val="24"/>
        </w:rPr>
        <w:t>.</w:t>
      </w:r>
    </w:p>
    <w:p w:rsidR="00511F0D" w:rsidRPr="00E95141" w:rsidRDefault="007125D1" w:rsidP="00126E8D">
      <w:pPr>
        <w:pStyle w:val="NormalWeb"/>
        <w:spacing w:line="480" w:lineRule="auto"/>
        <w:jc w:val="both"/>
        <w:divId w:val="877355727"/>
      </w:pPr>
      <w:r w:rsidRPr="00E95141">
        <w:rPr>
          <w:rFonts w:ascii="Arial" w:hAnsi="Arial" w:cs="Arial"/>
          <w:noProof/>
          <w:sz w:val="24"/>
          <w:szCs w:val="24"/>
        </w:rPr>
        <w:t xml:space="preserve">Xiao, L., 2010. Molecular epidemiology of cryptosporidiosis: an update. </w:t>
      </w:r>
      <w:r w:rsidRPr="00E95141">
        <w:rPr>
          <w:rFonts w:ascii="Arial" w:hAnsi="Arial" w:cs="Arial"/>
          <w:i/>
          <w:iCs/>
          <w:noProof/>
          <w:sz w:val="24"/>
          <w:szCs w:val="24"/>
        </w:rPr>
        <w:t>Exp</w:t>
      </w:r>
      <w:r w:rsidR="0039780F" w:rsidRPr="00E95141">
        <w:rPr>
          <w:rFonts w:ascii="Arial" w:hAnsi="Arial" w:cs="Arial"/>
          <w:i/>
          <w:iCs/>
          <w:noProof/>
          <w:sz w:val="24"/>
          <w:szCs w:val="24"/>
        </w:rPr>
        <w:t>.</w:t>
      </w:r>
      <w:r w:rsidRPr="00E95141">
        <w:rPr>
          <w:rFonts w:ascii="Arial" w:hAnsi="Arial" w:cs="Arial"/>
          <w:i/>
          <w:iCs/>
          <w:noProof/>
          <w:sz w:val="24"/>
          <w:szCs w:val="24"/>
        </w:rPr>
        <w:t xml:space="preserve"> Parasitol</w:t>
      </w:r>
      <w:r w:rsidR="0039780F" w:rsidRPr="00E95141">
        <w:rPr>
          <w:rFonts w:ascii="Arial" w:hAnsi="Arial" w:cs="Arial"/>
          <w:i/>
          <w:iCs/>
          <w:noProof/>
          <w:sz w:val="24"/>
          <w:szCs w:val="24"/>
        </w:rPr>
        <w:t>.</w:t>
      </w:r>
      <w:r w:rsidRPr="00E95141">
        <w:rPr>
          <w:rFonts w:ascii="Arial" w:hAnsi="Arial" w:cs="Arial"/>
          <w:noProof/>
          <w:sz w:val="24"/>
          <w:szCs w:val="24"/>
        </w:rPr>
        <w:t xml:space="preserve"> 124(1), 80–</w:t>
      </w:r>
      <w:r w:rsidR="0039780F" w:rsidRPr="00E95141">
        <w:rPr>
          <w:rFonts w:ascii="Arial" w:hAnsi="Arial" w:cs="Arial"/>
          <w:noProof/>
          <w:sz w:val="24"/>
          <w:szCs w:val="24"/>
        </w:rPr>
        <w:t>8</w:t>
      </w:r>
      <w:r w:rsidRPr="00E95141">
        <w:rPr>
          <w:rFonts w:ascii="Arial" w:hAnsi="Arial" w:cs="Arial"/>
          <w:noProof/>
          <w:sz w:val="24"/>
          <w:szCs w:val="24"/>
        </w:rPr>
        <w:t>9.</w:t>
      </w:r>
      <w:r w:rsidR="00026E62" w:rsidRPr="00E95141">
        <w:rPr>
          <w:rFonts w:ascii="Arial" w:hAnsi="Arial" w:cs="Arial"/>
          <w:sz w:val="24"/>
          <w:szCs w:val="24"/>
        </w:rPr>
        <w:fldChar w:fldCharType="end"/>
      </w:r>
    </w:p>
    <w:p w:rsidR="004C0A01" w:rsidRPr="00315A29" w:rsidRDefault="00D72B11" w:rsidP="00126E8D">
      <w:pPr>
        <w:spacing w:line="480" w:lineRule="auto"/>
        <w:divId w:val="849759709"/>
        <w:rPr>
          <w:rFonts w:ascii="Arial" w:hAnsi="Arial" w:cs="Arial"/>
          <w:noProof/>
          <w:sz w:val="24"/>
          <w:szCs w:val="24"/>
        </w:rPr>
      </w:pPr>
      <w:r>
        <w:rPr>
          <w:rFonts w:ascii="Arial" w:hAnsi="Arial" w:cs="Arial"/>
          <w:noProof/>
        </w:rPr>
        <w:br w:type="page"/>
      </w:r>
      <w:bookmarkStart w:id="0" w:name="_GoBack"/>
      <w:bookmarkEnd w:id="0"/>
      <w:r w:rsidR="009C3702" w:rsidRPr="00315A29">
        <w:rPr>
          <w:rFonts w:ascii="Arial" w:hAnsi="Arial" w:cs="Arial"/>
          <w:noProof/>
          <w:sz w:val="24"/>
          <w:szCs w:val="24"/>
        </w:rPr>
        <w:t xml:space="preserve">Figure </w:t>
      </w:r>
      <w:r w:rsidR="00C00423" w:rsidRPr="00315A29">
        <w:rPr>
          <w:rFonts w:ascii="Arial" w:hAnsi="Arial" w:cs="Arial"/>
          <w:noProof/>
          <w:sz w:val="24"/>
          <w:szCs w:val="24"/>
        </w:rPr>
        <w:t>captions</w:t>
      </w:r>
    </w:p>
    <w:p w:rsidR="00777554" w:rsidRPr="00315A29" w:rsidRDefault="00777554" w:rsidP="00F020BA">
      <w:pPr>
        <w:pStyle w:val="NormalWeb"/>
        <w:spacing w:line="480" w:lineRule="auto"/>
        <w:jc w:val="both"/>
        <w:divId w:val="849759709"/>
        <w:rPr>
          <w:rFonts w:ascii="Arial" w:hAnsi="Arial" w:cs="Arial"/>
          <w:sz w:val="24"/>
          <w:szCs w:val="24"/>
        </w:rPr>
      </w:pPr>
      <w:r w:rsidRPr="00315A29">
        <w:rPr>
          <w:rFonts w:ascii="Arial" w:hAnsi="Arial" w:cs="Arial"/>
          <w:b/>
          <w:sz w:val="24"/>
          <w:szCs w:val="24"/>
        </w:rPr>
        <w:t>Figure 1</w:t>
      </w:r>
      <w:r w:rsidRPr="00315A29">
        <w:rPr>
          <w:rFonts w:ascii="Arial" w:hAnsi="Arial" w:cs="Arial"/>
          <w:sz w:val="24"/>
          <w:szCs w:val="24"/>
        </w:rPr>
        <w:t xml:space="preserve">. Map depicting Great Britain and the location of centres (A-I) where faecal samples </w:t>
      </w:r>
      <w:r w:rsidR="006D5F30" w:rsidRPr="00315A29">
        <w:rPr>
          <w:rFonts w:ascii="Arial" w:hAnsi="Arial" w:cs="Arial"/>
          <w:sz w:val="24"/>
          <w:szCs w:val="24"/>
        </w:rPr>
        <w:t xml:space="preserve">(n=108) </w:t>
      </w:r>
      <w:r w:rsidRPr="00315A29">
        <w:rPr>
          <w:rFonts w:ascii="Arial" w:hAnsi="Arial" w:cs="Arial"/>
          <w:sz w:val="24"/>
          <w:szCs w:val="24"/>
        </w:rPr>
        <w:t>were collected</w:t>
      </w:r>
      <w:r w:rsidR="00061A84" w:rsidRPr="00315A29">
        <w:rPr>
          <w:rFonts w:ascii="Arial" w:hAnsi="Arial" w:cs="Arial"/>
          <w:sz w:val="24"/>
          <w:szCs w:val="24"/>
        </w:rPr>
        <w:t xml:space="preserve"> from adult hedgehogs</w:t>
      </w:r>
      <w:r w:rsidRPr="00315A29">
        <w:rPr>
          <w:rFonts w:ascii="Arial" w:hAnsi="Arial" w:cs="Arial"/>
          <w:sz w:val="24"/>
          <w:szCs w:val="24"/>
        </w:rPr>
        <w:t xml:space="preserve"> (black dots). Centres A-H are wildlife centres</w:t>
      </w:r>
      <w:r w:rsidR="005656C7" w:rsidRPr="00315A29">
        <w:rPr>
          <w:rFonts w:ascii="Arial" w:hAnsi="Arial" w:cs="Arial"/>
          <w:sz w:val="24"/>
          <w:szCs w:val="24"/>
        </w:rPr>
        <w:t>. C</w:t>
      </w:r>
      <w:r w:rsidRPr="00315A29">
        <w:rPr>
          <w:rFonts w:ascii="Arial" w:hAnsi="Arial" w:cs="Arial"/>
          <w:sz w:val="24"/>
          <w:szCs w:val="24"/>
        </w:rPr>
        <w:t>entre I is the Institute of Zoology</w:t>
      </w:r>
      <w:r w:rsidR="006D5F30" w:rsidRPr="00315A29">
        <w:rPr>
          <w:rFonts w:ascii="Arial" w:hAnsi="Arial" w:cs="Arial"/>
          <w:sz w:val="24"/>
          <w:szCs w:val="24"/>
        </w:rPr>
        <w:t xml:space="preserve"> where </w:t>
      </w:r>
      <w:r w:rsidR="005656C7" w:rsidRPr="00315A29">
        <w:rPr>
          <w:rFonts w:ascii="Arial" w:hAnsi="Arial" w:cs="Arial"/>
          <w:sz w:val="24"/>
          <w:szCs w:val="24"/>
        </w:rPr>
        <w:t>post-mortem examinations were performed on three hedgehogs and distal large intestinal (LI) contents were collected: two hedgehogs were from Greater London and one was found dead in Northumberland</w:t>
      </w:r>
      <w:r w:rsidRPr="00315A29">
        <w:rPr>
          <w:rFonts w:ascii="Arial" w:hAnsi="Arial" w:cs="Arial"/>
          <w:sz w:val="24"/>
          <w:szCs w:val="24"/>
        </w:rPr>
        <w:t xml:space="preserve">. The number of positive samples </w:t>
      </w:r>
      <w:r w:rsidR="006D5F30" w:rsidRPr="00315A29">
        <w:rPr>
          <w:rFonts w:ascii="Arial" w:hAnsi="Arial" w:cs="Arial"/>
          <w:sz w:val="24"/>
          <w:szCs w:val="24"/>
        </w:rPr>
        <w:t>(faecal and LI contents</w:t>
      </w:r>
      <w:r w:rsidR="00D07072" w:rsidRPr="00315A29">
        <w:rPr>
          <w:rFonts w:ascii="Arial" w:hAnsi="Arial" w:cs="Arial"/>
          <w:sz w:val="24"/>
          <w:szCs w:val="24"/>
        </w:rPr>
        <w:t xml:space="preserve"> n=9</w:t>
      </w:r>
      <w:r w:rsidR="006D5F30" w:rsidRPr="00315A29">
        <w:rPr>
          <w:rFonts w:ascii="Arial" w:hAnsi="Arial" w:cs="Arial"/>
          <w:sz w:val="24"/>
          <w:szCs w:val="24"/>
        </w:rPr>
        <w:t xml:space="preserve">) </w:t>
      </w:r>
      <w:r w:rsidRPr="00315A29">
        <w:rPr>
          <w:rFonts w:ascii="Arial" w:hAnsi="Arial" w:cs="Arial"/>
          <w:sz w:val="24"/>
          <w:szCs w:val="24"/>
        </w:rPr>
        <w:t xml:space="preserve">over the total number of samples </w:t>
      </w:r>
      <w:r w:rsidR="006D5F30" w:rsidRPr="00315A29">
        <w:rPr>
          <w:rFonts w:ascii="Arial" w:hAnsi="Arial" w:cs="Arial"/>
          <w:sz w:val="24"/>
          <w:szCs w:val="24"/>
        </w:rPr>
        <w:t xml:space="preserve">(faecal and LI contents combined n=111) </w:t>
      </w:r>
      <w:r w:rsidRPr="00315A29">
        <w:rPr>
          <w:rFonts w:ascii="Arial" w:hAnsi="Arial" w:cs="Arial"/>
          <w:sz w:val="24"/>
          <w:szCs w:val="24"/>
        </w:rPr>
        <w:t xml:space="preserve">screened from each centre is denoted in brackets. Pie charts indicate the percentage of faecal samples that were positive for </w:t>
      </w:r>
      <w:r w:rsidRPr="00315A29">
        <w:rPr>
          <w:rFonts w:ascii="Arial" w:hAnsi="Arial" w:cs="Arial"/>
          <w:i/>
          <w:sz w:val="24"/>
          <w:szCs w:val="24"/>
        </w:rPr>
        <w:t>Cryptosporidium</w:t>
      </w:r>
      <w:r w:rsidRPr="00315A29">
        <w:rPr>
          <w:rFonts w:ascii="Arial" w:hAnsi="Arial" w:cs="Arial"/>
          <w:sz w:val="24"/>
          <w:szCs w:val="24"/>
        </w:rPr>
        <w:t xml:space="preserve"> based on a PCR targeting the 18S rRNA gene, confirmed by sequencing. The </w:t>
      </w:r>
      <w:r w:rsidRPr="00315A29">
        <w:rPr>
          <w:rFonts w:ascii="Arial" w:hAnsi="Arial" w:cs="Arial"/>
          <w:i/>
          <w:sz w:val="24"/>
          <w:szCs w:val="24"/>
        </w:rPr>
        <w:t>gp60</w:t>
      </w:r>
      <w:r w:rsidRPr="00315A29">
        <w:rPr>
          <w:rFonts w:ascii="Arial" w:hAnsi="Arial" w:cs="Arial"/>
          <w:sz w:val="24"/>
          <w:szCs w:val="24"/>
        </w:rPr>
        <w:t xml:space="preserve"> subtypes found at each centre are also presented. The asterisk (*) indicates that this result is for the </w:t>
      </w:r>
      <w:r w:rsidR="005656C7" w:rsidRPr="00315A29">
        <w:rPr>
          <w:rFonts w:ascii="Arial" w:hAnsi="Arial" w:cs="Arial"/>
          <w:sz w:val="24"/>
          <w:szCs w:val="24"/>
        </w:rPr>
        <w:t xml:space="preserve">small </w:t>
      </w:r>
      <w:r w:rsidR="00061A84" w:rsidRPr="00315A29">
        <w:rPr>
          <w:rFonts w:ascii="Arial" w:hAnsi="Arial" w:cs="Arial"/>
          <w:sz w:val="24"/>
          <w:szCs w:val="24"/>
        </w:rPr>
        <w:t xml:space="preserve">intestinal </w:t>
      </w:r>
      <w:r w:rsidRPr="00315A29">
        <w:rPr>
          <w:rFonts w:ascii="Arial" w:hAnsi="Arial" w:cs="Arial"/>
          <w:sz w:val="24"/>
          <w:szCs w:val="24"/>
        </w:rPr>
        <w:t xml:space="preserve">tissue sample taken from a hedgehog </w:t>
      </w:r>
      <w:r w:rsidR="00D07072" w:rsidRPr="00315A29">
        <w:rPr>
          <w:rFonts w:ascii="Arial" w:hAnsi="Arial" w:cs="Arial"/>
          <w:sz w:val="24"/>
          <w:szCs w:val="24"/>
        </w:rPr>
        <w:t>admitted to</w:t>
      </w:r>
      <w:r w:rsidRPr="00315A29">
        <w:rPr>
          <w:rFonts w:ascii="Arial" w:hAnsi="Arial" w:cs="Arial"/>
          <w:sz w:val="24"/>
          <w:szCs w:val="24"/>
        </w:rPr>
        <w:t xml:space="preserve"> this centre.</w:t>
      </w:r>
    </w:p>
    <w:p w:rsidR="00CD7F09" w:rsidRPr="00315A29" w:rsidRDefault="00CD7F09" w:rsidP="0014327B">
      <w:pPr>
        <w:pStyle w:val="Caption"/>
        <w:spacing w:line="480" w:lineRule="auto"/>
        <w:jc w:val="both"/>
        <w:divId w:val="849759709"/>
        <w:rPr>
          <w:rFonts w:ascii="Arial" w:hAnsi="Arial" w:cs="Arial"/>
          <w:color w:val="auto"/>
          <w:sz w:val="24"/>
          <w:szCs w:val="24"/>
          <w:lang w:val="en-GB"/>
        </w:rPr>
      </w:pPr>
    </w:p>
    <w:p w:rsidR="005F6510" w:rsidRPr="002F5442" w:rsidRDefault="00777554" w:rsidP="00315A29">
      <w:pPr>
        <w:pStyle w:val="Caption"/>
        <w:spacing w:line="480" w:lineRule="auto"/>
        <w:jc w:val="both"/>
        <w:rPr>
          <w:rFonts w:ascii="Arial" w:hAnsi="Arial"/>
        </w:rPr>
      </w:pPr>
      <w:r w:rsidRPr="00315A29">
        <w:rPr>
          <w:rFonts w:ascii="Arial" w:hAnsi="Arial" w:cs="Arial"/>
          <w:color w:val="auto"/>
          <w:sz w:val="24"/>
          <w:szCs w:val="24"/>
          <w:lang w:val="en-GB"/>
        </w:rPr>
        <w:t xml:space="preserve">Figure </w:t>
      </w:r>
      <w:r w:rsidR="00EF451B" w:rsidRPr="00315A29">
        <w:rPr>
          <w:rFonts w:ascii="Arial" w:hAnsi="Arial" w:cs="Arial"/>
          <w:color w:val="auto"/>
          <w:sz w:val="24"/>
          <w:szCs w:val="24"/>
          <w:lang w:val="en-GB"/>
        </w:rPr>
        <w:t>2</w:t>
      </w:r>
      <w:r w:rsidRPr="00315A29">
        <w:rPr>
          <w:rFonts w:ascii="Arial" w:hAnsi="Arial" w:cs="Arial"/>
          <w:b w:val="0"/>
          <w:color w:val="auto"/>
          <w:sz w:val="24"/>
          <w:szCs w:val="24"/>
          <w:lang w:val="en-GB"/>
        </w:rPr>
        <w:t>. European hedgehog (</w:t>
      </w:r>
      <w:r w:rsidRPr="00315A29">
        <w:rPr>
          <w:rFonts w:ascii="Arial" w:hAnsi="Arial" w:cs="Arial"/>
          <w:b w:val="0"/>
          <w:i/>
          <w:color w:val="auto"/>
          <w:sz w:val="24"/>
          <w:szCs w:val="24"/>
          <w:lang w:val="en-GB"/>
        </w:rPr>
        <w:t>Erinaceus europaeus)</w:t>
      </w:r>
      <w:r w:rsidRPr="00315A29">
        <w:rPr>
          <w:rFonts w:ascii="Arial" w:hAnsi="Arial" w:cs="Arial"/>
          <w:b w:val="0"/>
          <w:color w:val="auto"/>
          <w:sz w:val="24"/>
          <w:szCs w:val="24"/>
          <w:lang w:val="en-GB"/>
        </w:rPr>
        <w:t xml:space="preserve"> cross-section of small intestine (GI1XT0096-13) showing a large number of small round basophilic bodies (2</w:t>
      </w:r>
      <w:r w:rsidR="00D07072" w:rsidRPr="00315A29">
        <w:rPr>
          <w:rFonts w:ascii="Arial" w:hAnsi="Arial" w:cs="Arial"/>
          <w:b w:val="0"/>
          <w:color w:val="auto"/>
          <w:sz w:val="24"/>
          <w:szCs w:val="24"/>
          <w:lang w:val="en-GB"/>
        </w:rPr>
        <w:t xml:space="preserve">-3.5 </w:t>
      </w:r>
      <w:r w:rsidRPr="00315A29">
        <w:rPr>
          <w:rFonts w:ascii="Arial" w:hAnsi="Arial" w:cs="Arial"/>
          <w:b w:val="0"/>
          <w:color w:val="auto"/>
          <w:sz w:val="24"/>
          <w:szCs w:val="24"/>
          <w:lang w:val="en-GB"/>
        </w:rPr>
        <w:t xml:space="preserve">um diameter) characteristic of </w:t>
      </w:r>
      <w:r w:rsidRPr="00315A29">
        <w:rPr>
          <w:rFonts w:ascii="Arial" w:hAnsi="Arial" w:cs="Arial"/>
          <w:b w:val="0"/>
          <w:i/>
          <w:color w:val="auto"/>
          <w:sz w:val="24"/>
          <w:szCs w:val="24"/>
          <w:lang w:val="en-GB"/>
        </w:rPr>
        <w:t xml:space="preserve">Cryptosporidium </w:t>
      </w:r>
      <w:r w:rsidRPr="00315A29">
        <w:rPr>
          <w:rFonts w:ascii="Arial" w:hAnsi="Arial" w:cs="Arial"/>
          <w:b w:val="0"/>
          <w:color w:val="auto"/>
          <w:sz w:val="24"/>
          <w:szCs w:val="24"/>
          <w:lang w:val="en-GB"/>
        </w:rPr>
        <w:t xml:space="preserve">oocysts lining the epithelial surfaces. Haemotoxylin and Eosin stain. The black arrows indicate </w:t>
      </w:r>
      <w:r w:rsidRPr="00315A29">
        <w:rPr>
          <w:rFonts w:ascii="Arial" w:hAnsi="Arial" w:cs="Arial"/>
          <w:b w:val="0"/>
          <w:i/>
          <w:color w:val="auto"/>
          <w:sz w:val="24"/>
          <w:szCs w:val="24"/>
          <w:lang w:val="en-GB"/>
        </w:rPr>
        <w:t xml:space="preserve">Cryptosporidium </w:t>
      </w:r>
      <w:r w:rsidRPr="00315A29">
        <w:rPr>
          <w:rFonts w:ascii="Arial" w:hAnsi="Arial" w:cs="Arial"/>
          <w:b w:val="0"/>
          <w:color w:val="auto"/>
          <w:sz w:val="24"/>
          <w:szCs w:val="24"/>
          <w:lang w:val="en-GB"/>
        </w:rPr>
        <w:t>oocysts on the lining of the villi.</w:t>
      </w:r>
      <w:r w:rsidRPr="00315A29">
        <w:rPr>
          <w:rFonts w:ascii="Arial" w:hAnsi="Arial" w:cs="Arial"/>
          <w:color w:val="auto"/>
          <w:sz w:val="24"/>
          <w:szCs w:val="24"/>
          <w:lang w:val="en-GB"/>
        </w:rPr>
        <w:t xml:space="preserve"> </w:t>
      </w:r>
    </w:p>
    <w:sectPr w:rsidR="005F6510" w:rsidRPr="002F5442" w:rsidSect="00511F0D">
      <w:headerReference w:type="even" r:id="rId10"/>
      <w:headerReference w:type="default" r:id="rId11"/>
      <w:footerReference w:type="even" r:id="rId12"/>
      <w:footerReference w:type="default" r:id="rId13"/>
      <w:type w:val="continuous"/>
      <w:pgSz w:w="11900" w:h="16840"/>
      <w:pgMar w:top="1134" w:right="1800" w:bottom="1135" w:left="1800" w:header="708" w:footer="585"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B0" w:rsidRDefault="004435B0" w:rsidP="008767EB">
      <w:r>
        <w:separator/>
      </w:r>
    </w:p>
  </w:endnote>
  <w:endnote w:type="continuationSeparator" w:id="0">
    <w:p w:rsidR="004435B0" w:rsidRDefault="004435B0" w:rsidP="0087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ulliverR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5" w:rsidRDefault="00026E62" w:rsidP="00EB57BC">
    <w:pPr>
      <w:pStyle w:val="Footer"/>
      <w:framePr w:wrap="around" w:vAnchor="text" w:hAnchor="margin" w:xAlign="right" w:y="1"/>
      <w:rPr>
        <w:rStyle w:val="PageNumber"/>
      </w:rPr>
    </w:pPr>
    <w:r>
      <w:rPr>
        <w:rStyle w:val="PageNumber"/>
      </w:rPr>
      <w:fldChar w:fldCharType="begin"/>
    </w:r>
    <w:r w:rsidR="00C21C05">
      <w:rPr>
        <w:rStyle w:val="PageNumber"/>
      </w:rPr>
      <w:instrText xml:space="preserve">PAGE  </w:instrText>
    </w:r>
    <w:r>
      <w:rPr>
        <w:rStyle w:val="PageNumber"/>
      </w:rPr>
      <w:fldChar w:fldCharType="end"/>
    </w:r>
  </w:p>
  <w:p w:rsidR="00C21C05" w:rsidRDefault="00C21C05" w:rsidP="00EB57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5" w:rsidRPr="000669EC" w:rsidRDefault="00C21C05" w:rsidP="00EB57BC">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B0" w:rsidRDefault="004435B0" w:rsidP="008767EB">
      <w:r>
        <w:separator/>
      </w:r>
    </w:p>
  </w:footnote>
  <w:footnote w:type="continuationSeparator" w:id="0">
    <w:p w:rsidR="004435B0" w:rsidRDefault="004435B0" w:rsidP="008767EB">
      <w:r>
        <w:continuationSeparator/>
      </w:r>
    </w:p>
  </w:footnote>
  <w:footnote w:id="1">
    <w:p w:rsidR="00C21C05" w:rsidRPr="00B50C2F" w:rsidRDefault="00C21C05">
      <w:pPr>
        <w:pStyle w:val="FootnoteText"/>
        <w:rPr>
          <w:lang w:val="en-US"/>
        </w:rPr>
      </w:pPr>
      <w:r w:rsidRPr="00B50C2F">
        <w:rPr>
          <w:rStyle w:val="FootnoteReference"/>
        </w:rPr>
        <w:sym w:font="Symbol" w:char="F020"/>
      </w:r>
      <w:r w:rsidRPr="00B50C2F">
        <w:rPr>
          <w:rFonts w:ascii="Arial" w:eastAsiaTheme="minorEastAsia" w:hAnsi="Arial" w:cs="Arial"/>
          <w:sz w:val="18"/>
          <w:szCs w:val="18"/>
          <w:lang w:val="en-US"/>
        </w:rPr>
        <w:t>Note: Supplementary data associated with this article</w:t>
      </w:r>
      <w:r>
        <w:rPr>
          <w:rFonts w:ascii="Arial" w:eastAsiaTheme="minorEastAsia" w:hAnsi="Arial" w:cs="Arial"/>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5" w:rsidRDefault="00026E62" w:rsidP="00FA7C59">
    <w:pPr>
      <w:pStyle w:val="Header"/>
      <w:framePr w:wrap="around" w:vAnchor="text" w:hAnchor="margin" w:y="1"/>
      <w:rPr>
        <w:rStyle w:val="PageNumber"/>
      </w:rPr>
    </w:pPr>
    <w:r>
      <w:rPr>
        <w:rStyle w:val="PageNumber"/>
      </w:rPr>
      <w:fldChar w:fldCharType="begin"/>
    </w:r>
    <w:r w:rsidR="00C21C05">
      <w:rPr>
        <w:rStyle w:val="PageNumber"/>
      </w:rPr>
      <w:instrText xml:space="preserve">PAGE  </w:instrText>
    </w:r>
    <w:r>
      <w:rPr>
        <w:rStyle w:val="PageNumber"/>
      </w:rPr>
      <w:fldChar w:fldCharType="end"/>
    </w:r>
  </w:p>
  <w:p w:rsidR="00C21C05" w:rsidRDefault="00C21C05" w:rsidP="00FA7C5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5" w:rsidRPr="004B0DDA" w:rsidRDefault="00026E62" w:rsidP="00FA7C59">
    <w:pPr>
      <w:pStyle w:val="Header"/>
      <w:framePr w:wrap="around" w:vAnchor="text" w:hAnchor="margin" w:y="1"/>
      <w:rPr>
        <w:rStyle w:val="PageNumber"/>
        <w:rFonts w:ascii="Arial" w:hAnsi="Arial" w:cs="Arial"/>
        <w:sz w:val="16"/>
        <w:szCs w:val="16"/>
      </w:rPr>
    </w:pPr>
    <w:r w:rsidRPr="004B0DDA">
      <w:rPr>
        <w:rStyle w:val="PageNumber"/>
        <w:rFonts w:ascii="Arial" w:hAnsi="Arial" w:cs="Arial"/>
        <w:sz w:val="16"/>
        <w:szCs w:val="16"/>
      </w:rPr>
      <w:fldChar w:fldCharType="begin"/>
    </w:r>
    <w:r w:rsidR="00C21C05" w:rsidRPr="004B0DDA">
      <w:rPr>
        <w:rStyle w:val="PageNumber"/>
        <w:rFonts w:ascii="Arial" w:hAnsi="Arial" w:cs="Arial"/>
        <w:sz w:val="16"/>
        <w:szCs w:val="16"/>
      </w:rPr>
      <w:instrText xml:space="preserve">PAGE  </w:instrText>
    </w:r>
    <w:r w:rsidRPr="004B0DDA">
      <w:rPr>
        <w:rStyle w:val="PageNumber"/>
        <w:rFonts w:ascii="Arial" w:hAnsi="Arial" w:cs="Arial"/>
        <w:sz w:val="16"/>
        <w:szCs w:val="16"/>
      </w:rPr>
      <w:fldChar w:fldCharType="separate"/>
    </w:r>
    <w:r w:rsidR="004435B0">
      <w:rPr>
        <w:rStyle w:val="PageNumber"/>
        <w:rFonts w:ascii="Arial" w:hAnsi="Arial" w:cs="Arial"/>
        <w:noProof/>
        <w:sz w:val="16"/>
        <w:szCs w:val="16"/>
      </w:rPr>
      <w:t>1</w:t>
    </w:r>
    <w:r w:rsidRPr="004B0DDA">
      <w:rPr>
        <w:rStyle w:val="PageNumber"/>
        <w:rFonts w:ascii="Arial" w:hAnsi="Arial" w:cs="Arial"/>
        <w:sz w:val="16"/>
        <w:szCs w:val="16"/>
      </w:rPr>
      <w:fldChar w:fldCharType="end"/>
    </w:r>
  </w:p>
  <w:p w:rsidR="00C21C05" w:rsidRPr="00846267" w:rsidRDefault="00C21C05" w:rsidP="00FA7C59">
    <w:pPr>
      <w:tabs>
        <w:tab w:val="right" w:pos="7940"/>
      </w:tabs>
      <w:spacing w:line="360" w:lineRule="auto"/>
      <w:ind w:right="360" w:firstLine="360"/>
      <w:rPr>
        <w:rFonts w:ascii="Arial" w:hAnsi="Arial" w:cs="Arial"/>
        <w:i/>
        <w:sz w:val="16"/>
        <w:szCs w:val="16"/>
      </w:rPr>
    </w:pPr>
    <w:r>
      <w:rPr>
        <w:rFonts w:ascii="Arial" w:hAnsi="Arial" w:cs="Arial"/>
        <w:i/>
        <w:sz w:val="16"/>
        <w:szCs w:val="16"/>
      </w:rPr>
      <w:tab/>
    </w:r>
  </w:p>
  <w:p w:rsidR="00C21C05" w:rsidRDefault="00C21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1733"/>
    <w:multiLevelType w:val="multilevel"/>
    <w:tmpl w:val="49EC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B0EBF"/>
    <w:multiLevelType w:val="hybridMultilevel"/>
    <w:tmpl w:val="BB2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7181F"/>
    <w:multiLevelType w:val="hybridMultilevel"/>
    <w:tmpl w:val="41329D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08C0CC7"/>
    <w:multiLevelType w:val="hybridMultilevel"/>
    <w:tmpl w:val="248A2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D12DDF"/>
    <w:multiLevelType w:val="hybridMultilevel"/>
    <w:tmpl w:val="87CC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349B6"/>
    <w:multiLevelType w:val="multilevel"/>
    <w:tmpl w:val="1210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56C31"/>
    <w:multiLevelType w:val="hybridMultilevel"/>
    <w:tmpl w:val="B574AFF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4F567DB"/>
    <w:multiLevelType w:val="hybridMultilevel"/>
    <w:tmpl w:val="CF74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4F13C9"/>
    <w:multiLevelType w:val="hybridMultilevel"/>
    <w:tmpl w:val="A55C2E72"/>
    <w:lvl w:ilvl="0" w:tplc="822E950E">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21490F"/>
    <w:multiLevelType w:val="hybridMultilevel"/>
    <w:tmpl w:val="64A8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3"/>
  </w:num>
  <w:num w:numId="6">
    <w:abstractNumId w:val="9"/>
  </w:num>
  <w:num w:numId="7">
    <w:abstractNumId w:val="7"/>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EB"/>
    <w:rsid w:val="000007F1"/>
    <w:rsid w:val="00000D11"/>
    <w:rsid w:val="00001461"/>
    <w:rsid w:val="000014BF"/>
    <w:rsid w:val="00002784"/>
    <w:rsid w:val="000039E4"/>
    <w:rsid w:val="00004D86"/>
    <w:rsid w:val="000126FD"/>
    <w:rsid w:val="00013B17"/>
    <w:rsid w:val="00016D5C"/>
    <w:rsid w:val="00020627"/>
    <w:rsid w:val="000238FD"/>
    <w:rsid w:val="000245B6"/>
    <w:rsid w:val="00026E62"/>
    <w:rsid w:val="00027C85"/>
    <w:rsid w:val="00031492"/>
    <w:rsid w:val="0003323E"/>
    <w:rsid w:val="00035328"/>
    <w:rsid w:val="00043F8F"/>
    <w:rsid w:val="00044DB0"/>
    <w:rsid w:val="00045626"/>
    <w:rsid w:val="00045F84"/>
    <w:rsid w:val="000479AB"/>
    <w:rsid w:val="00050BEE"/>
    <w:rsid w:val="00054123"/>
    <w:rsid w:val="00061A84"/>
    <w:rsid w:val="00063E81"/>
    <w:rsid w:val="00064965"/>
    <w:rsid w:val="00065073"/>
    <w:rsid w:val="00065484"/>
    <w:rsid w:val="000704FB"/>
    <w:rsid w:val="0007116C"/>
    <w:rsid w:val="00072174"/>
    <w:rsid w:val="000727CF"/>
    <w:rsid w:val="00072E72"/>
    <w:rsid w:val="00075F1D"/>
    <w:rsid w:val="00077727"/>
    <w:rsid w:val="0008168F"/>
    <w:rsid w:val="00084ACE"/>
    <w:rsid w:val="00084CFF"/>
    <w:rsid w:val="00087899"/>
    <w:rsid w:val="0009188C"/>
    <w:rsid w:val="000977B0"/>
    <w:rsid w:val="000978E1"/>
    <w:rsid w:val="000A24E2"/>
    <w:rsid w:val="000A3034"/>
    <w:rsid w:val="000A318D"/>
    <w:rsid w:val="000A3781"/>
    <w:rsid w:val="000A46B9"/>
    <w:rsid w:val="000A5386"/>
    <w:rsid w:val="000A5C9C"/>
    <w:rsid w:val="000A61B3"/>
    <w:rsid w:val="000B14EB"/>
    <w:rsid w:val="000B266E"/>
    <w:rsid w:val="000B4242"/>
    <w:rsid w:val="000B5662"/>
    <w:rsid w:val="000B66A5"/>
    <w:rsid w:val="000C0FDE"/>
    <w:rsid w:val="000C1F15"/>
    <w:rsid w:val="000C22DF"/>
    <w:rsid w:val="000C5BF1"/>
    <w:rsid w:val="000C71A2"/>
    <w:rsid w:val="000D12F8"/>
    <w:rsid w:val="000D2DE7"/>
    <w:rsid w:val="000D3790"/>
    <w:rsid w:val="000D570B"/>
    <w:rsid w:val="000D6B6A"/>
    <w:rsid w:val="000E167E"/>
    <w:rsid w:val="000E17C4"/>
    <w:rsid w:val="000F0F31"/>
    <w:rsid w:val="000F3BE3"/>
    <w:rsid w:val="000F41F9"/>
    <w:rsid w:val="000F6C6F"/>
    <w:rsid w:val="00100457"/>
    <w:rsid w:val="00101117"/>
    <w:rsid w:val="001041B7"/>
    <w:rsid w:val="0010484D"/>
    <w:rsid w:val="0010632B"/>
    <w:rsid w:val="0010665B"/>
    <w:rsid w:val="0010678F"/>
    <w:rsid w:val="00106F09"/>
    <w:rsid w:val="001120BB"/>
    <w:rsid w:val="001200B9"/>
    <w:rsid w:val="00120164"/>
    <w:rsid w:val="00122988"/>
    <w:rsid w:val="00126E8D"/>
    <w:rsid w:val="00127165"/>
    <w:rsid w:val="001275EF"/>
    <w:rsid w:val="00127818"/>
    <w:rsid w:val="0013061A"/>
    <w:rsid w:val="001325D3"/>
    <w:rsid w:val="00133D73"/>
    <w:rsid w:val="0013737E"/>
    <w:rsid w:val="001377BE"/>
    <w:rsid w:val="00137FF1"/>
    <w:rsid w:val="00140247"/>
    <w:rsid w:val="00140C62"/>
    <w:rsid w:val="00141B3D"/>
    <w:rsid w:val="0014288C"/>
    <w:rsid w:val="0014327B"/>
    <w:rsid w:val="00143F11"/>
    <w:rsid w:val="0014617B"/>
    <w:rsid w:val="0015130A"/>
    <w:rsid w:val="00155640"/>
    <w:rsid w:val="00156FFA"/>
    <w:rsid w:val="00157CF7"/>
    <w:rsid w:val="00165F7B"/>
    <w:rsid w:val="00166854"/>
    <w:rsid w:val="00167F0F"/>
    <w:rsid w:val="00170A92"/>
    <w:rsid w:val="00170FF9"/>
    <w:rsid w:val="001715A9"/>
    <w:rsid w:val="00173C04"/>
    <w:rsid w:val="001749BB"/>
    <w:rsid w:val="001757FB"/>
    <w:rsid w:val="00175A94"/>
    <w:rsid w:val="0017706D"/>
    <w:rsid w:val="0017768A"/>
    <w:rsid w:val="001828A5"/>
    <w:rsid w:val="00182AE2"/>
    <w:rsid w:val="00185B97"/>
    <w:rsid w:val="00187CB2"/>
    <w:rsid w:val="0019026E"/>
    <w:rsid w:val="00193F98"/>
    <w:rsid w:val="00194B75"/>
    <w:rsid w:val="00194DBF"/>
    <w:rsid w:val="00194EA5"/>
    <w:rsid w:val="00195CAA"/>
    <w:rsid w:val="001A07C7"/>
    <w:rsid w:val="001A16BC"/>
    <w:rsid w:val="001A309B"/>
    <w:rsid w:val="001A4E5C"/>
    <w:rsid w:val="001A64BB"/>
    <w:rsid w:val="001A6E19"/>
    <w:rsid w:val="001A7A3D"/>
    <w:rsid w:val="001A7C97"/>
    <w:rsid w:val="001B13A4"/>
    <w:rsid w:val="001B3A02"/>
    <w:rsid w:val="001B4096"/>
    <w:rsid w:val="001B7BF4"/>
    <w:rsid w:val="001C1324"/>
    <w:rsid w:val="001C1328"/>
    <w:rsid w:val="001C14F4"/>
    <w:rsid w:val="001C2B10"/>
    <w:rsid w:val="001C3742"/>
    <w:rsid w:val="001C621C"/>
    <w:rsid w:val="001C78E1"/>
    <w:rsid w:val="001D0F76"/>
    <w:rsid w:val="001D1687"/>
    <w:rsid w:val="001D328B"/>
    <w:rsid w:val="001D63B1"/>
    <w:rsid w:val="001D655E"/>
    <w:rsid w:val="001E0B60"/>
    <w:rsid w:val="001E11B5"/>
    <w:rsid w:val="001E27ED"/>
    <w:rsid w:val="001E49B9"/>
    <w:rsid w:val="001F081D"/>
    <w:rsid w:val="001F2183"/>
    <w:rsid w:val="001F3392"/>
    <w:rsid w:val="001F578A"/>
    <w:rsid w:val="001F66DF"/>
    <w:rsid w:val="001F7A9A"/>
    <w:rsid w:val="002007A3"/>
    <w:rsid w:val="002050EF"/>
    <w:rsid w:val="00206696"/>
    <w:rsid w:val="00210FB4"/>
    <w:rsid w:val="00212147"/>
    <w:rsid w:val="00213E6F"/>
    <w:rsid w:val="002169C9"/>
    <w:rsid w:val="002176B8"/>
    <w:rsid w:val="00217848"/>
    <w:rsid w:val="00220057"/>
    <w:rsid w:val="002211F5"/>
    <w:rsid w:val="0022237E"/>
    <w:rsid w:val="00222B54"/>
    <w:rsid w:val="0022545B"/>
    <w:rsid w:val="00230BB8"/>
    <w:rsid w:val="00230CBA"/>
    <w:rsid w:val="00231EA2"/>
    <w:rsid w:val="0023213C"/>
    <w:rsid w:val="0023344E"/>
    <w:rsid w:val="0023387A"/>
    <w:rsid w:val="002346B4"/>
    <w:rsid w:val="00237681"/>
    <w:rsid w:val="002408BF"/>
    <w:rsid w:val="00240AF8"/>
    <w:rsid w:val="00241B12"/>
    <w:rsid w:val="00243B83"/>
    <w:rsid w:val="00245387"/>
    <w:rsid w:val="00246431"/>
    <w:rsid w:val="00247B66"/>
    <w:rsid w:val="0025278F"/>
    <w:rsid w:val="00253137"/>
    <w:rsid w:val="0025336A"/>
    <w:rsid w:val="0025755C"/>
    <w:rsid w:val="00257F9A"/>
    <w:rsid w:val="00260D43"/>
    <w:rsid w:val="002619BC"/>
    <w:rsid w:val="00262377"/>
    <w:rsid w:val="002632E6"/>
    <w:rsid w:val="00263CF5"/>
    <w:rsid w:val="00266D04"/>
    <w:rsid w:val="002700DD"/>
    <w:rsid w:val="00274ED9"/>
    <w:rsid w:val="0027550D"/>
    <w:rsid w:val="00276388"/>
    <w:rsid w:val="0028005B"/>
    <w:rsid w:val="00280FC4"/>
    <w:rsid w:val="0028403E"/>
    <w:rsid w:val="002845B5"/>
    <w:rsid w:val="002863F5"/>
    <w:rsid w:val="0028780B"/>
    <w:rsid w:val="00287B7D"/>
    <w:rsid w:val="00290389"/>
    <w:rsid w:val="00290765"/>
    <w:rsid w:val="00290C35"/>
    <w:rsid w:val="002936E3"/>
    <w:rsid w:val="00294AD3"/>
    <w:rsid w:val="002A018B"/>
    <w:rsid w:val="002A1CD7"/>
    <w:rsid w:val="002A428C"/>
    <w:rsid w:val="002A5246"/>
    <w:rsid w:val="002A63E9"/>
    <w:rsid w:val="002A6B5D"/>
    <w:rsid w:val="002A78F0"/>
    <w:rsid w:val="002B1891"/>
    <w:rsid w:val="002B3F4D"/>
    <w:rsid w:val="002B4CC5"/>
    <w:rsid w:val="002B5262"/>
    <w:rsid w:val="002B56EB"/>
    <w:rsid w:val="002B711B"/>
    <w:rsid w:val="002B7AB4"/>
    <w:rsid w:val="002C612C"/>
    <w:rsid w:val="002D1DD5"/>
    <w:rsid w:val="002D22CB"/>
    <w:rsid w:val="002D590B"/>
    <w:rsid w:val="002D7964"/>
    <w:rsid w:val="002E41BF"/>
    <w:rsid w:val="002E5DB7"/>
    <w:rsid w:val="002E5E6F"/>
    <w:rsid w:val="002E6FA3"/>
    <w:rsid w:val="002F089C"/>
    <w:rsid w:val="002F1DD4"/>
    <w:rsid w:val="002F41EF"/>
    <w:rsid w:val="002F5052"/>
    <w:rsid w:val="002F5442"/>
    <w:rsid w:val="002F5B1C"/>
    <w:rsid w:val="002F5F90"/>
    <w:rsid w:val="00300F73"/>
    <w:rsid w:val="00300FBE"/>
    <w:rsid w:val="00302782"/>
    <w:rsid w:val="0030315C"/>
    <w:rsid w:val="00304272"/>
    <w:rsid w:val="00304BB6"/>
    <w:rsid w:val="00305CE7"/>
    <w:rsid w:val="00306659"/>
    <w:rsid w:val="0031106D"/>
    <w:rsid w:val="00312FCB"/>
    <w:rsid w:val="0031492F"/>
    <w:rsid w:val="00315A29"/>
    <w:rsid w:val="00315B2B"/>
    <w:rsid w:val="00315E46"/>
    <w:rsid w:val="00316DF9"/>
    <w:rsid w:val="00317CFA"/>
    <w:rsid w:val="00321026"/>
    <w:rsid w:val="003214B1"/>
    <w:rsid w:val="00322BAB"/>
    <w:rsid w:val="00324436"/>
    <w:rsid w:val="003247A5"/>
    <w:rsid w:val="00332C9C"/>
    <w:rsid w:val="0033312B"/>
    <w:rsid w:val="003331D9"/>
    <w:rsid w:val="0033542E"/>
    <w:rsid w:val="00337293"/>
    <w:rsid w:val="00337878"/>
    <w:rsid w:val="003379BD"/>
    <w:rsid w:val="003441EA"/>
    <w:rsid w:val="003505BB"/>
    <w:rsid w:val="0035282C"/>
    <w:rsid w:val="00352A58"/>
    <w:rsid w:val="0035412E"/>
    <w:rsid w:val="0035673E"/>
    <w:rsid w:val="00357812"/>
    <w:rsid w:val="0036249E"/>
    <w:rsid w:val="003663DA"/>
    <w:rsid w:val="00373107"/>
    <w:rsid w:val="00380CBC"/>
    <w:rsid w:val="003814EF"/>
    <w:rsid w:val="00384221"/>
    <w:rsid w:val="003853BE"/>
    <w:rsid w:val="00391C6B"/>
    <w:rsid w:val="00393BE2"/>
    <w:rsid w:val="0039419E"/>
    <w:rsid w:val="00394E60"/>
    <w:rsid w:val="003964FD"/>
    <w:rsid w:val="0039780F"/>
    <w:rsid w:val="003A01DD"/>
    <w:rsid w:val="003A274A"/>
    <w:rsid w:val="003A33BD"/>
    <w:rsid w:val="003A7F1C"/>
    <w:rsid w:val="003B14A8"/>
    <w:rsid w:val="003B2935"/>
    <w:rsid w:val="003C0253"/>
    <w:rsid w:val="003C316A"/>
    <w:rsid w:val="003C38E6"/>
    <w:rsid w:val="003C50FE"/>
    <w:rsid w:val="003C5751"/>
    <w:rsid w:val="003C5A8D"/>
    <w:rsid w:val="003C73B4"/>
    <w:rsid w:val="003C75BB"/>
    <w:rsid w:val="003D4D13"/>
    <w:rsid w:val="003D6329"/>
    <w:rsid w:val="003E269A"/>
    <w:rsid w:val="003E360D"/>
    <w:rsid w:val="003E3C13"/>
    <w:rsid w:val="003E57B9"/>
    <w:rsid w:val="003F3E7E"/>
    <w:rsid w:val="003F5F2F"/>
    <w:rsid w:val="003F7209"/>
    <w:rsid w:val="003F79B2"/>
    <w:rsid w:val="00404AFF"/>
    <w:rsid w:val="00404C10"/>
    <w:rsid w:val="00404FE2"/>
    <w:rsid w:val="00406270"/>
    <w:rsid w:val="0041041A"/>
    <w:rsid w:val="00410D31"/>
    <w:rsid w:val="004112FD"/>
    <w:rsid w:val="0041458A"/>
    <w:rsid w:val="00414891"/>
    <w:rsid w:val="004149C9"/>
    <w:rsid w:val="00415B04"/>
    <w:rsid w:val="00416F92"/>
    <w:rsid w:val="00417C87"/>
    <w:rsid w:val="00417CCD"/>
    <w:rsid w:val="004207AF"/>
    <w:rsid w:val="00421454"/>
    <w:rsid w:val="0042224E"/>
    <w:rsid w:val="00424EF3"/>
    <w:rsid w:val="00425668"/>
    <w:rsid w:val="00431993"/>
    <w:rsid w:val="00432391"/>
    <w:rsid w:val="00432AE6"/>
    <w:rsid w:val="00433AE0"/>
    <w:rsid w:val="004343B9"/>
    <w:rsid w:val="004406D6"/>
    <w:rsid w:val="00441376"/>
    <w:rsid w:val="004428A8"/>
    <w:rsid w:val="00442F63"/>
    <w:rsid w:val="004435B0"/>
    <w:rsid w:val="00443BEA"/>
    <w:rsid w:val="0045287C"/>
    <w:rsid w:val="0045387C"/>
    <w:rsid w:val="00454618"/>
    <w:rsid w:val="00462001"/>
    <w:rsid w:val="0046476F"/>
    <w:rsid w:val="00466A02"/>
    <w:rsid w:val="00466F57"/>
    <w:rsid w:val="004737A8"/>
    <w:rsid w:val="004744BD"/>
    <w:rsid w:val="00476E09"/>
    <w:rsid w:val="00477A5B"/>
    <w:rsid w:val="00477FF0"/>
    <w:rsid w:val="00481992"/>
    <w:rsid w:val="004852AF"/>
    <w:rsid w:val="004852EC"/>
    <w:rsid w:val="00491C70"/>
    <w:rsid w:val="00495D0C"/>
    <w:rsid w:val="004A4336"/>
    <w:rsid w:val="004A5C52"/>
    <w:rsid w:val="004A6204"/>
    <w:rsid w:val="004A6243"/>
    <w:rsid w:val="004A69EF"/>
    <w:rsid w:val="004A6A1C"/>
    <w:rsid w:val="004B0B6D"/>
    <w:rsid w:val="004B226F"/>
    <w:rsid w:val="004B2A3B"/>
    <w:rsid w:val="004B604F"/>
    <w:rsid w:val="004B78ED"/>
    <w:rsid w:val="004C0A01"/>
    <w:rsid w:val="004C0DD8"/>
    <w:rsid w:val="004C253D"/>
    <w:rsid w:val="004C4B38"/>
    <w:rsid w:val="004C76D2"/>
    <w:rsid w:val="004D3821"/>
    <w:rsid w:val="004D3924"/>
    <w:rsid w:val="004D7431"/>
    <w:rsid w:val="004E22D9"/>
    <w:rsid w:val="004E2D1B"/>
    <w:rsid w:val="004E481A"/>
    <w:rsid w:val="004E7980"/>
    <w:rsid w:val="004F0EE2"/>
    <w:rsid w:val="004F1939"/>
    <w:rsid w:val="004F4907"/>
    <w:rsid w:val="004F7E68"/>
    <w:rsid w:val="005008F4"/>
    <w:rsid w:val="00500C38"/>
    <w:rsid w:val="00501309"/>
    <w:rsid w:val="00503F1A"/>
    <w:rsid w:val="00505A62"/>
    <w:rsid w:val="00506371"/>
    <w:rsid w:val="00510367"/>
    <w:rsid w:val="00511572"/>
    <w:rsid w:val="00511F0D"/>
    <w:rsid w:val="00512129"/>
    <w:rsid w:val="00513F60"/>
    <w:rsid w:val="00514A0F"/>
    <w:rsid w:val="00521029"/>
    <w:rsid w:val="00523C19"/>
    <w:rsid w:val="0052732C"/>
    <w:rsid w:val="00527AE4"/>
    <w:rsid w:val="00531151"/>
    <w:rsid w:val="00532728"/>
    <w:rsid w:val="00537189"/>
    <w:rsid w:val="005428E5"/>
    <w:rsid w:val="00545DDD"/>
    <w:rsid w:val="00547E86"/>
    <w:rsid w:val="00551750"/>
    <w:rsid w:val="005519C1"/>
    <w:rsid w:val="005522AC"/>
    <w:rsid w:val="00553253"/>
    <w:rsid w:val="00553BC5"/>
    <w:rsid w:val="005548DD"/>
    <w:rsid w:val="00555B40"/>
    <w:rsid w:val="0055680E"/>
    <w:rsid w:val="005611E0"/>
    <w:rsid w:val="005619AE"/>
    <w:rsid w:val="005627C5"/>
    <w:rsid w:val="0056293A"/>
    <w:rsid w:val="005656C7"/>
    <w:rsid w:val="00565F41"/>
    <w:rsid w:val="00567BEF"/>
    <w:rsid w:val="00570797"/>
    <w:rsid w:val="00572EBD"/>
    <w:rsid w:val="00574136"/>
    <w:rsid w:val="005803FF"/>
    <w:rsid w:val="00581AD0"/>
    <w:rsid w:val="0058239F"/>
    <w:rsid w:val="005835AE"/>
    <w:rsid w:val="00584F7F"/>
    <w:rsid w:val="00585F71"/>
    <w:rsid w:val="00586717"/>
    <w:rsid w:val="005875AB"/>
    <w:rsid w:val="00587AB5"/>
    <w:rsid w:val="00590CBC"/>
    <w:rsid w:val="005917F0"/>
    <w:rsid w:val="00591945"/>
    <w:rsid w:val="00594C41"/>
    <w:rsid w:val="00594E6A"/>
    <w:rsid w:val="005A2942"/>
    <w:rsid w:val="005A334F"/>
    <w:rsid w:val="005A4C21"/>
    <w:rsid w:val="005A514E"/>
    <w:rsid w:val="005A576B"/>
    <w:rsid w:val="005A58EE"/>
    <w:rsid w:val="005A5D59"/>
    <w:rsid w:val="005A6BB3"/>
    <w:rsid w:val="005A7911"/>
    <w:rsid w:val="005B0292"/>
    <w:rsid w:val="005B0A08"/>
    <w:rsid w:val="005B1928"/>
    <w:rsid w:val="005B19FE"/>
    <w:rsid w:val="005B4D74"/>
    <w:rsid w:val="005B6643"/>
    <w:rsid w:val="005C0E54"/>
    <w:rsid w:val="005C2010"/>
    <w:rsid w:val="005C28E6"/>
    <w:rsid w:val="005C3FF4"/>
    <w:rsid w:val="005C44BA"/>
    <w:rsid w:val="005C5903"/>
    <w:rsid w:val="005C600E"/>
    <w:rsid w:val="005C61C5"/>
    <w:rsid w:val="005C6FC3"/>
    <w:rsid w:val="005D09B7"/>
    <w:rsid w:val="005D3EF4"/>
    <w:rsid w:val="005D52FC"/>
    <w:rsid w:val="005F4722"/>
    <w:rsid w:val="005F4AF0"/>
    <w:rsid w:val="005F4D65"/>
    <w:rsid w:val="005F6510"/>
    <w:rsid w:val="006040FB"/>
    <w:rsid w:val="00605BCC"/>
    <w:rsid w:val="00612A46"/>
    <w:rsid w:val="00613DFC"/>
    <w:rsid w:val="00615B12"/>
    <w:rsid w:val="00616FCE"/>
    <w:rsid w:val="006201E7"/>
    <w:rsid w:val="0062073F"/>
    <w:rsid w:val="00620768"/>
    <w:rsid w:val="006214FB"/>
    <w:rsid w:val="00622738"/>
    <w:rsid w:val="00627B11"/>
    <w:rsid w:val="00630A51"/>
    <w:rsid w:val="006326BF"/>
    <w:rsid w:val="006327E1"/>
    <w:rsid w:val="0063477E"/>
    <w:rsid w:val="006366B4"/>
    <w:rsid w:val="00641B7F"/>
    <w:rsid w:val="00642629"/>
    <w:rsid w:val="00642B3C"/>
    <w:rsid w:val="0064416C"/>
    <w:rsid w:val="006478C4"/>
    <w:rsid w:val="0065021F"/>
    <w:rsid w:val="00650925"/>
    <w:rsid w:val="00652D84"/>
    <w:rsid w:val="006536F2"/>
    <w:rsid w:val="00656B11"/>
    <w:rsid w:val="00660992"/>
    <w:rsid w:val="00660CC7"/>
    <w:rsid w:val="00662252"/>
    <w:rsid w:val="0066290A"/>
    <w:rsid w:val="006658AD"/>
    <w:rsid w:val="0066700B"/>
    <w:rsid w:val="00667835"/>
    <w:rsid w:val="006678EF"/>
    <w:rsid w:val="00671B06"/>
    <w:rsid w:val="00671F15"/>
    <w:rsid w:val="00674401"/>
    <w:rsid w:val="00675BFC"/>
    <w:rsid w:val="00676A4C"/>
    <w:rsid w:val="00686B0A"/>
    <w:rsid w:val="00690BC9"/>
    <w:rsid w:val="00690E72"/>
    <w:rsid w:val="0069332A"/>
    <w:rsid w:val="0069398D"/>
    <w:rsid w:val="006956F1"/>
    <w:rsid w:val="006A022A"/>
    <w:rsid w:val="006A04D4"/>
    <w:rsid w:val="006A0D7F"/>
    <w:rsid w:val="006A43B4"/>
    <w:rsid w:val="006A7B4B"/>
    <w:rsid w:val="006B0A98"/>
    <w:rsid w:val="006B0DC8"/>
    <w:rsid w:val="006B1A7F"/>
    <w:rsid w:val="006B1F40"/>
    <w:rsid w:val="006B2AE8"/>
    <w:rsid w:val="006B552E"/>
    <w:rsid w:val="006C316B"/>
    <w:rsid w:val="006C5C52"/>
    <w:rsid w:val="006C7FD7"/>
    <w:rsid w:val="006D0B73"/>
    <w:rsid w:val="006D42ED"/>
    <w:rsid w:val="006D5F30"/>
    <w:rsid w:val="006D6C40"/>
    <w:rsid w:val="006E0307"/>
    <w:rsid w:val="006E04E0"/>
    <w:rsid w:val="006E0849"/>
    <w:rsid w:val="006E0A95"/>
    <w:rsid w:val="006E60A1"/>
    <w:rsid w:val="006E7BB6"/>
    <w:rsid w:val="006F15B1"/>
    <w:rsid w:val="006F190B"/>
    <w:rsid w:val="006F1E8C"/>
    <w:rsid w:val="006F3230"/>
    <w:rsid w:val="006F3A79"/>
    <w:rsid w:val="00700C3C"/>
    <w:rsid w:val="00702719"/>
    <w:rsid w:val="00705B8A"/>
    <w:rsid w:val="0070707C"/>
    <w:rsid w:val="00710F10"/>
    <w:rsid w:val="007125D1"/>
    <w:rsid w:val="00712F1C"/>
    <w:rsid w:val="00713AE1"/>
    <w:rsid w:val="00714760"/>
    <w:rsid w:val="0072026C"/>
    <w:rsid w:val="007205AD"/>
    <w:rsid w:val="007209E1"/>
    <w:rsid w:val="0072106E"/>
    <w:rsid w:val="00726188"/>
    <w:rsid w:val="0073022F"/>
    <w:rsid w:val="00734AD4"/>
    <w:rsid w:val="0073566E"/>
    <w:rsid w:val="00735B24"/>
    <w:rsid w:val="00736C01"/>
    <w:rsid w:val="00740DE1"/>
    <w:rsid w:val="00742C7F"/>
    <w:rsid w:val="0074465E"/>
    <w:rsid w:val="00745F83"/>
    <w:rsid w:val="0075389E"/>
    <w:rsid w:val="007549B0"/>
    <w:rsid w:val="0075791E"/>
    <w:rsid w:val="0076226D"/>
    <w:rsid w:val="0076274F"/>
    <w:rsid w:val="00763824"/>
    <w:rsid w:val="0076787B"/>
    <w:rsid w:val="00771E1D"/>
    <w:rsid w:val="007760BF"/>
    <w:rsid w:val="00776812"/>
    <w:rsid w:val="00776A9F"/>
    <w:rsid w:val="00776C6B"/>
    <w:rsid w:val="00777554"/>
    <w:rsid w:val="0078089A"/>
    <w:rsid w:val="00781327"/>
    <w:rsid w:val="00781B4F"/>
    <w:rsid w:val="00781C53"/>
    <w:rsid w:val="0078355C"/>
    <w:rsid w:val="00784168"/>
    <w:rsid w:val="007848D4"/>
    <w:rsid w:val="0078530E"/>
    <w:rsid w:val="00785731"/>
    <w:rsid w:val="00785983"/>
    <w:rsid w:val="00785D84"/>
    <w:rsid w:val="0078761A"/>
    <w:rsid w:val="00787D99"/>
    <w:rsid w:val="00795514"/>
    <w:rsid w:val="007A11C2"/>
    <w:rsid w:val="007A3B1A"/>
    <w:rsid w:val="007A3C3B"/>
    <w:rsid w:val="007A70AE"/>
    <w:rsid w:val="007A7148"/>
    <w:rsid w:val="007A75CC"/>
    <w:rsid w:val="007B333D"/>
    <w:rsid w:val="007B3C47"/>
    <w:rsid w:val="007B6AEB"/>
    <w:rsid w:val="007C4583"/>
    <w:rsid w:val="007C46CF"/>
    <w:rsid w:val="007C5FB1"/>
    <w:rsid w:val="007D76F4"/>
    <w:rsid w:val="007E333A"/>
    <w:rsid w:val="007E3A32"/>
    <w:rsid w:val="007E5393"/>
    <w:rsid w:val="007E5592"/>
    <w:rsid w:val="007E625D"/>
    <w:rsid w:val="007E6474"/>
    <w:rsid w:val="007E66F9"/>
    <w:rsid w:val="007E687A"/>
    <w:rsid w:val="007F0366"/>
    <w:rsid w:val="007F3115"/>
    <w:rsid w:val="007F4352"/>
    <w:rsid w:val="007F5706"/>
    <w:rsid w:val="007F5708"/>
    <w:rsid w:val="007F7F11"/>
    <w:rsid w:val="0080111E"/>
    <w:rsid w:val="00801F56"/>
    <w:rsid w:val="00802FCC"/>
    <w:rsid w:val="00803DFB"/>
    <w:rsid w:val="00804319"/>
    <w:rsid w:val="008049EA"/>
    <w:rsid w:val="00805B91"/>
    <w:rsid w:val="008073E7"/>
    <w:rsid w:val="008078F4"/>
    <w:rsid w:val="008111BD"/>
    <w:rsid w:val="0081173D"/>
    <w:rsid w:val="00812141"/>
    <w:rsid w:val="00812BAD"/>
    <w:rsid w:val="00812FC0"/>
    <w:rsid w:val="00813AC1"/>
    <w:rsid w:val="00823D1B"/>
    <w:rsid w:val="00824A55"/>
    <w:rsid w:val="00826476"/>
    <w:rsid w:val="00833545"/>
    <w:rsid w:val="00835C9B"/>
    <w:rsid w:val="00840596"/>
    <w:rsid w:val="00842AB0"/>
    <w:rsid w:val="00844CFD"/>
    <w:rsid w:val="0084653F"/>
    <w:rsid w:val="008518E8"/>
    <w:rsid w:val="00855806"/>
    <w:rsid w:val="00856B3B"/>
    <w:rsid w:val="008607A7"/>
    <w:rsid w:val="00863346"/>
    <w:rsid w:val="008675AE"/>
    <w:rsid w:val="008704D7"/>
    <w:rsid w:val="00871B2D"/>
    <w:rsid w:val="0087280F"/>
    <w:rsid w:val="008746A8"/>
    <w:rsid w:val="008756FD"/>
    <w:rsid w:val="0087636D"/>
    <w:rsid w:val="008763C2"/>
    <w:rsid w:val="00876714"/>
    <w:rsid w:val="008767EB"/>
    <w:rsid w:val="00877D86"/>
    <w:rsid w:val="00880309"/>
    <w:rsid w:val="008808F7"/>
    <w:rsid w:val="008818B6"/>
    <w:rsid w:val="00881D21"/>
    <w:rsid w:val="0088232C"/>
    <w:rsid w:val="008867F5"/>
    <w:rsid w:val="00890072"/>
    <w:rsid w:val="00890B6D"/>
    <w:rsid w:val="0089504E"/>
    <w:rsid w:val="00895400"/>
    <w:rsid w:val="00895D91"/>
    <w:rsid w:val="00897BFB"/>
    <w:rsid w:val="008A1292"/>
    <w:rsid w:val="008A2066"/>
    <w:rsid w:val="008A2A45"/>
    <w:rsid w:val="008A5C2F"/>
    <w:rsid w:val="008A60F6"/>
    <w:rsid w:val="008A767A"/>
    <w:rsid w:val="008B11A0"/>
    <w:rsid w:val="008B2D10"/>
    <w:rsid w:val="008B30FE"/>
    <w:rsid w:val="008B4714"/>
    <w:rsid w:val="008B7484"/>
    <w:rsid w:val="008C08FD"/>
    <w:rsid w:val="008C3334"/>
    <w:rsid w:val="008C593D"/>
    <w:rsid w:val="008C5EAE"/>
    <w:rsid w:val="008C61B8"/>
    <w:rsid w:val="008C6E7F"/>
    <w:rsid w:val="008C772B"/>
    <w:rsid w:val="008D2000"/>
    <w:rsid w:val="008D6F82"/>
    <w:rsid w:val="008E033C"/>
    <w:rsid w:val="008E1981"/>
    <w:rsid w:val="008E19C8"/>
    <w:rsid w:val="008E28B7"/>
    <w:rsid w:val="008E4362"/>
    <w:rsid w:val="008E50A2"/>
    <w:rsid w:val="008E5AD0"/>
    <w:rsid w:val="008E6132"/>
    <w:rsid w:val="008F1511"/>
    <w:rsid w:val="008F434E"/>
    <w:rsid w:val="008F4B1C"/>
    <w:rsid w:val="008F6AB7"/>
    <w:rsid w:val="008F7D94"/>
    <w:rsid w:val="0090214C"/>
    <w:rsid w:val="009053EA"/>
    <w:rsid w:val="009108F8"/>
    <w:rsid w:val="0091185E"/>
    <w:rsid w:val="009133A1"/>
    <w:rsid w:val="009135C8"/>
    <w:rsid w:val="009135E9"/>
    <w:rsid w:val="00914643"/>
    <w:rsid w:val="009165CE"/>
    <w:rsid w:val="00916A21"/>
    <w:rsid w:val="00922830"/>
    <w:rsid w:val="00924580"/>
    <w:rsid w:val="009249A2"/>
    <w:rsid w:val="00924F4A"/>
    <w:rsid w:val="00927355"/>
    <w:rsid w:val="0093355A"/>
    <w:rsid w:val="00934D4B"/>
    <w:rsid w:val="00936265"/>
    <w:rsid w:val="00937338"/>
    <w:rsid w:val="00940882"/>
    <w:rsid w:val="00942888"/>
    <w:rsid w:val="00943E89"/>
    <w:rsid w:val="00946ED6"/>
    <w:rsid w:val="00951B78"/>
    <w:rsid w:val="0095284C"/>
    <w:rsid w:val="00952E53"/>
    <w:rsid w:val="00954D11"/>
    <w:rsid w:val="00956239"/>
    <w:rsid w:val="0095653C"/>
    <w:rsid w:val="009648A2"/>
    <w:rsid w:val="00966483"/>
    <w:rsid w:val="00966E4C"/>
    <w:rsid w:val="00967999"/>
    <w:rsid w:val="0097002E"/>
    <w:rsid w:val="00970531"/>
    <w:rsid w:val="009744E8"/>
    <w:rsid w:val="00975904"/>
    <w:rsid w:val="00980B98"/>
    <w:rsid w:val="00981360"/>
    <w:rsid w:val="00985176"/>
    <w:rsid w:val="00992277"/>
    <w:rsid w:val="00994BB6"/>
    <w:rsid w:val="00994DBE"/>
    <w:rsid w:val="00996EDE"/>
    <w:rsid w:val="00997F97"/>
    <w:rsid w:val="009A0B39"/>
    <w:rsid w:val="009A3F11"/>
    <w:rsid w:val="009A53D5"/>
    <w:rsid w:val="009A560D"/>
    <w:rsid w:val="009A596F"/>
    <w:rsid w:val="009A718C"/>
    <w:rsid w:val="009B0393"/>
    <w:rsid w:val="009B1E3C"/>
    <w:rsid w:val="009B45E6"/>
    <w:rsid w:val="009C07DD"/>
    <w:rsid w:val="009C1ECC"/>
    <w:rsid w:val="009C24DC"/>
    <w:rsid w:val="009C32BF"/>
    <w:rsid w:val="009C3702"/>
    <w:rsid w:val="009D239D"/>
    <w:rsid w:val="009D3383"/>
    <w:rsid w:val="009D342F"/>
    <w:rsid w:val="009D4025"/>
    <w:rsid w:val="009D5EEE"/>
    <w:rsid w:val="009E1E41"/>
    <w:rsid w:val="009E62A0"/>
    <w:rsid w:val="009E646F"/>
    <w:rsid w:val="009F7569"/>
    <w:rsid w:val="009F7AA2"/>
    <w:rsid w:val="00A01AC6"/>
    <w:rsid w:val="00A01F61"/>
    <w:rsid w:val="00A03FD0"/>
    <w:rsid w:val="00A05357"/>
    <w:rsid w:val="00A10C96"/>
    <w:rsid w:val="00A10EA1"/>
    <w:rsid w:val="00A11CF9"/>
    <w:rsid w:val="00A13D93"/>
    <w:rsid w:val="00A14054"/>
    <w:rsid w:val="00A148B3"/>
    <w:rsid w:val="00A14F33"/>
    <w:rsid w:val="00A1569D"/>
    <w:rsid w:val="00A169E8"/>
    <w:rsid w:val="00A20179"/>
    <w:rsid w:val="00A20990"/>
    <w:rsid w:val="00A225FB"/>
    <w:rsid w:val="00A22846"/>
    <w:rsid w:val="00A24E81"/>
    <w:rsid w:val="00A259C9"/>
    <w:rsid w:val="00A25DA1"/>
    <w:rsid w:val="00A26299"/>
    <w:rsid w:val="00A262A1"/>
    <w:rsid w:val="00A27C10"/>
    <w:rsid w:val="00A36902"/>
    <w:rsid w:val="00A37F3A"/>
    <w:rsid w:val="00A47B73"/>
    <w:rsid w:val="00A54C92"/>
    <w:rsid w:val="00A56D3C"/>
    <w:rsid w:val="00A57093"/>
    <w:rsid w:val="00A6065B"/>
    <w:rsid w:val="00A60A57"/>
    <w:rsid w:val="00A613F6"/>
    <w:rsid w:val="00A63AB7"/>
    <w:rsid w:val="00A647C1"/>
    <w:rsid w:val="00A64FEA"/>
    <w:rsid w:val="00A71B66"/>
    <w:rsid w:val="00A74656"/>
    <w:rsid w:val="00A770D1"/>
    <w:rsid w:val="00A82D56"/>
    <w:rsid w:val="00A83F51"/>
    <w:rsid w:val="00A85215"/>
    <w:rsid w:val="00A8574C"/>
    <w:rsid w:val="00A862E4"/>
    <w:rsid w:val="00A87A7B"/>
    <w:rsid w:val="00A909EB"/>
    <w:rsid w:val="00A93836"/>
    <w:rsid w:val="00A97526"/>
    <w:rsid w:val="00AA08F3"/>
    <w:rsid w:val="00AA2853"/>
    <w:rsid w:val="00AA5E56"/>
    <w:rsid w:val="00AB0233"/>
    <w:rsid w:val="00AB1087"/>
    <w:rsid w:val="00AB2B5B"/>
    <w:rsid w:val="00AB498C"/>
    <w:rsid w:val="00AB5D37"/>
    <w:rsid w:val="00AB68AC"/>
    <w:rsid w:val="00AC174A"/>
    <w:rsid w:val="00AC3486"/>
    <w:rsid w:val="00AC3962"/>
    <w:rsid w:val="00AC46FD"/>
    <w:rsid w:val="00AC4AD6"/>
    <w:rsid w:val="00AC6AF3"/>
    <w:rsid w:val="00AC6EA9"/>
    <w:rsid w:val="00AC7C90"/>
    <w:rsid w:val="00AD4CDF"/>
    <w:rsid w:val="00AD655A"/>
    <w:rsid w:val="00AD6B06"/>
    <w:rsid w:val="00AE0028"/>
    <w:rsid w:val="00AE3D81"/>
    <w:rsid w:val="00AE471E"/>
    <w:rsid w:val="00AE4C63"/>
    <w:rsid w:val="00AE7FC1"/>
    <w:rsid w:val="00AF1E53"/>
    <w:rsid w:val="00AF4823"/>
    <w:rsid w:val="00AF7024"/>
    <w:rsid w:val="00B01C76"/>
    <w:rsid w:val="00B01CAD"/>
    <w:rsid w:val="00B0302B"/>
    <w:rsid w:val="00B03402"/>
    <w:rsid w:val="00B04804"/>
    <w:rsid w:val="00B06B84"/>
    <w:rsid w:val="00B078CE"/>
    <w:rsid w:val="00B109FD"/>
    <w:rsid w:val="00B11550"/>
    <w:rsid w:val="00B12C9D"/>
    <w:rsid w:val="00B1358A"/>
    <w:rsid w:val="00B139CF"/>
    <w:rsid w:val="00B1564A"/>
    <w:rsid w:val="00B1662F"/>
    <w:rsid w:val="00B177A1"/>
    <w:rsid w:val="00B22E09"/>
    <w:rsid w:val="00B24293"/>
    <w:rsid w:val="00B255BA"/>
    <w:rsid w:val="00B262A9"/>
    <w:rsid w:val="00B275AA"/>
    <w:rsid w:val="00B27CF8"/>
    <w:rsid w:val="00B308EB"/>
    <w:rsid w:val="00B30932"/>
    <w:rsid w:val="00B33153"/>
    <w:rsid w:val="00B33277"/>
    <w:rsid w:val="00B33C1A"/>
    <w:rsid w:val="00B33D58"/>
    <w:rsid w:val="00B343DD"/>
    <w:rsid w:val="00B36664"/>
    <w:rsid w:val="00B37807"/>
    <w:rsid w:val="00B4231A"/>
    <w:rsid w:val="00B43160"/>
    <w:rsid w:val="00B478C3"/>
    <w:rsid w:val="00B50C2F"/>
    <w:rsid w:val="00B52484"/>
    <w:rsid w:val="00B62595"/>
    <w:rsid w:val="00B62A58"/>
    <w:rsid w:val="00B63152"/>
    <w:rsid w:val="00B7038D"/>
    <w:rsid w:val="00B7043E"/>
    <w:rsid w:val="00B72814"/>
    <w:rsid w:val="00B735CC"/>
    <w:rsid w:val="00B83004"/>
    <w:rsid w:val="00B8373D"/>
    <w:rsid w:val="00B83D51"/>
    <w:rsid w:val="00B840AC"/>
    <w:rsid w:val="00B847DE"/>
    <w:rsid w:val="00B85664"/>
    <w:rsid w:val="00B90507"/>
    <w:rsid w:val="00B913A8"/>
    <w:rsid w:val="00B94622"/>
    <w:rsid w:val="00BA07E2"/>
    <w:rsid w:val="00BA0F63"/>
    <w:rsid w:val="00BA2EEA"/>
    <w:rsid w:val="00BA339D"/>
    <w:rsid w:val="00BA3914"/>
    <w:rsid w:val="00BA5860"/>
    <w:rsid w:val="00BB022A"/>
    <w:rsid w:val="00BB0B03"/>
    <w:rsid w:val="00BB0D57"/>
    <w:rsid w:val="00BB18FA"/>
    <w:rsid w:val="00BB281E"/>
    <w:rsid w:val="00BB36B3"/>
    <w:rsid w:val="00BB3964"/>
    <w:rsid w:val="00BB4F0F"/>
    <w:rsid w:val="00BC04BB"/>
    <w:rsid w:val="00BC144B"/>
    <w:rsid w:val="00BC2207"/>
    <w:rsid w:val="00BC2694"/>
    <w:rsid w:val="00BC461E"/>
    <w:rsid w:val="00BC5708"/>
    <w:rsid w:val="00BC60CD"/>
    <w:rsid w:val="00BD28FE"/>
    <w:rsid w:val="00BD395A"/>
    <w:rsid w:val="00BD49C4"/>
    <w:rsid w:val="00BD4CB2"/>
    <w:rsid w:val="00BD5B05"/>
    <w:rsid w:val="00BD7918"/>
    <w:rsid w:val="00BE1EB7"/>
    <w:rsid w:val="00BE3F15"/>
    <w:rsid w:val="00BF0B5B"/>
    <w:rsid w:val="00C00423"/>
    <w:rsid w:val="00C02AE0"/>
    <w:rsid w:val="00C034FB"/>
    <w:rsid w:val="00C06044"/>
    <w:rsid w:val="00C0785F"/>
    <w:rsid w:val="00C123EE"/>
    <w:rsid w:val="00C14D47"/>
    <w:rsid w:val="00C15A10"/>
    <w:rsid w:val="00C1756E"/>
    <w:rsid w:val="00C211C7"/>
    <w:rsid w:val="00C21C05"/>
    <w:rsid w:val="00C24F0C"/>
    <w:rsid w:val="00C25872"/>
    <w:rsid w:val="00C27EB5"/>
    <w:rsid w:val="00C30177"/>
    <w:rsid w:val="00C31613"/>
    <w:rsid w:val="00C316A8"/>
    <w:rsid w:val="00C332E3"/>
    <w:rsid w:val="00C33AA1"/>
    <w:rsid w:val="00C34920"/>
    <w:rsid w:val="00C3528C"/>
    <w:rsid w:val="00C35B94"/>
    <w:rsid w:val="00C364B6"/>
    <w:rsid w:val="00C36602"/>
    <w:rsid w:val="00C37F3F"/>
    <w:rsid w:val="00C406A9"/>
    <w:rsid w:val="00C4076E"/>
    <w:rsid w:val="00C427D3"/>
    <w:rsid w:val="00C45D67"/>
    <w:rsid w:val="00C46B7A"/>
    <w:rsid w:val="00C50304"/>
    <w:rsid w:val="00C51420"/>
    <w:rsid w:val="00C5167F"/>
    <w:rsid w:val="00C5696D"/>
    <w:rsid w:val="00C603CC"/>
    <w:rsid w:val="00C67F7A"/>
    <w:rsid w:val="00C700AE"/>
    <w:rsid w:val="00C703AF"/>
    <w:rsid w:val="00C71896"/>
    <w:rsid w:val="00C72673"/>
    <w:rsid w:val="00C729E7"/>
    <w:rsid w:val="00C740EB"/>
    <w:rsid w:val="00C7540D"/>
    <w:rsid w:val="00C8069F"/>
    <w:rsid w:val="00C807AF"/>
    <w:rsid w:val="00C80C6A"/>
    <w:rsid w:val="00C81015"/>
    <w:rsid w:val="00C8228B"/>
    <w:rsid w:val="00C84256"/>
    <w:rsid w:val="00C8633C"/>
    <w:rsid w:val="00C86CEF"/>
    <w:rsid w:val="00C93AF0"/>
    <w:rsid w:val="00C95D31"/>
    <w:rsid w:val="00C9634E"/>
    <w:rsid w:val="00C96945"/>
    <w:rsid w:val="00C978BB"/>
    <w:rsid w:val="00CA2835"/>
    <w:rsid w:val="00CB36B5"/>
    <w:rsid w:val="00CB4AEE"/>
    <w:rsid w:val="00CB58A9"/>
    <w:rsid w:val="00CB6CBF"/>
    <w:rsid w:val="00CC2D8A"/>
    <w:rsid w:val="00CC4B2A"/>
    <w:rsid w:val="00CD1543"/>
    <w:rsid w:val="00CD2263"/>
    <w:rsid w:val="00CD2C35"/>
    <w:rsid w:val="00CD47A4"/>
    <w:rsid w:val="00CD6109"/>
    <w:rsid w:val="00CD716D"/>
    <w:rsid w:val="00CD7802"/>
    <w:rsid w:val="00CD7D53"/>
    <w:rsid w:val="00CD7F09"/>
    <w:rsid w:val="00CE2FE2"/>
    <w:rsid w:val="00CE3083"/>
    <w:rsid w:val="00CE3DB9"/>
    <w:rsid w:val="00CE6BAA"/>
    <w:rsid w:val="00CF2C9A"/>
    <w:rsid w:val="00CF66DC"/>
    <w:rsid w:val="00D026CD"/>
    <w:rsid w:val="00D04261"/>
    <w:rsid w:val="00D05CC3"/>
    <w:rsid w:val="00D06236"/>
    <w:rsid w:val="00D07072"/>
    <w:rsid w:val="00D1228C"/>
    <w:rsid w:val="00D12554"/>
    <w:rsid w:val="00D13FCE"/>
    <w:rsid w:val="00D147F5"/>
    <w:rsid w:val="00D14F94"/>
    <w:rsid w:val="00D156F6"/>
    <w:rsid w:val="00D25FB1"/>
    <w:rsid w:val="00D27771"/>
    <w:rsid w:val="00D31523"/>
    <w:rsid w:val="00D3335E"/>
    <w:rsid w:val="00D334A6"/>
    <w:rsid w:val="00D34AE6"/>
    <w:rsid w:val="00D36E25"/>
    <w:rsid w:val="00D40392"/>
    <w:rsid w:val="00D413F4"/>
    <w:rsid w:val="00D43F89"/>
    <w:rsid w:val="00D522A2"/>
    <w:rsid w:val="00D52972"/>
    <w:rsid w:val="00D5309C"/>
    <w:rsid w:val="00D53661"/>
    <w:rsid w:val="00D54C9B"/>
    <w:rsid w:val="00D567C6"/>
    <w:rsid w:val="00D60360"/>
    <w:rsid w:val="00D6256B"/>
    <w:rsid w:val="00D63ABF"/>
    <w:rsid w:val="00D64A4C"/>
    <w:rsid w:val="00D64C7E"/>
    <w:rsid w:val="00D66A3E"/>
    <w:rsid w:val="00D67137"/>
    <w:rsid w:val="00D677B0"/>
    <w:rsid w:val="00D67C24"/>
    <w:rsid w:val="00D7019C"/>
    <w:rsid w:val="00D70331"/>
    <w:rsid w:val="00D70514"/>
    <w:rsid w:val="00D71EA1"/>
    <w:rsid w:val="00D72A9A"/>
    <w:rsid w:val="00D72B11"/>
    <w:rsid w:val="00D778A5"/>
    <w:rsid w:val="00D831AF"/>
    <w:rsid w:val="00D85D03"/>
    <w:rsid w:val="00D8659C"/>
    <w:rsid w:val="00D875C9"/>
    <w:rsid w:val="00D87F0D"/>
    <w:rsid w:val="00D91AFB"/>
    <w:rsid w:val="00D91DC6"/>
    <w:rsid w:val="00D920F0"/>
    <w:rsid w:val="00D92629"/>
    <w:rsid w:val="00D9293D"/>
    <w:rsid w:val="00D946DD"/>
    <w:rsid w:val="00D94AF9"/>
    <w:rsid w:val="00D96D23"/>
    <w:rsid w:val="00D96EAF"/>
    <w:rsid w:val="00D97064"/>
    <w:rsid w:val="00DA16EF"/>
    <w:rsid w:val="00DA2B21"/>
    <w:rsid w:val="00DA2E5A"/>
    <w:rsid w:val="00DA3C2A"/>
    <w:rsid w:val="00DA4B30"/>
    <w:rsid w:val="00DA5DBA"/>
    <w:rsid w:val="00DA5E43"/>
    <w:rsid w:val="00DA7515"/>
    <w:rsid w:val="00DA7FF7"/>
    <w:rsid w:val="00DB0C91"/>
    <w:rsid w:val="00DB2030"/>
    <w:rsid w:val="00DB3457"/>
    <w:rsid w:val="00DB36E7"/>
    <w:rsid w:val="00DB6566"/>
    <w:rsid w:val="00DC1122"/>
    <w:rsid w:val="00DC2560"/>
    <w:rsid w:val="00DC25B9"/>
    <w:rsid w:val="00DC3328"/>
    <w:rsid w:val="00DC4D25"/>
    <w:rsid w:val="00DC53DD"/>
    <w:rsid w:val="00DC61F1"/>
    <w:rsid w:val="00DD059B"/>
    <w:rsid w:val="00DD20E1"/>
    <w:rsid w:val="00DD2AAB"/>
    <w:rsid w:val="00DD30AE"/>
    <w:rsid w:val="00DD7142"/>
    <w:rsid w:val="00DD7AD6"/>
    <w:rsid w:val="00DE2D68"/>
    <w:rsid w:val="00DE38D7"/>
    <w:rsid w:val="00DE59DE"/>
    <w:rsid w:val="00DE5E03"/>
    <w:rsid w:val="00DF142E"/>
    <w:rsid w:val="00DF199B"/>
    <w:rsid w:val="00DF2595"/>
    <w:rsid w:val="00DF34FE"/>
    <w:rsid w:val="00DF6350"/>
    <w:rsid w:val="00E00A10"/>
    <w:rsid w:val="00E00FB3"/>
    <w:rsid w:val="00E024E2"/>
    <w:rsid w:val="00E05843"/>
    <w:rsid w:val="00E06F96"/>
    <w:rsid w:val="00E11A00"/>
    <w:rsid w:val="00E13508"/>
    <w:rsid w:val="00E1411B"/>
    <w:rsid w:val="00E142DB"/>
    <w:rsid w:val="00E15245"/>
    <w:rsid w:val="00E16517"/>
    <w:rsid w:val="00E1686A"/>
    <w:rsid w:val="00E16EBE"/>
    <w:rsid w:val="00E175FA"/>
    <w:rsid w:val="00E2050D"/>
    <w:rsid w:val="00E208E0"/>
    <w:rsid w:val="00E23108"/>
    <w:rsid w:val="00E262FC"/>
    <w:rsid w:val="00E26F9D"/>
    <w:rsid w:val="00E2704E"/>
    <w:rsid w:val="00E27BBB"/>
    <w:rsid w:val="00E303DF"/>
    <w:rsid w:val="00E31191"/>
    <w:rsid w:val="00E31CE7"/>
    <w:rsid w:val="00E31F03"/>
    <w:rsid w:val="00E32605"/>
    <w:rsid w:val="00E346DD"/>
    <w:rsid w:val="00E35879"/>
    <w:rsid w:val="00E3647D"/>
    <w:rsid w:val="00E36AF1"/>
    <w:rsid w:val="00E377EF"/>
    <w:rsid w:val="00E42927"/>
    <w:rsid w:val="00E44F19"/>
    <w:rsid w:val="00E4634D"/>
    <w:rsid w:val="00E47118"/>
    <w:rsid w:val="00E50A67"/>
    <w:rsid w:val="00E51636"/>
    <w:rsid w:val="00E5244B"/>
    <w:rsid w:val="00E52EA2"/>
    <w:rsid w:val="00E57D93"/>
    <w:rsid w:val="00E6023A"/>
    <w:rsid w:val="00E6255F"/>
    <w:rsid w:val="00E6382B"/>
    <w:rsid w:val="00E63D1F"/>
    <w:rsid w:val="00E65311"/>
    <w:rsid w:val="00E6588D"/>
    <w:rsid w:val="00E6590D"/>
    <w:rsid w:val="00E65C6A"/>
    <w:rsid w:val="00E65D6A"/>
    <w:rsid w:val="00E66BCF"/>
    <w:rsid w:val="00E66CF2"/>
    <w:rsid w:val="00E727CC"/>
    <w:rsid w:val="00E72821"/>
    <w:rsid w:val="00E72F7F"/>
    <w:rsid w:val="00E73AEE"/>
    <w:rsid w:val="00E73F5F"/>
    <w:rsid w:val="00E75062"/>
    <w:rsid w:val="00E750B3"/>
    <w:rsid w:val="00E81786"/>
    <w:rsid w:val="00E82797"/>
    <w:rsid w:val="00E85F71"/>
    <w:rsid w:val="00E86E71"/>
    <w:rsid w:val="00E8795B"/>
    <w:rsid w:val="00E90A5C"/>
    <w:rsid w:val="00E918F9"/>
    <w:rsid w:val="00E92203"/>
    <w:rsid w:val="00E93640"/>
    <w:rsid w:val="00E94023"/>
    <w:rsid w:val="00E95141"/>
    <w:rsid w:val="00E97CFA"/>
    <w:rsid w:val="00EA0168"/>
    <w:rsid w:val="00EA2984"/>
    <w:rsid w:val="00EA5299"/>
    <w:rsid w:val="00EB1F13"/>
    <w:rsid w:val="00EB2C91"/>
    <w:rsid w:val="00EB3B61"/>
    <w:rsid w:val="00EB406E"/>
    <w:rsid w:val="00EB57BC"/>
    <w:rsid w:val="00EB67A1"/>
    <w:rsid w:val="00EC0D15"/>
    <w:rsid w:val="00EC1393"/>
    <w:rsid w:val="00EC2ED5"/>
    <w:rsid w:val="00EC4B6F"/>
    <w:rsid w:val="00EC539A"/>
    <w:rsid w:val="00EC57FC"/>
    <w:rsid w:val="00EC693C"/>
    <w:rsid w:val="00EC7AAF"/>
    <w:rsid w:val="00ED05B4"/>
    <w:rsid w:val="00ED0F6B"/>
    <w:rsid w:val="00ED213D"/>
    <w:rsid w:val="00ED32E0"/>
    <w:rsid w:val="00ED36E4"/>
    <w:rsid w:val="00ED4BE5"/>
    <w:rsid w:val="00EE3E98"/>
    <w:rsid w:val="00EF2121"/>
    <w:rsid w:val="00EF295E"/>
    <w:rsid w:val="00EF3B63"/>
    <w:rsid w:val="00EF3BDC"/>
    <w:rsid w:val="00EF3CBA"/>
    <w:rsid w:val="00EF3CF2"/>
    <w:rsid w:val="00EF451B"/>
    <w:rsid w:val="00EF5099"/>
    <w:rsid w:val="00EF51A2"/>
    <w:rsid w:val="00F00870"/>
    <w:rsid w:val="00F020BA"/>
    <w:rsid w:val="00F0404A"/>
    <w:rsid w:val="00F06147"/>
    <w:rsid w:val="00F07687"/>
    <w:rsid w:val="00F12C02"/>
    <w:rsid w:val="00F12F49"/>
    <w:rsid w:val="00F136A1"/>
    <w:rsid w:val="00F207A7"/>
    <w:rsid w:val="00F214C8"/>
    <w:rsid w:val="00F22EA9"/>
    <w:rsid w:val="00F2416A"/>
    <w:rsid w:val="00F242D8"/>
    <w:rsid w:val="00F248EE"/>
    <w:rsid w:val="00F27D6A"/>
    <w:rsid w:val="00F30400"/>
    <w:rsid w:val="00F33A24"/>
    <w:rsid w:val="00F36073"/>
    <w:rsid w:val="00F371CF"/>
    <w:rsid w:val="00F37437"/>
    <w:rsid w:val="00F41D43"/>
    <w:rsid w:val="00F43870"/>
    <w:rsid w:val="00F438F4"/>
    <w:rsid w:val="00F44BDB"/>
    <w:rsid w:val="00F44FBA"/>
    <w:rsid w:val="00F4578C"/>
    <w:rsid w:val="00F45881"/>
    <w:rsid w:val="00F45927"/>
    <w:rsid w:val="00F46DC5"/>
    <w:rsid w:val="00F5371D"/>
    <w:rsid w:val="00F601C5"/>
    <w:rsid w:val="00F607A9"/>
    <w:rsid w:val="00F61FBA"/>
    <w:rsid w:val="00F6213A"/>
    <w:rsid w:val="00F62E1B"/>
    <w:rsid w:val="00F63609"/>
    <w:rsid w:val="00F64CEC"/>
    <w:rsid w:val="00F66C07"/>
    <w:rsid w:val="00F671BB"/>
    <w:rsid w:val="00F7342F"/>
    <w:rsid w:val="00F7634A"/>
    <w:rsid w:val="00F7687F"/>
    <w:rsid w:val="00F80D5A"/>
    <w:rsid w:val="00F83B09"/>
    <w:rsid w:val="00F84161"/>
    <w:rsid w:val="00F85028"/>
    <w:rsid w:val="00F861AF"/>
    <w:rsid w:val="00F86CF2"/>
    <w:rsid w:val="00F87CAD"/>
    <w:rsid w:val="00F92B7F"/>
    <w:rsid w:val="00F93B7E"/>
    <w:rsid w:val="00F93F17"/>
    <w:rsid w:val="00F958AE"/>
    <w:rsid w:val="00F96588"/>
    <w:rsid w:val="00FA1234"/>
    <w:rsid w:val="00FA1989"/>
    <w:rsid w:val="00FA4392"/>
    <w:rsid w:val="00FA7C59"/>
    <w:rsid w:val="00FB0132"/>
    <w:rsid w:val="00FB1290"/>
    <w:rsid w:val="00FB16D6"/>
    <w:rsid w:val="00FB5843"/>
    <w:rsid w:val="00FB6994"/>
    <w:rsid w:val="00FC05B9"/>
    <w:rsid w:val="00FC1AF0"/>
    <w:rsid w:val="00FC2E4A"/>
    <w:rsid w:val="00FC3993"/>
    <w:rsid w:val="00FC61EA"/>
    <w:rsid w:val="00FD07C0"/>
    <w:rsid w:val="00FD0944"/>
    <w:rsid w:val="00FD0FE4"/>
    <w:rsid w:val="00FD1742"/>
    <w:rsid w:val="00FD319E"/>
    <w:rsid w:val="00FD3FE6"/>
    <w:rsid w:val="00FD70DB"/>
    <w:rsid w:val="00FE1627"/>
    <w:rsid w:val="00FE5AC5"/>
    <w:rsid w:val="00FE6D44"/>
    <w:rsid w:val="00FF182E"/>
    <w:rsid w:val="00FF2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EB"/>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8767EB"/>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EB"/>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8767EB"/>
    <w:pPr>
      <w:spacing w:before="100" w:beforeAutospacing="1" w:after="100" w:afterAutospacing="1"/>
    </w:pPr>
    <w:rPr>
      <w:rFonts w:ascii="Times" w:eastAsia="MS Mincho" w:hAnsi="Times"/>
    </w:rPr>
  </w:style>
  <w:style w:type="paragraph" w:styleId="FootnoteText">
    <w:name w:val="footnote text"/>
    <w:basedOn w:val="Normal"/>
    <w:link w:val="FootnoteTextChar"/>
    <w:uiPriority w:val="99"/>
    <w:unhideWhenUsed/>
    <w:rsid w:val="008767EB"/>
    <w:rPr>
      <w:sz w:val="24"/>
      <w:szCs w:val="24"/>
    </w:rPr>
  </w:style>
  <w:style w:type="character" w:customStyle="1" w:styleId="FootnoteTextChar">
    <w:name w:val="Footnote Text Char"/>
    <w:basedOn w:val="DefaultParagraphFont"/>
    <w:link w:val="FootnoteText"/>
    <w:uiPriority w:val="99"/>
    <w:rsid w:val="008767EB"/>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8767EB"/>
    <w:rPr>
      <w:vertAlign w:val="superscript"/>
    </w:rPr>
  </w:style>
  <w:style w:type="paragraph" w:styleId="Footer">
    <w:name w:val="footer"/>
    <w:basedOn w:val="Normal"/>
    <w:link w:val="FooterChar"/>
    <w:uiPriority w:val="99"/>
    <w:unhideWhenUsed/>
    <w:rsid w:val="008767EB"/>
    <w:pPr>
      <w:tabs>
        <w:tab w:val="center" w:pos="4320"/>
        <w:tab w:val="right" w:pos="8640"/>
      </w:tabs>
    </w:pPr>
  </w:style>
  <w:style w:type="character" w:customStyle="1" w:styleId="FooterChar">
    <w:name w:val="Footer Char"/>
    <w:basedOn w:val="DefaultParagraphFont"/>
    <w:link w:val="Footer"/>
    <w:uiPriority w:val="99"/>
    <w:rsid w:val="008767EB"/>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8767EB"/>
  </w:style>
  <w:style w:type="paragraph" w:styleId="Header">
    <w:name w:val="header"/>
    <w:basedOn w:val="Normal"/>
    <w:link w:val="HeaderChar"/>
    <w:uiPriority w:val="99"/>
    <w:unhideWhenUsed/>
    <w:rsid w:val="008767EB"/>
    <w:pPr>
      <w:tabs>
        <w:tab w:val="center" w:pos="4320"/>
        <w:tab w:val="right" w:pos="8640"/>
      </w:tabs>
    </w:pPr>
  </w:style>
  <w:style w:type="character" w:customStyle="1" w:styleId="HeaderChar">
    <w:name w:val="Header Char"/>
    <w:basedOn w:val="DefaultParagraphFont"/>
    <w:link w:val="Header"/>
    <w:uiPriority w:val="99"/>
    <w:rsid w:val="008767EB"/>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767EB"/>
    <w:pPr>
      <w:ind w:left="720"/>
      <w:contextualSpacing/>
    </w:pPr>
    <w:rPr>
      <w:rFonts w:asciiTheme="majorHAnsi" w:eastAsiaTheme="minorEastAsia" w:hAnsiTheme="majorHAnsi" w:cstheme="minorBidi"/>
      <w:sz w:val="24"/>
      <w:szCs w:val="24"/>
      <w:u w:val="single"/>
    </w:rPr>
  </w:style>
  <w:style w:type="table" w:styleId="TableGrid">
    <w:name w:val="Table Grid"/>
    <w:basedOn w:val="TableNormal"/>
    <w:uiPriority w:val="59"/>
    <w:rsid w:val="0087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67EB"/>
    <w:pPr>
      <w:spacing w:after="200"/>
    </w:pPr>
    <w:rPr>
      <w:rFonts w:asciiTheme="minorHAnsi" w:eastAsiaTheme="minorEastAsia" w:hAnsiTheme="minorHAnsi" w:cstheme="minorBidi"/>
      <w:b/>
      <w:bCs/>
      <w:color w:val="4F81BD" w:themeColor="accent1"/>
      <w:sz w:val="18"/>
      <w:szCs w:val="18"/>
      <w:lang w:val="en-US"/>
    </w:rPr>
  </w:style>
  <w:style w:type="paragraph" w:styleId="BalloonText">
    <w:name w:val="Balloon Text"/>
    <w:basedOn w:val="Normal"/>
    <w:link w:val="BalloonTextChar"/>
    <w:uiPriority w:val="99"/>
    <w:semiHidden/>
    <w:unhideWhenUsed/>
    <w:rsid w:val="00876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7EB"/>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8767EB"/>
    <w:rPr>
      <w:sz w:val="16"/>
      <w:szCs w:val="16"/>
    </w:rPr>
  </w:style>
  <w:style w:type="paragraph" w:styleId="CommentText">
    <w:name w:val="annotation text"/>
    <w:basedOn w:val="Normal"/>
    <w:link w:val="CommentTextChar"/>
    <w:uiPriority w:val="99"/>
    <w:unhideWhenUsed/>
    <w:rsid w:val="008767EB"/>
  </w:style>
  <w:style w:type="character" w:customStyle="1" w:styleId="CommentTextChar">
    <w:name w:val="Comment Text Char"/>
    <w:basedOn w:val="DefaultParagraphFont"/>
    <w:link w:val="CommentText"/>
    <w:uiPriority w:val="99"/>
    <w:rsid w:val="008767E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67EB"/>
    <w:rPr>
      <w:b/>
      <w:bCs/>
    </w:rPr>
  </w:style>
  <w:style w:type="character" w:customStyle="1" w:styleId="CommentSubjectChar">
    <w:name w:val="Comment Subject Char"/>
    <w:basedOn w:val="CommentTextChar"/>
    <w:link w:val="CommentSubject"/>
    <w:uiPriority w:val="99"/>
    <w:semiHidden/>
    <w:rsid w:val="008767EB"/>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8767EB"/>
    <w:rPr>
      <w:b/>
      <w:bCs/>
    </w:rPr>
  </w:style>
  <w:style w:type="paragraph" w:styleId="Revision">
    <w:name w:val="Revision"/>
    <w:hidden/>
    <w:uiPriority w:val="99"/>
    <w:semiHidden/>
    <w:rsid w:val="008767E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8767EB"/>
    <w:rPr>
      <w:color w:val="0000FF" w:themeColor="hyperlink"/>
      <w:u w:val="single"/>
    </w:rPr>
  </w:style>
  <w:style w:type="paragraph" w:styleId="BodyText">
    <w:name w:val="Body Text"/>
    <w:basedOn w:val="Normal"/>
    <w:link w:val="BodyTextChar"/>
    <w:rsid w:val="008767EB"/>
    <w:pPr>
      <w:pBdr>
        <w:top w:val="single" w:sz="4" w:space="1" w:color="auto"/>
        <w:left w:val="single" w:sz="4" w:space="4" w:color="auto"/>
        <w:bottom w:val="single" w:sz="4" w:space="1" w:color="auto"/>
        <w:right w:val="single" w:sz="4" w:space="4" w:color="auto"/>
      </w:pBdr>
    </w:pPr>
    <w:rPr>
      <w:i/>
      <w:sz w:val="24"/>
    </w:rPr>
  </w:style>
  <w:style w:type="character" w:customStyle="1" w:styleId="BodyTextChar">
    <w:name w:val="Body Text Char"/>
    <w:basedOn w:val="DefaultParagraphFont"/>
    <w:link w:val="BodyText"/>
    <w:rsid w:val="008767EB"/>
    <w:rPr>
      <w:rFonts w:ascii="Times New Roman" w:eastAsia="Times New Roman" w:hAnsi="Times New Roman" w:cs="Times New Roman"/>
      <w:i/>
      <w:szCs w:val="20"/>
      <w:lang w:val="en-GB"/>
    </w:rPr>
  </w:style>
  <w:style w:type="character" w:styleId="Emphasis">
    <w:name w:val="Emphasis"/>
    <w:basedOn w:val="DefaultParagraphFont"/>
    <w:uiPriority w:val="20"/>
    <w:qFormat/>
    <w:rsid w:val="008767EB"/>
    <w:rPr>
      <w:i/>
      <w:iCs/>
    </w:rPr>
  </w:style>
  <w:style w:type="character" w:customStyle="1" w:styleId="name">
    <w:name w:val="name"/>
    <w:basedOn w:val="DefaultParagraphFont"/>
    <w:rsid w:val="008767EB"/>
  </w:style>
  <w:style w:type="character" w:customStyle="1" w:styleId="xref-sep">
    <w:name w:val="xref-sep"/>
    <w:basedOn w:val="DefaultParagraphFont"/>
    <w:rsid w:val="008767EB"/>
  </w:style>
  <w:style w:type="character" w:styleId="HTMLCite">
    <w:name w:val="HTML Cite"/>
    <w:basedOn w:val="DefaultParagraphFont"/>
    <w:uiPriority w:val="99"/>
    <w:semiHidden/>
    <w:unhideWhenUsed/>
    <w:rsid w:val="008767EB"/>
    <w:rPr>
      <w:i/>
      <w:iCs/>
    </w:rPr>
  </w:style>
  <w:style w:type="character" w:customStyle="1" w:styleId="cit-pub-date">
    <w:name w:val="cit-pub-date"/>
    <w:basedOn w:val="DefaultParagraphFont"/>
    <w:rsid w:val="008767EB"/>
  </w:style>
  <w:style w:type="character" w:customStyle="1" w:styleId="cit-source">
    <w:name w:val="cit-source"/>
    <w:basedOn w:val="DefaultParagraphFont"/>
    <w:rsid w:val="008767EB"/>
  </w:style>
  <w:style w:type="character" w:styleId="LineNumber">
    <w:name w:val="line number"/>
    <w:basedOn w:val="DefaultParagraphFont"/>
    <w:uiPriority w:val="99"/>
    <w:semiHidden/>
    <w:unhideWhenUsed/>
    <w:rsid w:val="00120164"/>
  </w:style>
  <w:style w:type="character" w:customStyle="1" w:styleId="apple-converted-space">
    <w:name w:val="apple-converted-space"/>
    <w:basedOn w:val="DefaultParagraphFont"/>
    <w:rsid w:val="00B04804"/>
  </w:style>
  <w:style w:type="character" w:customStyle="1" w:styleId="reference-text">
    <w:name w:val="reference-text"/>
    <w:basedOn w:val="DefaultParagraphFont"/>
    <w:rsid w:val="00B04804"/>
  </w:style>
  <w:style w:type="character" w:styleId="FollowedHyperlink">
    <w:name w:val="FollowedHyperlink"/>
    <w:basedOn w:val="DefaultParagraphFont"/>
    <w:uiPriority w:val="99"/>
    <w:semiHidden/>
    <w:unhideWhenUsed/>
    <w:rsid w:val="002050EF"/>
    <w:rPr>
      <w:color w:val="800080" w:themeColor="followedHyperlink"/>
      <w:u w:val="single"/>
    </w:rPr>
  </w:style>
  <w:style w:type="character" w:customStyle="1" w:styleId="st">
    <w:name w:val="st"/>
    <w:basedOn w:val="DefaultParagraphFont"/>
    <w:rsid w:val="00D12554"/>
  </w:style>
  <w:style w:type="paragraph" w:customStyle="1" w:styleId="Default">
    <w:name w:val="Default"/>
    <w:basedOn w:val="Normal"/>
    <w:uiPriority w:val="99"/>
    <w:rsid w:val="0010484D"/>
    <w:pPr>
      <w:autoSpaceDE w:val="0"/>
      <w:autoSpaceDN w:val="0"/>
    </w:pPr>
    <w:rPr>
      <w:rFonts w:ascii="Arial" w:eastAsiaTheme="minorHAnsi" w:hAnsi="Arial" w:cs="Arial"/>
      <w:color w:val="000000"/>
      <w:sz w:val="24"/>
      <w:szCs w:val="24"/>
      <w:lang w:eastAsia="en-GB"/>
    </w:rPr>
  </w:style>
  <w:style w:type="paragraph" w:styleId="PlainText">
    <w:name w:val="Plain Text"/>
    <w:basedOn w:val="Normal"/>
    <w:link w:val="PlainTextChar"/>
    <w:uiPriority w:val="99"/>
    <w:unhideWhenUsed/>
    <w:rsid w:val="005A6BB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BB3"/>
    <w:rPr>
      <w:rFonts w:ascii="Calibri" w:eastAsiaTheme="minorHAnsi" w:hAnsi="Calibr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EB"/>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8767EB"/>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EB"/>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8767EB"/>
    <w:pPr>
      <w:spacing w:before="100" w:beforeAutospacing="1" w:after="100" w:afterAutospacing="1"/>
    </w:pPr>
    <w:rPr>
      <w:rFonts w:ascii="Times" w:eastAsia="MS Mincho" w:hAnsi="Times"/>
    </w:rPr>
  </w:style>
  <w:style w:type="paragraph" w:styleId="FootnoteText">
    <w:name w:val="footnote text"/>
    <w:basedOn w:val="Normal"/>
    <w:link w:val="FootnoteTextChar"/>
    <w:uiPriority w:val="99"/>
    <w:unhideWhenUsed/>
    <w:rsid w:val="008767EB"/>
    <w:rPr>
      <w:sz w:val="24"/>
      <w:szCs w:val="24"/>
    </w:rPr>
  </w:style>
  <w:style w:type="character" w:customStyle="1" w:styleId="FootnoteTextChar">
    <w:name w:val="Footnote Text Char"/>
    <w:basedOn w:val="DefaultParagraphFont"/>
    <w:link w:val="FootnoteText"/>
    <w:uiPriority w:val="99"/>
    <w:rsid w:val="008767EB"/>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8767EB"/>
    <w:rPr>
      <w:vertAlign w:val="superscript"/>
    </w:rPr>
  </w:style>
  <w:style w:type="paragraph" w:styleId="Footer">
    <w:name w:val="footer"/>
    <w:basedOn w:val="Normal"/>
    <w:link w:val="FooterChar"/>
    <w:uiPriority w:val="99"/>
    <w:unhideWhenUsed/>
    <w:rsid w:val="008767EB"/>
    <w:pPr>
      <w:tabs>
        <w:tab w:val="center" w:pos="4320"/>
        <w:tab w:val="right" w:pos="8640"/>
      </w:tabs>
    </w:pPr>
  </w:style>
  <w:style w:type="character" w:customStyle="1" w:styleId="FooterChar">
    <w:name w:val="Footer Char"/>
    <w:basedOn w:val="DefaultParagraphFont"/>
    <w:link w:val="Footer"/>
    <w:uiPriority w:val="99"/>
    <w:rsid w:val="008767EB"/>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8767EB"/>
  </w:style>
  <w:style w:type="paragraph" w:styleId="Header">
    <w:name w:val="header"/>
    <w:basedOn w:val="Normal"/>
    <w:link w:val="HeaderChar"/>
    <w:uiPriority w:val="99"/>
    <w:unhideWhenUsed/>
    <w:rsid w:val="008767EB"/>
    <w:pPr>
      <w:tabs>
        <w:tab w:val="center" w:pos="4320"/>
        <w:tab w:val="right" w:pos="8640"/>
      </w:tabs>
    </w:pPr>
  </w:style>
  <w:style w:type="character" w:customStyle="1" w:styleId="HeaderChar">
    <w:name w:val="Header Char"/>
    <w:basedOn w:val="DefaultParagraphFont"/>
    <w:link w:val="Header"/>
    <w:uiPriority w:val="99"/>
    <w:rsid w:val="008767EB"/>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767EB"/>
    <w:pPr>
      <w:ind w:left="720"/>
      <w:contextualSpacing/>
    </w:pPr>
    <w:rPr>
      <w:rFonts w:asciiTheme="majorHAnsi" w:eastAsiaTheme="minorEastAsia" w:hAnsiTheme="majorHAnsi" w:cstheme="minorBidi"/>
      <w:sz w:val="24"/>
      <w:szCs w:val="24"/>
      <w:u w:val="single"/>
    </w:rPr>
  </w:style>
  <w:style w:type="table" w:styleId="TableGrid">
    <w:name w:val="Table Grid"/>
    <w:basedOn w:val="TableNormal"/>
    <w:uiPriority w:val="59"/>
    <w:rsid w:val="0087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67EB"/>
    <w:pPr>
      <w:spacing w:after="200"/>
    </w:pPr>
    <w:rPr>
      <w:rFonts w:asciiTheme="minorHAnsi" w:eastAsiaTheme="minorEastAsia" w:hAnsiTheme="minorHAnsi" w:cstheme="minorBidi"/>
      <w:b/>
      <w:bCs/>
      <w:color w:val="4F81BD" w:themeColor="accent1"/>
      <w:sz w:val="18"/>
      <w:szCs w:val="18"/>
      <w:lang w:val="en-US"/>
    </w:rPr>
  </w:style>
  <w:style w:type="paragraph" w:styleId="BalloonText">
    <w:name w:val="Balloon Text"/>
    <w:basedOn w:val="Normal"/>
    <w:link w:val="BalloonTextChar"/>
    <w:uiPriority w:val="99"/>
    <w:semiHidden/>
    <w:unhideWhenUsed/>
    <w:rsid w:val="00876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7EB"/>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8767EB"/>
    <w:rPr>
      <w:sz w:val="16"/>
      <w:szCs w:val="16"/>
    </w:rPr>
  </w:style>
  <w:style w:type="paragraph" w:styleId="CommentText">
    <w:name w:val="annotation text"/>
    <w:basedOn w:val="Normal"/>
    <w:link w:val="CommentTextChar"/>
    <w:uiPriority w:val="99"/>
    <w:unhideWhenUsed/>
    <w:rsid w:val="008767EB"/>
  </w:style>
  <w:style w:type="character" w:customStyle="1" w:styleId="CommentTextChar">
    <w:name w:val="Comment Text Char"/>
    <w:basedOn w:val="DefaultParagraphFont"/>
    <w:link w:val="CommentText"/>
    <w:uiPriority w:val="99"/>
    <w:rsid w:val="008767E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67EB"/>
    <w:rPr>
      <w:b/>
      <w:bCs/>
    </w:rPr>
  </w:style>
  <w:style w:type="character" w:customStyle="1" w:styleId="CommentSubjectChar">
    <w:name w:val="Comment Subject Char"/>
    <w:basedOn w:val="CommentTextChar"/>
    <w:link w:val="CommentSubject"/>
    <w:uiPriority w:val="99"/>
    <w:semiHidden/>
    <w:rsid w:val="008767EB"/>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8767EB"/>
    <w:rPr>
      <w:b/>
      <w:bCs/>
    </w:rPr>
  </w:style>
  <w:style w:type="paragraph" w:styleId="Revision">
    <w:name w:val="Revision"/>
    <w:hidden/>
    <w:uiPriority w:val="99"/>
    <w:semiHidden/>
    <w:rsid w:val="008767E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8767EB"/>
    <w:rPr>
      <w:color w:val="0000FF" w:themeColor="hyperlink"/>
      <w:u w:val="single"/>
    </w:rPr>
  </w:style>
  <w:style w:type="paragraph" w:styleId="BodyText">
    <w:name w:val="Body Text"/>
    <w:basedOn w:val="Normal"/>
    <w:link w:val="BodyTextChar"/>
    <w:rsid w:val="008767EB"/>
    <w:pPr>
      <w:pBdr>
        <w:top w:val="single" w:sz="4" w:space="1" w:color="auto"/>
        <w:left w:val="single" w:sz="4" w:space="4" w:color="auto"/>
        <w:bottom w:val="single" w:sz="4" w:space="1" w:color="auto"/>
        <w:right w:val="single" w:sz="4" w:space="4" w:color="auto"/>
      </w:pBdr>
    </w:pPr>
    <w:rPr>
      <w:i/>
      <w:sz w:val="24"/>
    </w:rPr>
  </w:style>
  <w:style w:type="character" w:customStyle="1" w:styleId="BodyTextChar">
    <w:name w:val="Body Text Char"/>
    <w:basedOn w:val="DefaultParagraphFont"/>
    <w:link w:val="BodyText"/>
    <w:rsid w:val="008767EB"/>
    <w:rPr>
      <w:rFonts w:ascii="Times New Roman" w:eastAsia="Times New Roman" w:hAnsi="Times New Roman" w:cs="Times New Roman"/>
      <w:i/>
      <w:szCs w:val="20"/>
      <w:lang w:val="en-GB"/>
    </w:rPr>
  </w:style>
  <w:style w:type="character" w:styleId="Emphasis">
    <w:name w:val="Emphasis"/>
    <w:basedOn w:val="DefaultParagraphFont"/>
    <w:uiPriority w:val="20"/>
    <w:qFormat/>
    <w:rsid w:val="008767EB"/>
    <w:rPr>
      <w:i/>
      <w:iCs/>
    </w:rPr>
  </w:style>
  <w:style w:type="character" w:customStyle="1" w:styleId="name">
    <w:name w:val="name"/>
    <w:basedOn w:val="DefaultParagraphFont"/>
    <w:rsid w:val="008767EB"/>
  </w:style>
  <w:style w:type="character" w:customStyle="1" w:styleId="xref-sep">
    <w:name w:val="xref-sep"/>
    <w:basedOn w:val="DefaultParagraphFont"/>
    <w:rsid w:val="008767EB"/>
  </w:style>
  <w:style w:type="character" w:styleId="HTMLCite">
    <w:name w:val="HTML Cite"/>
    <w:basedOn w:val="DefaultParagraphFont"/>
    <w:uiPriority w:val="99"/>
    <w:semiHidden/>
    <w:unhideWhenUsed/>
    <w:rsid w:val="008767EB"/>
    <w:rPr>
      <w:i/>
      <w:iCs/>
    </w:rPr>
  </w:style>
  <w:style w:type="character" w:customStyle="1" w:styleId="cit-pub-date">
    <w:name w:val="cit-pub-date"/>
    <w:basedOn w:val="DefaultParagraphFont"/>
    <w:rsid w:val="008767EB"/>
  </w:style>
  <w:style w:type="character" w:customStyle="1" w:styleId="cit-source">
    <w:name w:val="cit-source"/>
    <w:basedOn w:val="DefaultParagraphFont"/>
    <w:rsid w:val="008767EB"/>
  </w:style>
  <w:style w:type="character" w:styleId="LineNumber">
    <w:name w:val="line number"/>
    <w:basedOn w:val="DefaultParagraphFont"/>
    <w:uiPriority w:val="99"/>
    <w:semiHidden/>
    <w:unhideWhenUsed/>
    <w:rsid w:val="00120164"/>
  </w:style>
  <w:style w:type="character" w:customStyle="1" w:styleId="apple-converted-space">
    <w:name w:val="apple-converted-space"/>
    <w:basedOn w:val="DefaultParagraphFont"/>
    <w:rsid w:val="00B04804"/>
  </w:style>
  <w:style w:type="character" w:customStyle="1" w:styleId="reference-text">
    <w:name w:val="reference-text"/>
    <w:basedOn w:val="DefaultParagraphFont"/>
    <w:rsid w:val="00B04804"/>
  </w:style>
  <w:style w:type="character" w:styleId="FollowedHyperlink">
    <w:name w:val="FollowedHyperlink"/>
    <w:basedOn w:val="DefaultParagraphFont"/>
    <w:uiPriority w:val="99"/>
    <w:semiHidden/>
    <w:unhideWhenUsed/>
    <w:rsid w:val="002050EF"/>
    <w:rPr>
      <w:color w:val="800080" w:themeColor="followedHyperlink"/>
      <w:u w:val="single"/>
    </w:rPr>
  </w:style>
  <w:style w:type="character" w:customStyle="1" w:styleId="st">
    <w:name w:val="st"/>
    <w:basedOn w:val="DefaultParagraphFont"/>
    <w:rsid w:val="00D12554"/>
  </w:style>
  <w:style w:type="paragraph" w:customStyle="1" w:styleId="Default">
    <w:name w:val="Default"/>
    <w:basedOn w:val="Normal"/>
    <w:uiPriority w:val="99"/>
    <w:rsid w:val="0010484D"/>
    <w:pPr>
      <w:autoSpaceDE w:val="0"/>
      <w:autoSpaceDN w:val="0"/>
    </w:pPr>
    <w:rPr>
      <w:rFonts w:ascii="Arial" w:eastAsiaTheme="minorHAnsi" w:hAnsi="Arial" w:cs="Arial"/>
      <w:color w:val="000000"/>
      <w:sz w:val="24"/>
      <w:szCs w:val="24"/>
      <w:lang w:eastAsia="en-GB"/>
    </w:rPr>
  </w:style>
  <w:style w:type="paragraph" w:styleId="PlainText">
    <w:name w:val="Plain Text"/>
    <w:basedOn w:val="Normal"/>
    <w:link w:val="PlainTextChar"/>
    <w:uiPriority w:val="99"/>
    <w:unhideWhenUsed/>
    <w:rsid w:val="005A6BB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BB3"/>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763">
      <w:bodyDiv w:val="1"/>
      <w:marLeft w:val="0"/>
      <w:marRight w:val="0"/>
      <w:marTop w:val="0"/>
      <w:marBottom w:val="0"/>
      <w:divBdr>
        <w:top w:val="none" w:sz="0" w:space="0" w:color="auto"/>
        <w:left w:val="none" w:sz="0" w:space="0" w:color="auto"/>
        <w:bottom w:val="none" w:sz="0" w:space="0" w:color="auto"/>
        <w:right w:val="none" w:sz="0" w:space="0" w:color="auto"/>
      </w:divBdr>
    </w:div>
    <w:div w:id="298387880">
      <w:bodyDiv w:val="1"/>
      <w:marLeft w:val="0"/>
      <w:marRight w:val="0"/>
      <w:marTop w:val="0"/>
      <w:marBottom w:val="0"/>
      <w:divBdr>
        <w:top w:val="none" w:sz="0" w:space="0" w:color="auto"/>
        <w:left w:val="none" w:sz="0" w:space="0" w:color="auto"/>
        <w:bottom w:val="none" w:sz="0" w:space="0" w:color="auto"/>
        <w:right w:val="none" w:sz="0" w:space="0" w:color="auto"/>
      </w:divBdr>
    </w:div>
    <w:div w:id="424500683">
      <w:bodyDiv w:val="1"/>
      <w:marLeft w:val="0"/>
      <w:marRight w:val="0"/>
      <w:marTop w:val="0"/>
      <w:marBottom w:val="0"/>
      <w:divBdr>
        <w:top w:val="none" w:sz="0" w:space="0" w:color="auto"/>
        <w:left w:val="none" w:sz="0" w:space="0" w:color="auto"/>
        <w:bottom w:val="none" w:sz="0" w:space="0" w:color="auto"/>
        <w:right w:val="none" w:sz="0" w:space="0" w:color="auto"/>
      </w:divBdr>
    </w:div>
    <w:div w:id="849759709">
      <w:bodyDiv w:val="1"/>
      <w:marLeft w:val="0"/>
      <w:marRight w:val="0"/>
      <w:marTop w:val="0"/>
      <w:marBottom w:val="0"/>
      <w:divBdr>
        <w:top w:val="none" w:sz="0" w:space="0" w:color="auto"/>
        <w:left w:val="none" w:sz="0" w:space="0" w:color="auto"/>
        <w:bottom w:val="none" w:sz="0" w:space="0" w:color="auto"/>
        <w:right w:val="none" w:sz="0" w:space="0" w:color="auto"/>
      </w:divBdr>
      <w:divsChild>
        <w:div w:id="877355727">
          <w:marLeft w:val="0"/>
          <w:marRight w:val="0"/>
          <w:marTop w:val="0"/>
          <w:marBottom w:val="0"/>
          <w:divBdr>
            <w:top w:val="none" w:sz="0" w:space="0" w:color="auto"/>
            <w:left w:val="none" w:sz="0" w:space="0" w:color="auto"/>
            <w:bottom w:val="none" w:sz="0" w:space="0" w:color="auto"/>
            <w:right w:val="none" w:sz="0" w:space="0" w:color="auto"/>
          </w:divBdr>
        </w:div>
      </w:divsChild>
    </w:div>
    <w:div w:id="1018773593">
      <w:bodyDiv w:val="1"/>
      <w:marLeft w:val="0"/>
      <w:marRight w:val="0"/>
      <w:marTop w:val="0"/>
      <w:marBottom w:val="0"/>
      <w:divBdr>
        <w:top w:val="none" w:sz="0" w:space="0" w:color="auto"/>
        <w:left w:val="none" w:sz="0" w:space="0" w:color="auto"/>
        <w:bottom w:val="none" w:sz="0" w:space="0" w:color="auto"/>
        <w:right w:val="none" w:sz="0" w:space="0" w:color="auto"/>
      </w:divBdr>
    </w:div>
    <w:div w:id="1087188174">
      <w:bodyDiv w:val="1"/>
      <w:marLeft w:val="0"/>
      <w:marRight w:val="0"/>
      <w:marTop w:val="0"/>
      <w:marBottom w:val="0"/>
      <w:divBdr>
        <w:top w:val="none" w:sz="0" w:space="0" w:color="auto"/>
        <w:left w:val="none" w:sz="0" w:space="0" w:color="auto"/>
        <w:bottom w:val="none" w:sz="0" w:space="0" w:color="auto"/>
        <w:right w:val="none" w:sz="0" w:space="0" w:color="auto"/>
      </w:divBdr>
    </w:div>
    <w:div w:id="1267467570">
      <w:bodyDiv w:val="1"/>
      <w:marLeft w:val="0"/>
      <w:marRight w:val="0"/>
      <w:marTop w:val="0"/>
      <w:marBottom w:val="0"/>
      <w:divBdr>
        <w:top w:val="none" w:sz="0" w:space="0" w:color="auto"/>
        <w:left w:val="none" w:sz="0" w:space="0" w:color="auto"/>
        <w:bottom w:val="none" w:sz="0" w:space="0" w:color="auto"/>
        <w:right w:val="none" w:sz="0" w:space="0" w:color="auto"/>
      </w:divBdr>
    </w:div>
    <w:div w:id="1410231720">
      <w:bodyDiv w:val="1"/>
      <w:marLeft w:val="0"/>
      <w:marRight w:val="0"/>
      <w:marTop w:val="0"/>
      <w:marBottom w:val="0"/>
      <w:divBdr>
        <w:top w:val="none" w:sz="0" w:space="0" w:color="auto"/>
        <w:left w:val="none" w:sz="0" w:space="0" w:color="auto"/>
        <w:bottom w:val="none" w:sz="0" w:space="0" w:color="auto"/>
        <w:right w:val="none" w:sz="0" w:space="0" w:color="auto"/>
      </w:divBdr>
      <w:divsChild>
        <w:div w:id="852845034">
          <w:marLeft w:val="0"/>
          <w:marRight w:val="0"/>
          <w:marTop w:val="0"/>
          <w:marBottom w:val="0"/>
          <w:divBdr>
            <w:top w:val="none" w:sz="0" w:space="0" w:color="auto"/>
            <w:left w:val="none" w:sz="0" w:space="0" w:color="auto"/>
            <w:bottom w:val="none" w:sz="0" w:space="0" w:color="auto"/>
            <w:right w:val="none" w:sz="0" w:space="0" w:color="auto"/>
          </w:divBdr>
          <w:divsChild>
            <w:div w:id="7772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3961">
      <w:bodyDiv w:val="1"/>
      <w:marLeft w:val="0"/>
      <w:marRight w:val="0"/>
      <w:marTop w:val="0"/>
      <w:marBottom w:val="0"/>
      <w:divBdr>
        <w:top w:val="none" w:sz="0" w:space="0" w:color="auto"/>
        <w:left w:val="none" w:sz="0" w:space="0" w:color="auto"/>
        <w:bottom w:val="none" w:sz="0" w:space="0" w:color="auto"/>
        <w:right w:val="none" w:sz="0" w:space="0" w:color="auto"/>
      </w:divBdr>
    </w:div>
    <w:div w:id="1458179605">
      <w:bodyDiv w:val="1"/>
      <w:marLeft w:val="0"/>
      <w:marRight w:val="0"/>
      <w:marTop w:val="0"/>
      <w:marBottom w:val="0"/>
      <w:divBdr>
        <w:top w:val="none" w:sz="0" w:space="0" w:color="auto"/>
        <w:left w:val="none" w:sz="0" w:space="0" w:color="auto"/>
        <w:bottom w:val="none" w:sz="0" w:space="0" w:color="auto"/>
        <w:right w:val="none" w:sz="0" w:space="0" w:color="auto"/>
      </w:divBdr>
    </w:div>
    <w:div w:id="1827012690">
      <w:bodyDiv w:val="1"/>
      <w:marLeft w:val="0"/>
      <w:marRight w:val="0"/>
      <w:marTop w:val="0"/>
      <w:marBottom w:val="0"/>
      <w:divBdr>
        <w:top w:val="none" w:sz="0" w:space="0" w:color="auto"/>
        <w:left w:val="none" w:sz="0" w:space="0" w:color="auto"/>
        <w:bottom w:val="none" w:sz="0" w:space="0" w:color="auto"/>
        <w:right w:val="none" w:sz="0" w:space="0" w:color="auto"/>
      </w:divBdr>
    </w:div>
    <w:div w:id="197625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ecki.lawson@ioz.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4289-3617-44DF-A9A1-6861A75F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24029</Words>
  <Characters>136970</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160678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Sangster</dc:creator>
  <cp:lastModifiedBy>Becki Lawson</cp:lastModifiedBy>
  <cp:revision>3</cp:revision>
  <dcterms:created xsi:type="dcterms:W3CDTF">2015-11-28T13:10:00Z</dcterms:created>
  <dcterms:modified xsi:type="dcterms:W3CDTF">2015-11-28T13:11:00Z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lcesangster@gmail.com@www.mendeley.com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