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E63" w:rsidRDefault="00F141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Online </w:t>
      </w:r>
      <w:r w:rsidR="008F1CA2">
        <w:rPr>
          <w:rFonts w:ascii="Times New Roman" w:hAnsi="Times New Roman" w:cs="Times New Roman"/>
          <w:sz w:val="24"/>
          <w:szCs w:val="24"/>
        </w:rPr>
        <w:t>Figu</w:t>
      </w:r>
      <w:r>
        <w:rPr>
          <w:rFonts w:ascii="Times New Roman" w:hAnsi="Times New Roman" w:cs="Times New Roman"/>
          <w:sz w:val="24"/>
          <w:szCs w:val="24"/>
        </w:rPr>
        <w:t>re 8</w:t>
      </w:r>
      <w:bookmarkStart w:id="0" w:name="_GoBack"/>
      <w:bookmarkEnd w:id="0"/>
      <w:r w:rsidR="008F1CA2">
        <w:rPr>
          <w:rFonts w:ascii="Times New Roman" w:hAnsi="Times New Roman" w:cs="Times New Roman"/>
          <w:sz w:val="24"/>
          <w:szCs w:val="24"/>
        </w:rPr>
        <w:t xml:space="preserve">: </w:t>
      </w:r>
      <w:r w:rsidR="00787630">
        <w:rPr>
          <w:rFonts w:ascii="Times New Roman" w:hAnsi="Times New Roman" w:cs="Times New Roman"/>
          <w:sz w:val="24"/>
          <w:szCs w:val="24"/>
        </w:rPr>
        <w:t>Time to death due to bladder cancer</w:t>
      </w:r>
      <w:r w:rsidR="008E5DE7">
        <w:rPr>
          <w:rFonts w:ascii="Times New Roman" w:hAnsi="Times New Roman" w:cs="Times New Roman"/>
          <w:sz w:val="24"/>
          <w:szCs w:val="24"/>
        </w:rPr>
        <w:t xml:space="preserve"> stratified by Chemotherapy and Study</w:t>
      </w:r>
    </w:p>
    <w:p w:rsidR="008F1CA2" w:rsidRDefault="002A60A3">
      <w:r>
        <w:rPr>
          <w:noProof/>
        </w:rPr>
        <w:drawing>
          <wp:inline distT="0" distB="0" distL="0" distR="0">
            <wp:extent cx="5943600" cy="6548768"/>
            <wp:effectExtent l="0" t="0" r="0" b="4445"/>
            <wp:docPr id="2" name="Picture 2" descr="J:\STAT\Meta Analysis Unit\BLADDER\Periop\Graph\deathbcstratchemoEAU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:\STAT\Meta Analysis Unit\BLADDER\Periop\Graph\deathbcstratchemoEAU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48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1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8B"/>
    <w:rsid w:val="000D1E5B"/>
    <w:rsid w:val="000E53A2"/>
    <w:rsid w:val="0012671B"/>
    <w:rsid w:val="002A60A3"/>
    <w:rsid w:val="0058785B"/>
    <w:rsid w:val="006C1A61"/>
    <w:rsid w:val="00716363"/>
    <w:rsid w:val="00787630"/>
    <w:rsid w:val="00817550"/>
    <w:rsid w:val="008E5DA9"/>
    <w:rsid w:val="008E5DE7"/>
    <w:rsid w:val="008F1CA2"/>
    <w:rsid w:val="00916885"/>
    <w:rsid w:val="009C2082"/>
    <w:rsid w:val="00AE4E63"/>
    <w:rsid w:val="00B64074"/>
    <w:rsid w:val="00B9028B"/>
    <w:rsid w:val="00CF2FC8"/>
    <w:rsid w:val="00F14164"/>
    <w:rsid w:val="00F30234"/>
    <w:rsid w:val="00F4130F"/>
    <w:rsid w:val="00F7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A58D0E-56D1-4941-B6B5-529CC7C0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1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3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EORTC HQ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Sylvester</dc:creator>
  <cp:lastModifiedBy>Richard Sylvester</cp:lastModifiedBy>
  <cp:revision>8</cp:revision>
  <dcterms:created xsi:type="dcterms:W3CDTF">2015-01-20T09:36:00Z</dcterms:created>
  <dcterms:modified xsi:type="dcterms:W3CDTF">2015-01-22T16:52:00Z</dcterms:modified>
</cp:coreProperties>
</file>