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E63" w:rsidRDefault="008F1C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</w:t>
      </w:r>
      <w:r w:rsidR="0005511A">
        <w:rPr>
          <w:rFonts w:ascii="Times New Roman" w:hAnsi="Times New Roman" w:cs="Times New Roman"/>
          <w:sz w:val="24"/>
          <w:szCs w:val="24"/>
        </w:rPr>
        <w:t>re 5</w:t>
      </w:r>
      <w:bookmarkStart w:id="0" w:name="_GoBack"/>
      <w:bookmarkEnd w:id="0"/>
      <w:r w:rsidR="00086D73">
        <w:rPr>
          <w:rFonts w:ascii="Times New Roman" w:hAnsi="Times New Roman" w:cs="Times New Roman"/>
          <w:sz w:val="24"/>
          <w:szCs w:val="24"/>
        </w:rPr>
        <w:t>: Duration of Survival</w:t>
      </w:r>
    </w:p>
    <w:p w:rsidR="00817550" w:rsidRPr="00B9028B" w:rsidRDefault="00817550">
      <w:pPr>
        <w:rPr>
          <w:rFonts w:ascii="Times New Roman" w:hAnsi="Times New Roman" w:cs="Times New Roman"/>
          <w:sz w:val="24"/>
          <w:szCs w:val="24"/>
        </w:rPr>
      </w:pPr>
    </w:p>
    <w:p w:rsidR="00B9028B" w:rsidRDefault="00086D73">
      <w:r>
        <w:rPr>
          <w:noProof/>
        </w:rPr>
        <w:drawing>
          <wp:inline distT="0" distB="0" distL="0" distR="0">
            <wp:extent cx="5943600" cy="4473388"/>
            <wp:effectExtent l="0" t="0" r="0" b="3810"/>
            <wp:docPr id="1" name="Picture 1" descr="TimeDurSurvStr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DurSurvStra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73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73" w:rsidRDefault="00086D73"/>
    <w:p w:rsidR="008F1CA2" w:rsidRDefault="008F1CA2"/>
    <w:sectPr w:rsidR="008F1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8B"/>
    <w:rsid w:val="0005511A"/>
    <w:rsid w:val="00086D73"/>
    <w:rsid w:val="0020760D"/>
    <w:rsid w:val="00817550"/>
    <w:rsid w:val="008E5DE7"/>
    <w:rsid w:val="008F1CA2"/>
    <w:rsid w:val="00AE4E63"/>
    <w:rsid w:val="00B9028B"/>
    <w:rsid w:val="00F4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F20318-4E57-465C-A1B4-3A425FB2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1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3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EORTC HQ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Sylvester</dc:creator>
  <cp:lastModifiedBy>Richard Sylvester</cp:lastModifiedBy>
  <cp:revision>4</cp:revision>
  <dcterms:created xsi:type="dcterms:W3CDTF">2015-01-20T08:30:00Z</dcterms:created>
  <dcterms:modified xsi:type="dcterms:W3CDTF">2015-01-22T16:47:00Z</dcterms:modified>
</cp:coreProperties>
</file>