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A9193" w14:textId="77777777" w:rsidR="00CD5BF8" w:rsidRPr="00C52E03" w:rsidRDefault="00CD5BF8" w:rsidP="00CD5BF8">
      <w:pPr>
        <w:spacing w:line="480" w:lineRule="auto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Data sources for the empirical example of the LDL-C effect on CVD. </w:t>
      </w:r>
    </w:p>
    <w:p w14:paraId="363F7D75" w14:textId="77777777" w:rsidR="00CD5BF8" w:rsidRDefault="00CD5BF8" w:rsidP="00CD5BF8">
      <w:pPr>
        <w:spacing w:line="480" w:lineRule="auto"/>
        <w:rPr>
          <w:rFonts w:ascii="Arial" w:hAnsi="Arial" w:cs="Arial"/>
          <w:color w:val="000000"/>
          <w:lang w:val="en-GB"/>
        </w:rPr>
      </w:pPr>
      <w:r>
        <w:rPr>
          <w:rFonts w:ascii="Arial" w:hAnsi="Arial" w:cs="Arial"/>
          <w:color w:val="000000"/>
          <w:lang w:val="en-GB"/>
        </w:rPr>
        <w:t xml:space="preserve">To empirically compare performance of the different estimators, see main text, we used SNP </w:t>
      </w:r>
      <w:r w:rsidRPr="00E1688B">
        <w:rPr>
          <w:rFonts w:ascii="Arial" w:hAnsi="Arial" w:cs="Arial"/>
          <w:color w:val="000000"/>
          <w:lang w:val="en-GB"/>
        </w:rPr>
        <w:t xml:space="preserve">rs11591147 </w:t>
      </w:r>
      <w:r>
        <w:rPr>
          <w:rFonts w:ascii="Arial" w:hAnsi="Arial" w:cs="Arial"/>
          <w:color w:val="000000"/>
          <w:lang w:val="en-GB"/>
        </w:rPr>
        <w:t xml:space="preserve">in the PCSK9 gene and SNP </w:t>
      </w:r>
      <w:r w:rsidRPr="00E1688B">
        <w:rPr>
          <w:rFonts w:ascii="Arial" w:hAnsi="Arial" w:cs="Arial"/>
          <w:color w:val="000000"/>
          <w:lang w:val="en-GB"/>
        </w:rPr>
        <w:t xml:space="preserve">rs2965101 </w:t>
      </w:r>
      <w:r>
        <w:rPr>
          <w:rFonts w:ascii="Arial" w:hAnsi="Arial" w:cs="Arial"/>
          <w:color w:val="000000"/>
          <w:lang w:val="en-GB"/>
        </w:rPr>
        <w:t>in the BCL3 gene as instruments to estimate the causal effect of LDL-C on CVD.</w:t>
      </w:r>
      <w:r w:rsidRPr="00E1688B">
        <w:rPr>
          <w:rFonts w:ascii="Arial" w:hAnsi="Arial" w:cs="Arial"/>
          <w:color w:val="000000"/>
          <w:lang w:val="en-GB"/>
        </w:rPr>
        <w:t xml:space="preserve"> </w:t>
      </w:r>
      <w:r>
        <w:rPr>
          <w:rFonts w:ascii="Arial" w:hAnsi="Arial" w:cs="Arial"/>
          <w:color w:val="000000"/>
          <w:lang w:val="en-GB"/>
        </w:rPr>
        <w:t>Data were used from 6 studies in the UCLEB consortium</w: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PFJlZm1hbj48Q2l0ZT48QXV0aG9yPlNoYWg8L0F1dGhvcj48WWVhcj4yMDEzPC9ZZWFyPjxSZWNO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REFMGR.CITE </w:instrTex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PFJlZm1hbj48Q2l0ZT48QXV0aG9yPlNoYWg8L0F1dGhvcj48WWVhcj4yMDEzPC9ZZWFyPjxSZWNO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EN.CITE.DATA </w:instrText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(1)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 xml:space="preserve"> (overall n = </w:t>
      </w:r>
      <w:r w:rsidRPr="00A37212">
        <w:rPr>
          <w:rFonts w:ascii="Arial" w:hAnsi="Arial" w:cs="Arial"/>
          <w:color w:val="000000"/>
          <w:lang w:val="en-GB"/>
        </w:rPr>
        <w:t>11581</w:t>
      </w:r>
      <w:r>
        <w:rPr>
          <w:rFonts w:ascii="Arial" w:hAnsi="Arial" w:cs="Arial"/>
          <w:color w:val="000000"/>
          <w:lang w:val="en-GB"/>
        </w:rPr>
        <w:t xml:space="preserve"> with minimal n = 764, and maximum n = 3041; overall CVD events = </w:t>
      </w:r>
      <w:r w:rsidRPr="00A37212">
        <w:rPr>
          <w:rFonts w:ascii="Arial" w:hAnsi="Arial" w:cs="Arial"/>
          <w:color w:val="000000"/>
          <w:lang w:val="en-GB"/>
        </w:rPr>
        <w:t>2050</w:t>
      </w:r>
      <w:r>
        <w:rPr>
          <w:rFonts w:ascii="Arial" w:hAnsi="Arial" w:cs="Arial"/>
          <w:color w:val="000000"/>
          <w:lang w:val="en-GB"/>
        </w:rPr>
        <w:t>), British Regional Heat Study (BRHS)</w:t>
      </w:r>
      <w:r>
        <w:rPr>
          <w:rFonts w:ascii="Arial" w:hAnsi="Arial" w:cs="Arial"/>
          <w:color w:val="000000"/>
          <w:lang w:val="en-GB"/>
        </w:rPr>
        <w:fldChar w:fldCharType="begin"/>
      </w:r>
      <w:r>
        <w:rPr>
          <w:rFonts w:ascii="Arial" w:hAnsi="Arial" w:cs="Arial"/>
          <w:color w:val="000000"/>
          <w:lang w:val="en-GB"/>
        </w:rPr>
        <w:instrText xml:space="preserve"> ADDIN REFMGR.CITE &lt;Refman&gt;&lt;Cite&gt;&lt;Author&gt;Shaper&lt;/Author&gt;&lt;Year&gt;1981&lt;/Year&gt;&lt;RecNum&gt;3555&lt;/RecNum&gt;&lt;IDText&gt;British Regional Heart Study: cardiovascular risk factors in middle-aged men in 24 towns&lt;/IDText&gt;&lt;MDL Ref_Type="Journal"&gt;&lt;Ref_Type&gt;Journal&lt;/Ref_Type&gt;&lt;Ref_ID&gt;3555&lt;/Ref_ID&gt;&lt;Title_Primary&gt;British Regional Heart Study: cardiovascular risk factors in middle-aged men in 24 towns&lt;/Title_Primary&gt;&lt;Authors_Primary&gt;Shaper,A.G.&lt;/Authors_Primary&gt;&lt;Authors_Primary&gt;Pocock,S.J.&lt;/Authors_Primary&gt;&lt;Authors_Primary&gt;Walker,M.&lt;/Authors_Primary&gt;&lt;Authors_Primary&gt;Cohen,N.M.&lt;/Authors_Primary&gt;&lt;Authors_Primary&gt;Wale,C.J.&lt;/Authors_Primary&gt;&lt;Authors_Primary&gt;Thomson,A.G.&lt;/Authors_Primary&gt;&lt;Date_Primary&gt;1981/7/18&lt;/Date_Primary&gt;&lt;Keywords&gt;a&lt;/Keywords&gt;&lt;Keywords&gt;Aged&lt;/Keywords&gt;&lt;Keywords&gt;blood&lt;/Keywords&gt;&lt;Keywords&gt;Blood Pressure&lt;/Keywords&gt;&lt;Keywords&gt;Body Mass Index&lt;/Keywords&gt;&lt;Keywords&gt;Cholesterol&lt;/Keywords&gt;&lt;Keywords&gt;Clinical&lt;/Keywords&gt;&lt;Keywords&gt;Data&lt;/Keywords&gt;&lt;Keywords&gt;Disease&lt;/Keywords&gt;&lt;Keywords&gt;Heart&lt;/Keywords&gt;&lt;Keywords&gt;Middle Aged&lt;/Keywords&gt;&lt;Keywords&gt;mortality&lt;/Keywords&gt;&lt;Keywords&gt;Pressure&lt;/Keywords&gt;&lt;Keywords&gt;Prevalence&lt;/Keywords&gt;&lt;Keywords&gt;Risk&lt;/Keywords&gt;&lt;Keywords&gt;Risk Factor&lt;/Keywords&gt;&lt;Keywords&gt;Risk Factors&lt;/Keywords&gt;&lt;Keywords&gt;Risk-Factors&lt;/Keywords&gt;&lt;Keywords&gt;Smoking&lt;/Keywords&gt;&lt;Keywords&gt;Social Class&lt;/Keywords&gt;&lt;Keywords&gt;study&lt;/Keywords&gt;&lt;Keywords&gt;Total&lt;/Keywords&gt;&lt;Reprint&gt;Not in File&lt;/Reprint&gt;&lt;Start_Page&gt;179&lt;/Start_Page&gt;&lt;End_Page&gt;186&lt;/End_Page&gt;&lt;Periodical&gt;Br Med J (Clin Res Ed)&lt;/Periodical&gt;&lt;Volume&gt;283&lt;/Volume&gt;&lt;Issue&gt;6285&lt;/Issue&gt;&lt;User_Def_1&gt;6789956[pmid]&lt;/User_Def_1&gt;&lt;ISSN_ISBN&gt;0267-0623&lt;/ISSN_ISBN&gt;&lt;Web_URL&gt;http://www.ncbi.nlm.nih.gov/pmc/articles/PMC1506709/&lt;/Web_URL&gt;&lt;ZZ_JournalFull&gt;&lt;f name="System"&gt;British Medical Journal (Clinical research ed.)&lt;/f&gt;&lt;/ZZ_JournalFull&gt;&lt;ZZ_JournalUser1&gt;&lt;f name="System"&gt;Br Med J (Clin Res Ed)&lt;/f&gt;&lt;/ZZ_JournalUser1&gt;&lt;ZZ_WorkformID&gt;1&lt;/ZZ_WorkformID&gt;&lt;/MDL&gt;&lt;/Cite&gt;&lt;/Refman&gt;</w:instrText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(2)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>, Caerphilly Prospective Study (CaPS)</w: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PFJlZm1hbj48Q2l0ZT48QXV0aG9yPkJhaW50b248L0F1dGhvcj48WWVhcj4xOTkyPC9ZZWFyPjxS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REFMGR.CITE </w:instrTex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PFJlZm1hbj48Q2l0ZT48QXV0aG9yPkJhaW50b248L0F1dGhvcj48WWVhcj4xOTkyPC9ZZWFyPjxS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EN.CITE.DATA </w:instrText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(3)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>, Edinburgh Artery Study (EAS)</w: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PFJlZm1hbj48Q2l0ZT48QXV0aG9yPkZvd2tlczwvQXV0aG9yPjxZZWFyPjE5OTE8L1llYXI+PFJl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REFMGR.CITE </w:instrTex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PFJlZm1hbj48Q2l0ZT48QXV0aG9yPkZvd2tlczwvQXV0aG9yPjxZZWFyPjE5OTE8L1llYXI+PFJl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EN.CITE.DATA </w:instrText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(4)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>, English Longitudinal Study of Ageing (ELSA)</w:t>
      </w:r>
      <w:r>
        <w:rPr>
          <w:rFonts w:ascii="Arial" w:hAnsi="Arial" w:cs="Arial"/>
          <w:color w:val="000000"/>
          <w:lang w:val="en-GB"/>
        </w:rPr>
        <w:fldChar w:fldCharType="begin"/>
      </w:r>
      <w:r>
        <w:rPr>
          <w:rFonts w:ascii="Arial" w:hAnsi="Arial" w:cs="Arial"/>
          <w:color w:val="000000"/>
          <w:lang w:val="en-GB"/>
        </w:rPr>
        <w:instrText xml:space="preserve"> ADDIN REFMGR.CITE &lt;Refman&gt;&lt;Cite&gt;&lt;Author&gt;Marmot&lt;/Author&gt;&lt;Year&gt;2003&lt;/Year&gt;&lt;RecNum&gt;3548&lt;/RecNum&gt;&lt;IDText&gt;Health, wealth and lifestyles of the older population in England: ELSA 2002&lt;/IDText&gt;&lt;MDL Ref_Type="Book, Whole"&gt;&lt;Ref_Type&gt;Book, Whole&lt;/Ref_Type&gt;&lt;Ref_ID&gt;3548&lt;/Ref_ID&gt;&lt;Title_Primary&gt;Health, wealth and lifestyles of the older population in England: ELSA 2002&lt;/Title_Primary&gt;&lt;Authors_Primary&gt;Marmot,M.G.&lt;/Authors_Primary&gt;&lt;Authors_Primary&gt;Banks,J.&lt;/Authors_Primary&gt;&lt;Authors_Primary&gt;Blundell,R.&lt;/Authors_Primary&gt;&lt;Authors_Primary&gt;Lessof,C.&lt;/Authors_Primary&gt;&lt;Authors_Primary&gt;Nazroo,J.&lt;/Authors_Primary&gt;&lt;Date_Primary&gt;2003&lt;/Date_Primary&gt;&lt;Keywords&gt;Health&lt;/Keywords&gt;&lt;Keywords&gt;Population&lt;/Keywords&gt;&lt;Keywords&gt;England&lt;/Keywords&gt;&lt;Reprint&gt;Not in File&lt;/Reprint&gt;&lt;ZZ_WorkformID&gt;2&lt;/ZZ_WorkformID&gt;&lt;/MDL&gt;&lt;/Cite&gt;&lt;/Refman&gt;</w:instrText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(5)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>, MRC National Survey of Health and Development (MRC46)</w: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PFJlZm1hbj48Q2l0ZT48QXV0aG9yPkt1aDwvQXV0aG9yPjxZZWFyPjIwMTE8L1llYXI+PFJlY051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REFMGR.CITE </w:instrTex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PFJlZm1hbj48Q2l0ZT48QXV0aG9yPkt1aDwvQXV0aG9yPjxZZWFyPjIwMTE8L1llYXI+PFJlY051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EN.CITE.DATA </w:instrText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(6)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>, and Whitehall-II (WHII)</w: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PFJlZm1hbj48Q2l0ZT48QXV0aG9yPk1hcm1vdDwvQXV0aG9yPjxZZWFyPjE5OTE8L1llYXI+PFJl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REFMGR.CITE </w:instrTex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PFJlZm1hbj48Q2l0ZT48QXV0aG9yPk1hcm1vdDwvQXV0aG9yPjxZZWFyPjE5OTE8L1llYXI+PFJl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EN.CITE.DATA </w:instrText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(7)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 xml:space="preserve">. Between study heterogeneity was measured using the Q-test </w: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PFJlZm1hbj48Q2l0ZT48QXV0aG9yPlNjaG1pZHQ8L0F1dGhvcj48WWVhcj4yMDE0PC9ZZWFyPjxS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REFMGR.CITE </w:instrText>
      </w:r>
      <w:r>
        <w:rPr>
          <w:rFonts w:ascii="Arial" w:hAnsi="Arial" w:cs="Arial"/>
          <w:color w:val="000000"/>
          <w:lang w:val="en-GB"/>
        </w:rPr>
        <w:fldChar w:fldCharType="begin">
          <w:fldData xml:space="preserve">PFJlZm1hbj48Q2l0ZT48QXV0aG9yPlNjaG1pZHQ8L0F1dGhvcj48WWVhcj4yMDE0PC9ZZWFyPjxS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</w:fldData>
        </w:fldChar>
      </w:r>
      <w:r>
        <w:rPr>
          <w:rFonts w:ascii="Arial" w:hAnsi="Arial" w:cs="Arial"/>
          <w:color w:val="000000"/>
          <w:lang w:val="en-GB"/>
        </w:rPr>
        <w:instrText xml:space="preserve"> ADDIN EN.CITE.DATA </w:instrText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(8)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 xml:space="preserve"> and the method of moments estimator of the tau-squared </w:t>
      </w:r>
      <w:r>
        <w:rPr>
          <w:rFonts w:ascii="Arial" w:hAnsi="Arial" w:cs="Arial"/>
          <w:color w:val="000000"/>
          <w:lang w:val="en-GB"/>
        </w:rPr>
        <w:fldChar w:fldCharType="begin"/>
      </w:r>
      <w:r>
        <w:rPr>
          <w:rFonts w:ascii="Arial" w:hAnsi="Arial" w:cs="Arial"/>
          <w:color w:val="000000"/>
          <w:lang w:val="en-GB"/>
        </w:rPr>
        <w:instrText xml:space="preserve"> ADDIN REFMGR.CITE &lt;Refman&gt;&lt;Cite&gt;&lt;Author&gt;Higgins&lt;/Author&gt;&lt;Year&gt;2002&lt;/Year&gt;&lt;RecNum&gt;72&lt;/RecNum&gt;&lt;IDText&gt;Quantifying heterogeneity in a meta-analysis&lt;/IDText&gt;&lt;MDL Ref_Type="Journal"&gt;&lt;Ref_Type&gt;Journal&lt;/Ref_Type&gt;&lt;Ref_ID&gt;72&lt;/Ref_ID&gt;&lt;Title_Primary&gt;Quantifying heterogeneity in a meta-analysis&lt;/Title_Primary&gt;&lt;Authors_Primary&gt;Higgins,J.P.&lt;/Authors_Primary&gt;&lt;Authors_Primary&gt;Thompson,S.G.&lt;/Authors_Primary&gt;&lt;Date_Primary&gt;2002/6/15&lt;/Date_Primary&gt;&lt;Keywords&gt;Albumins&lt;/Keywords&gt;&lt;Keywords&gt;Chemotherapy,Adjuvant&lt;/Keywords&gt;&lt;Keywords&gt;Clinical Trials as Topic&lt;/Keywords&gt;&lt;Keywords&gt;Cognition Disorders&lt;/Keywords&gt;&lt;Keywords&gt;Cytidine Diphosphate Choline&lt;/Keywords&gt;&lt;Keywords&gt;drug therapy&lt;/Keywords&gt;&lt;Keywords&gt;Fibrosis&lt;/Keywords&gt;&lt;Keywords&gt;Fracture Fixation&lt;/Keywords&gt;&lt;Keywords&gt;Hip Fractures&lt;/Keywords&gt;&lt;Keywords&gt;Humans&lt;/Keywords&gt;&lt;Keywords&gt;Meta-Analysis as Topic&lt;/Keywords&gt;&lt;Keywords&gt;methods&lt;/Keywords&gt;&lt;Keywords&gt;Research&lt;/Keywords&gt;&lt;Keywords&gt;Resuscitation&lt;/Keywords&gt;&lt;Keywords&gt;Sarcoma&lt;/Keywords&gt;&lt;Keywords&gt;Sclerotherapy&lt;/Keywords&gt;&lt;Keywords&gt;Statistics as Topic&lt;/Keywords&gt;&lt;Keywords&gt;surgery&lt;/Keywords&gt;&lt;Keywords&gt;therapeutic use&lt;/Keywords&gt;&lt;Keywords&gt;therapy&lt;/Keywords&gt;&lt;Reprint&gt;Not in File&lt;/Reprint&gt;&lt;Start_Page&gt;1539&lt;/Start_Page&gt;&lt;End_Page&gt;1558&lt;/End_Page&gt;&lt;Periodical&gt;Stat.Med.&lt;/Periodical&gt;&lt;Volume&gt;21&lt;/Volume&gt;&lt;Issue&gt;11&lt;/Issue&gt;&lt;Address&gt;MRC Biostatistics Unit, Institute of Public Health, Robinson Way, Cambridge CB2 2SR, UK. julian.higgins@mrc-bsu.cam.ac.uk&lt;/Address&gt;&lt;Web_URL&gt;PM:12111919&lt;/Web_URL&gt;&lt;ZZ_JournalStdAbbrev&gt;&lt;f name="System"&gt;Stat.Med.&lt;/f&gt;&lt;/ZZ_JournalStdAbbrev&gt;&lt;ZZ_WorkformID&gt;1&lt;/ZZ_WorkformID&gt;&lt;/MDL&gt;&lt;/Cite&gt;&lt;/Refman&gt;</w:instrText>
      </w:r>
      <w:r>
        <w:rPr>
          <w:rFonts w:ascii="Arial" w:hAnsi="Arial" w:cs="Arial"/>
          <w:color w:val="000000"/>
          <w:lang w:val="en-GB"/>
        </w:rPr>
        <w:fldChar w:fldCharType="separate"/>
      </w:r>
      <w:r>
        <w:rPr>
          <w:rFonts w:ascii="Arial" w:hAnsi="Arial" w:cs="Arial"/>
          <w:noProof/>
          <w:color w:val="000000"/>
          <w:lang w:val="en-GB"/>
        </w:rPr>
        <w:t>(9)</w:t>
      </w:r>
      <w:r>
        <w:rPr>
          <w:rFonts w:ascii="Arial" w:hAnsi="Arial" w:cs="Arial"/>
          <w:color w:val="000000"/>
          <w:lang w:val="en-GB"/>
        </w:rPr>
        <w:fldChar w:fldCharType="end"/>
      </w:r>
      <w:r>
        <w:rPr>
          <w:rFonts w:ascii="Arial" w:hAnsi="Arial" w:cs="Arial"/>
          <w:color w:val="000000"/>
          <w:lang w:val="en-GB"/>
        </w:rPr>
        <w:t>. These two instruments were chosen because of a lack of pleiotropy (Appendix 1 figure 1), small correlation (r &lt; 0.01), their different frequency (</w:t>
      </w:r>
      <w:r w:rsidRPr="00E1688B">
        <w:rPr>
          <w:rFonts w:ascii="Arial" w:hAnsi="Arial" w:cs="Arial"/>
          <w:color w:val="000000"/>
          <w:lang w:val="en-GB"/>
        </w:rPr>
        <w:t xml:space="preserve">rs11591147 </w:t>
      </w:r>
      <w:r>
        <w:rPr>
          <w:rFonts w:ascii="Arial" w:hAnsi="Arial" w:cs="Arial"/>
          <w:color w:val="000000"/>
          <w:lang w:val="en-GB"/>
        </w:rPr>
        <w:t xml:space="preserve">average </w:t>
      </w:r>
      <m:oMath>
        <m:r>
          <w:rPr>
            <w:rFonts w:ascii="Cambria Math" w:hAnsi="Cambria Math" w:cs="Arial"/>
            <w:lang w:val="en-GB"/>
          </w:rPr>
          <m:t>p</m:t>
        </m:r>
      </m:oMath>
      <w:r>
        <w:rPr>
          <w:rFonts w:ascii="Arial" w:hAnsi="Arial" w:cs="Arial"/>
          <w:color w:val="000000"/>
          <w:lang w:val="en-GB"/>
        </w:rPr>
        <w:t xml:space="preserve"> = 0.02, min 0.02; max 0.02; </w:t>
      </w:r>
      <w:r w:rsidRPr="00E1688B">
        <w:rPr>
          <w:rFonts w:ascii="Arial" w:hAnsi="Arial" w:cs="Arial"/>
          <w:color w:val="000000"/>
          <w:lang w:val="en-GB"/>
        </w:rPr>
        <w:t xml:space="preserve">rs2965101 </w:t>
      </w:r>
      <w:r>
        <w:rPr>
          <w:rFonts w:ascii="Arial" w:hAnsi="Arial" w:cs="Arial"/>
          <w:color w:val="000000"/>
          <w:lang w:val="en-GB"/>
        </w:rPr>
        <w:t xml:space="preserve">average </w:t>
      </w:r>
      <m:oMath>
        <m:r>
          <w:rPr>
            <w:rFonts w:ascii="Cambria Math" w:hAnsi="Cambria Math" w:cs="Arial"/>
            <w:lang w:val="en-GB"/>
          </w:rPr>
          <m:t>p</m:t>
        </m:r>
      </m:oMath>
      <w:r>
        <w:rPr>
          <w:rFonts w:ascii="Arial" w:hAnsi="Arial" w:cs="Arial"/>
          <w:color w:val="000000"/>
          <w:lang w:val="en-GB"/>
        </w:rPr>
        <w:t xml:space="preserve"> = 0.32, min 0.31; max 0.33), and different magnitudes of association with LDL-C (Spearman correlations of -0.082 and -0.008 for </w:t>
      </w:r>
      <w:r w:rsidRPr="00E1688B">
        <w:rPr>
          <w:rFonts w:ascii="Arial" w:hAnsi="Arial" w:cs="Arial"/>
          <w:color w:val="000000"/>
          <w:lang w:val="en-GB"/>
        </w:rPr>
        <w:t>rs11591147</w:t>
      </w:r>
      <w:r>
        <w:rPr>
          <w:rFonts w:ascii="Arial" w:hAnsi="Arial" w:cs="Arial"/>
          <w:color w:val="000000"/>
          <w:lang w:val="en-GB"/>
        </w:rPr>
        <w:t xml:space="preserve"> and </w:t>
      </w:r>
      <w:r w:rsidRPr="00E1688B">
        <w:rPr>
          <w:rFonts w:ascii="Arial" w:hAnsi="Arial" w:cs="Arial"/>
          <w:color w:val="000000"/>
          <w:lang w:val="en-GB"/>
        </w:rPr>
        <w:t>rs2965101</w:t>
      </w:r>
      <w:r>
        <w:rPr>
          <w:rFonts w:ascii="Arial" w:hAnsi="Arial" w:cs="Arial"/>
          <w:color w:val="000000"/>
          <w:lang w:val="en-GB"/>
        </w:rPr>
        <w:t xml:space="preserve"> with LDL-C).</w:t>
      </w:r>
    </w:p>
    <w:p w14:paraId="3CBCCF2A" w14:textId="77777777" w:rsidR="00CD5BF8" w:rsidRDefault="00CD5BF8" w:rsidP="00CD5BF8">
      <w:pPr>
        <w:spacing w:line="480" w:lineRule="auto"/>
        <w:rPr>
          <w:rFonts w:ascii="Arial" w:hAnsi="Arial" w:cs="Arial"/>
          <w:color w:val="000000"/>
          <w:lang w:val="en-GB"/>
        </w:rPr>
      </w:pPr>
    </w:p>
    <w:p w14:paraId="0A92E792" w14:textId="4EDF4564" w:rsidR="00CD5BF8" w:rsidRDefault="00CD5BF8" w:rsidP="00CD5BF8">
      <w:pPr>
        <w:spacing w:line="480" w:lineRule="auto"/>
        <w:rPr>
          <w:rFonts w:ascii="Arial" w:hAnsi="Arial" w:cs="Arial"/>
          <w:b/>
          <w:bCs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br w:type="page"/>
      </w:r>
    </w:p>
    <w:p w14:paraId="15F53D03" w14:textId="66F61BBC" w:rsidR="001139F3" w:rsidRPr="00B422BF" w:rsidRDefault="001139F3" w:rsidP="001139F3">
      <w:pPr>
        <w:pStyle w:val="Caption"/>
        <w:keepNext/>
        <w:spacing w:after="0"/>
        <w:rPr>
          <w:color w:val="auto"/>
          <w:sz w:val="16"/>
          <w:szCs w:val="16"/>
          <w:lang w:val="en-US"/>
        </w:rPr>
      </w:pPr>
      <w:r w:rsidRPr="00B422BF">
        <w:rPr>
          <w:rFonts w:ascii="Arial" w:hAnsi="Arial" w:cs="Arial"/>
          <w:color w:val="auto"/>
          <w:sz w:val="16"/>
          <w:szCs w:val="16"/>
          <w:lang w:val="en-US"/>
        </w:rPr>
        <w:lastRenderedPageBreak/>
        <w:t>Appendix table 1 Simulation results for scenario I assessing performance of different instrumental variable variance estimators</w:t>
      </w:r>
      <w:r>
        <w:rPr>
          <w:rFonts w:ascii="Arial" w:hAnsi="Arial" w:cs="Arial"/>
          <w:color w:val="auto"/>
          <w:sz w:val="16"/>
          <w:szCs w:val="16"/>
          <w:lang w:val="en-US"/>
        </w:rPr>
        <w:t xml:space="preserve"> under different levels of MAF with an outcome probability of 0.50</w:t>
      </w:r>
      <w:r w:rsidRPr="00B422BF">
        <w:rPr>
          <w:rFonts w:ascii="Arial" w:hAnsi="Arial" w:cs="Arial"/>
          <w:color w:val="auto"/>
          <w:sz w:val="16"/>
          <w:szCs w:val="16"/>
          <w:lang w:val="en-US"/>
        </w:rPr>
        <w:t xml:space="preserve"> *.</w:t>
      </w: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  <w:gridCol w:w="1417"/>
      </w:tblGrid>
      <w:tr w:rsidR="001139F3" w:rsidRPr="00D24B98" w14:paraId="5E5016EB" w14:textId="77777777" w:rsidTr="003D0EF7">
        <w:trPr>
          <w:trHeight w:val="20"/>
        </w:trPr>
        <w:tc>
          <w:tcPr>
            <w:tcW w:w="2454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C324C6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30AA84C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B422BF">
              <w:rPr>
                <w:rFonts w:ascii="Arial" w:hAnsi="Arial" w:cs="Arial"/>
                <w:sz w:val="14"/>
                <w:szCs w:val="14"/>
                <w:u w:val="single"/>
              </w:rPr>
              <w:t>MAF = 0.500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8B4B35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B422BF">
              <w:rPr>
                <w:rFonts w:ascii="Arial" w:hAnsi="Arial" w:cs="Arial"/>
                <w:sz w:val="14"/>
                <w:szCs w:val="14"/>
                <w:u w:val="single"/>
              </w:rPr>
              <w:t>MAF = 0.100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74FE8E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B422BF">
              <w:rPr>
                <w:rFonts w:ascii="Arial" w:hAnsi="Arial" w:cs="Arial"/>
                <w:sz w:val="14"/>
                <w:szCs w:val="14"/>
                <w:u w:val="single"/>
              </w:rPr>
              <w:t>MAF = 0.050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FA7459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B422BF">
              <w:rPr>
                <w:rFonts w:ascii="Arial" w:hAnsi="Arial" w:cs="Arial"/>
                <w:sz w:val="14"/>
                <w:szCs w:val="14"/>
                <w:u w:val="single"/>
              </w:rPr>
              <w:t>MAF = 0.010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4F25202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B422BF">
              <w:rPr>
                <w:rFonts w:ascii="Arial" w:hAnsi="Arial" w:cs="Arial"/>
                <w:sz w:val="14"/>
                <w:szCs w:val="14"/>
                <w:u w:val="single"/>
              </w:rPr>
              <w:t>MAF = 0.005</w:t>
            </w:r>
          </w:p>
        </w:tc>
      </w:tr>
      <w:tr w:rsidR="001139F3" w:rsidRPr="00D24B98" w14:paraId="1464FB9E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418C1488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35FC731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0D8BA8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577F60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6272EF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0842405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0ABAF7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5780C6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97FA11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05467AB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2119E350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93245E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1.778</w:t>
            </w:r>
          </w:p>
          <w:p w14:paraId="18AFD66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2CC2000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1.012</w:t>
            </w:r>
          </w:p>
          <w:p w14:paraId="2987934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1.012</w:t>
            </w:r>
          </w:p>
          <w:p w14:paraId="512A3EB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1.012</w:t>
            </w:r>
          </w:p>
          <w:p w14:paraId="5CB4111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1.011</w:t>
            </w:r>
          </w:p>
          <w:p w14:paraId="02FFDAA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1.011</w:t>
            </w:r>
          </w:p>
          <w:p w14:paraId="2C73D67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72F85E7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1.000</w:t>
            </w:r>
          </w:p>
        </w:tc>
        <w:tc>
          <w:tcPr>
            <w:tcW w:w="1417" w:type="dxa"/>
            <w:noWrap/>
            <w:hideMark/>
          </w:tcPr>
          <w:p w14:paraId="3D4DD38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DB8AE1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1.826</w:t>
            </w:r>
          </w:p>
          <w:p w14:paraId="60FBB69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1.010</w:t>
            </w:r>
          </w:p>
          <w:p w14:paraId="3397CF7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1.033</w:t>
            </w:r>
          </w:p>
          <w:p w14:paraId="61FDD1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1.033</w:t>
            </w:r>
          </w:p>
          <w:p w14:paraId="6162D44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1.033</w:t>
            </w:r>
          </w:p>
          <w:p w14:paraId="2777C67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1.031</w:t>
            </w:r>
          </w:p>
          <w:p w14:paraId="3904E4E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1.029</w:t>
            </w:r>
          </w:p>
          <w:p w14:paraId="0BCE0B1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1.009</w:t>
            </w:r>
          </w:p>
          <w:p w14:paraId="7A8C72C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0.998</w:t>
            </w:r>
          </w:p>
        </w:tc>
        <w:tc>
          <w:tcPr>
            <w:tcW w:w="1417" w:type="dxa"/>
            <w:noWrap/>
            <w:hideMark/>
          </w:tcPr>
          <w:p w14:paraId="791B4A8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707E76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1.840</w:t>
            </w:r>
          </w:p>
          <w:p w14:paraId="75452EB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1.015</w:t>
            </w:r>
          </w:p>
          <w:p w14:paraId="7A1DE33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1.060</w:t>
            </w:r>
          </w:p>
          <w:p w14:paraId="67A2B2C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1.060</w:t>
            </w:r>
          </w:p>
          <w:p w14:paraId="67B1A1F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1.061</w:t>
            </w:r>
          </w:p>
          <w:p w14:paraId="249F252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1.054</w:t>
            </w:r>
          </w:p>
          <w:p w14:paraId="0860E0E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1.046</w:t>
            </w:r>
          </w:p>
          <w:p w14:paraId="07A1877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1.012</w:t>
            </w:r>
          </w:p>
          <w:p w14:paraId="5AD6AFE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0.991</w:t>
            </w:r>
          </w:p>
        </w:tc>
        <w:tc>
          <w:tcPr>
            <w:tcW w:w="1417" w:type="dxa"/>
            <w:noWrap/>
            <w:hideMark/>
          </w:tcPr>
          <w:p w14:paraId="792627C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7D1ADE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1.851</w:t>
            </w:r>
          </w:p>
          <w:p w14:paraId="5208527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1.089</w:t>
            </w:r>
          </w:p>
          <w:p w14:paraId="244FEB1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1.229</w:t>
            </w:r>
          </w:p>
          <w:p w14:paraId="28FA4E4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1.234</w:t>
            </w:r>
          </w:p>
          <w:p w14:paraId="259A0F3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1.222</w:t>
            </w:r>
          </w:p>
          <w:p w14:paraId="2245F8B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1.212</w:t>
            </w:r>
          </w:p>
          <w:p w14:paraId="7163282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1.180</w:t>
            </w:r>
          </w:p>
          <w:p w14:paraId="0407FEF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1.104</w:t>
            </w:r>
          </w:p>
          <w:p w14:paraId="41CD166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0.993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73E0807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6AD77C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1.853</w:t>
            </w:r>
          </w:p>
          <w:p w14:paraId="47D7D9D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1.142</w:t>
            </w:r>
          </w:p>
          <w:p w14:paraId="3ECCE5D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1.528</w:t>
            </w:r>
          </w:p>
          <w:p w14:paraId="5599858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1.506</w:t>
            </w:r>
          </w:p>
          <w:p w14:paraId="7DA4568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1.474</w:t>
            </w:r>
          </w:p>
          <w:p w14:paraId="24981B4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1.620</w:t>
            </w:r>
          </w:p>
          <w:p w14:paraId="7A5B99C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1.331</w:t>
            </w:r>
          </w:p>
          <w:p w14:paraId="27286F5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1.400</w:t>
            </w:r>
          </w:p>
          <w:p w14:paraId="55435D7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0.973</w:t>
            </w:r>
          </w:p>
        </w:tc>
      </w:tr>
      <w:tr w:rsidR="001139F3" w:rsidRPr="00D24B98" w14:paraId="199F6B94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01159306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33B6109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AA8432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4253EF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33EE764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5E3B8F9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E00E7A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3C4C4C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EBE7DA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CE67A41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0ECF79D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DE4205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13BAAA4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7B23A12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20EB932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0878AAB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1839F1C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01FCCA6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59ED1E2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78AB282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  <w:hideMark/>
          </w:tcPr>
          <w:p w14:paraId="5930F49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623AE7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61E8661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0.010</w:t>
            </w:r>
          </w:p>
          <w:p w14:paraId="2BA0706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4505955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023EBD4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3BEF95F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0.031</w:t>
            </w:r>
          </w:p>
          <w:p w14:paraId="7158404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0.028</w:t>
            </w:r>
          </w:p>
          <w:p w14:paraId="61A5D83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0.009</w:t>
            </w:r>
          </w:p>
          <w:p w14:paraId="32640D9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-0.002</w:t>
            </w:r>
          </w:p>
        </w:tc>
        <w:tc>
          <w:tcPr>
            <w:tcW w:w="1417" w:type="dxa"/>
            <w:noWrap/>
            <w:hideMark/>
          </w:tcPr>
          <w:p w14:paraId="436A5DB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29A9CC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0.610</w:t>
            </w:r>
          </w:p>
          <w:p w14:paraId="607D9A4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0.015</w:t>
            </w:r>
          </w:p>
          <w:p w14:paraId="4D950FD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0.058</w:t>
            </w:r>
          </w:p>
          <w:p w14:paraId="6A8D170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0.058</w:t>
            </w:r>
          </w:p>
          <w:p w14:paraId="41B9274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0.059</w:t>
            </w:r>
          </w:p>
          <w:p w14:paraId="7725CB4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0.053</w:t>
            </w:r>
          </w:p>
          <w:p w14:paraId="7FF44AD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0.045</w:t>
            </w:r>
          </w:p>
          <w:p w14:paraId="59E90C0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5C7F393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-0.009</w:t>
            </w:r>
          </w:p>
        </w:tc>
        <w:tc>
          <w:tcPr>
            <w:tcW w:w="1417" w:type="dxa"/>
            <w:noWrap/>
            <w:hideMark/>
          </w:tcPr>
          <w:p w14:paraId="17C3CB0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D518F2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4CEDDEC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0.085</w:t>
            </w:r>
          </w:p>
          <w:p w14:paraId="5C884BB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0.206</w:t>
            </w:r>
          </w:p>
          <w:p w14:paraId="73CC7F2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0.211</w:t>
            </w:r>
          </w:p>
          <w:p w14:paraId="073690F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0.201</w:t>
            </w:r>
          </w:p>
          <w:p w14:paraId="536474E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0.193</w:t>
            </w:r>
          </w:p>
          <w:p w14:paraId="4FE5909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0.166</w:t>
            </w:r>
          </w:p>
          <w:p w14:paraId="34E8E66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0.099</w:t>
            </w:r>
          </w:p>
          <w:p w14:paraId="65DC707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-0.007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54D4282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162C1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6FA6AE8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0.133</w:t>
            </w:r>
          </w:p>
          <w:p w14:paraId="6883072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0.424</w:t>
            </w:r>
          </w:p>
          <w:p w14:paraId="05B72CC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0.410</w:t>
            </w:r>
          </w:p>
          <w:p w14:paraId="5F3DA98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0.388</w:t>
            </w:r>
          </w:p>
          <w:p w14:paraId="5B9E8F9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0.482</w:t>
            </w:r>
          </w:p>
          <w:p w14:paraId="6CF6857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0.286</w:t>
            </w:r>
          </w:p>
          <w:p w14:paraId="486C081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0.336</w:t>
            </w:r>
          </w:p>
          <w:p w14:paraId="73803C8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-0.027</w:t>
            </w:r>
          </w:p>
        </w:tc>
      </w:tr>
      <w:tr w:rsidR="001139F3" w:rsidRPr="00D24B98" w14:paraId="59D39D8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13EEC065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49579BF0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4106175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21BA0D3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7999E20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F81FC3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8B5AE9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CF86E5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1ADC70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2B89BE7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F41B047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61478F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A70BDF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0.959</w:t>
            </w:r>
          </w:p>
          <w:p w14:paraId="7235B08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0.951</w:t>
            </w:r>
          </w:p>
          <w:p w14:paraId="10C33E6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2D3D06C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0.951</w:t>
            </w:r>
          </w:p>
          <w:p w14:paraId="1938C2B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31931E4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0.948</w:t>
            </w:r>
          </w:p>
          <w:p w14:paraId="73FD794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5E22CA2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0.958</w:t>
            </w:r>
          </w:p>
        </w:tc>
        <w:tc>
          <w:tcPr>
            <w:tcW w:w="1417" w:type="dxa"/>
            <w:noWrap/>
            <w:hideMark/>
          </w:tcPr>
          <w:p w14:paraId="77B1EB8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FA6283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24625F7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0.967</w:t>
            </w:r>
          </w:p>
          <w:p w14:paraId="6CF6023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0.946</w:t>
            </w:r>
          </w:p>
          <w:p w14:paraId="34C006F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0.944</w:t>
            </w:r>
          </w:p>
          <w:p w14:paraId="45D73B4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0.943</w:t>
            </w:r>
          </w:p>
          <w:p w14:paraId="6D09993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2448847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0.939</w:t>
            </w:r>
          </w:p>
          <w:p w14:paraId="0D0E91D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02FD98F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0.963</w:t>
            </w:r>
          </w:p>
        </w:tc>
        <w:tc>
          <w:tcPr>
            <w:tcW w:w="1417" w:type="dxa"/>
            <w:noWrap/>
            <w:hideMark/>
          </w:tcPr>
          <w:p w14:paraId="55E1BD2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226C5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3A2468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1378807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0.926</w:t>
            </w:r>
          </w:p>
          <w:p w14:paraId="10E5EDE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0.925</w:t>
            </w:r>
          </w:p>
          <w:p w14:paraId="5FE4EDD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0.915</w:t>
            </w:r>
          </w:p>
          <w:p w14:paraId="6C84538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0.934</w:t>
            </w:r>
          </w:p>
          <w:p w14:paraId="2B852B6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0.922</w:t>
            </w:r>
          </w:p>
          <w:p w14:paraId="2EDEBB4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0.944</w:t>
            </w:r>
          </w:p>
          <w:p w14:paraId="31C44B3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0.950</w:t>
            </w:r>
          </w:p>
        </w:tc>
        <w:tc>
          <w:tcPr>
            <w:tcW w:w="1417" w:type="dxa"/>
            <w:noWrap/>
            <w:hideMark/>
          </w:tcPr>
          <w:p w14:paraId="5287744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855B3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409B52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0.978</w:t>
            </w:r>
          </w:p>
          <w:p w14:paraId="6378A23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0.959</w:t>
            </w:r>
          </w:p>
          <w:p w14:paraId="25F4FA0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42284EF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0.930</w:t>
            </w:r>
          </w:p>
          <w:p w14:paraId="1F69EF3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0.965</w:t>
            </w:r>
          </w:p>
          <w:p w14:paraId="3E0BAFA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0.904</w:t>
            </w:r>
          </w:p>
          <w:p w14:paraId="615E983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0.943</w:t>
            </w:r>
          </w:p>
          <w:p w14:paraId="0502948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0.978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4F08E65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7A907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00624A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0.982</w:t>
            </w:r>
          </w:p>
          <w:p w14:paraId="76B86C8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0.956</w:t>
            </w:r>
          </w:p>
          <w:p w14:paraId="1C27BBA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3B55C17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0.942</w:t>
            </w:r>
          </w:p>
          <w:p w14:paraId="63EBD1F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0.946</w:t>
            </w:r>
          </w:p>
          <w:p w14:paraId="68E3B5F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0.887</w:t>
            </w:r>
          </w:p>
          <w:p w14:paraId="02C9BE6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0.815</w:t>
            </w:r>
          </w:p>
          <w:p w14:paraId="109907F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0.986</w:t>
            </w:r>
          </w:p>
        </w:tc>
      </w:tr>
      <w:tr w:rsidR="001139F3" w:rsidRPr="00D24B98" w14:paraId="2DBE6CF9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264FD648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5FDC5A80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388D23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2F6640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168094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F39C7F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6B9CF70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157BAB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DA25C0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8B0CA04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142B6A5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765C4D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663C367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2F02DB2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1B9D880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05779AB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5876CD6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60B28C0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CB20D4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5B453D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4201C41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8CC5D6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33290BD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48B830D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0.071</w:t>
            </w:r>
          </w:p>
          <w:p w14:paraId="5D376E7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0.071</w:t>
            </w:r>
          </w:p>
          <w:p w14:paraId="3296BA4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0.070</w:t>
            </w:r>
          </w:p>
          <w:p w14:paraId="5B7616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0.071</w:t>
            </w:r>
          </w:p>
          <w:p w14:paraId="5C51E57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4CDCB33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49D311A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0.068</w:t>
            </w:r>
          </w:p>
        </w:tc>
        <w:tc>
          <w:tcPr>
            <w:tcW w:w="1417" w:type="dxa"/>
            <w:noWrap/>
            <w:hideMark/>
          </w:tcPr>
          <w:p w14:paraId="415A008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4D2027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77B68D5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315A10B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0.104</w:t>
            </w:r>
          </w:p>
          <w:p w14:paraId="673FED8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0.104</w:t>
            </w:r>
          </w:p>
          <w:p w14:paraId="1A895FD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0.101</w:t>
            </w:r>
          </w:p>
          <w:p w14:paraId="232D98B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0.104</w:t>
            </w:r>
          </w:p>
          <w:p w14:paraId="27494CE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4217DCE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0.092</w:t>
            </w:r>
          </w:p>
          <w:p w14:paraId="2882A9D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0.094</w:t>
            </w:r>
          </w:p>
        </w:tc>
        <w:tc>
          <w:tcPr>
            <w:tcW w:w="1417" w:type="dxa"/>
            <w:noWrap/>
            <w:hideMark/>
          </w:tcPr>
          <w:p w14:paraId="37B9823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2C5D9F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5B47ABF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0.202</w:t>
            </w:r>
          </w:p>
          <w:p w14:paraId="679D681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0.472</w:t>
            </w:r>
          </w:p>
          <w:p w14:paraId="1CAF252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0.479</w:t>
            </w:r>
          </w:p>
          <w:p w14:paraId="0630369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0.389</w:t>
            </w:r>
          </w:p>
          <w:p w14:paraId="02ABCD6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0.400</w:t>
            </w:r>
          </w:p>
          <w:p w14:paraId="13F47E6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0.201</w:t>
            </w:r>
          </w:p>
          <w:p w14:paraId="25A20AE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0.191</w:t>
            </w:r>
          </w:p>
          <w:p w14:paraId="5489872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0.212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B12BC5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8CFE89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3B19B46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0.281</w:t>
            </w:r>
          </w:p>
          <w:p w14:paraId="642BAAD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1.445</w:t>
            </w:r>
          </w:p>
          <w:p w14:paraId="7A44D90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1.466</w:t>
            </w:r>
          </w:p>
          <w:p w14:paraId="3E460DB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1.106</w:t>
            </w:r>
          </w:p>
          <w:p w14:paraId="20885C2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1.072</w:t>
            </w:r>
          </w:p>
          <w:p w14:paraId="2A43182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0.288</w:t>
            </w:r>
          </w:p>
          <w:p w14:paraId="6B01A86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0.256</w:t>
            </w:r>
          </w:p>
          <w:p w14:paraId="39A5EE9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0.347</w:t>
            </w:r>
          </w:p>
        </w:tc>
      </w:tr>
      <w:tr w:rsidR="001139F3" w:rsidRPr="00D24B98" w14:paraId="59E1713D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7D6751B0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7FB5C6D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B9A3AA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6CA534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7AE9561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499340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46EECA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E79AE4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D1F3A3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20A7108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59F1A32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3BCC54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7BE9422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E9CD58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21B938D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9C6A04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3FF3CD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61CD489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B67805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6CB319C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2DF13D3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AC630F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4050256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5DB6CAE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489424B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76515DE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2A8CC74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75C4DC0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1C3918F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0.065</w:t>
            </w:r>
          </w:p>
          <w:p w14:paraId="557E6B5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0.066</w:t>
            </w:r>
          </w:p>
        </w:tc>
        <w:tc>
          <w:tcPr>
            <w:tcW w:w="1417" w:type="dxa"/>
            <w:noWrap/>
            <w:hideMark/>
          </w:tcPr>
          <w:p w14:paraId="6DE9566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BA581A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76C508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6159B82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49FADF6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385A2CF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767BEDC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0B5EA4C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48E4D8F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0E65223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0.096</w:t>
            </w:r>
          </w:p>
        </w:tc>
        <w:tc>
          <w:tcPr>
            <w:tcW w:w="1417" w:type="dxa"/>
            <w:noWrap/>
            <w:hideMark/>
          </w:tcPr>
          <w:p w14:paraId="58DDD28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E229E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F6E913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0.159</w:t>
            </w:r>
          </w:p>
          <w:p w14:paraId="1FC5759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0.252</w:t>
            </w:r>
          </w:p>
          <w:p w14:paraId="753E26A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0.248</w:t>
            </w:r>
          </w:p>
          <w:p w14:paraId="6C5DE95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0.244</w:t>
            </w:r>
          </w:p>
          <w:p w14:paraId="69CCFD6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0.237</w:t>
            </w:r>
          </w:p>
          <w:p w14:paraId="78213F3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0.164</w:t>
            </w:r>
          </w:p>
          <w:p w14:paraId="2E82032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0.306</w:t>
            </w:r>
          </w:p>
          <w:p w14:paraId="4CC0E76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0.204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F79751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18EC39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2CF11F9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0.205</w:t>
            </w:r>
          </w:p>
          <w:p w14:paraId="39569BA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1.196</w:t>
            </w:r>
          </w:p>
          <w:p w14:paraId="4A9D684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1.639</w:t>
            </w:r>
          </w:p>
          <w:p w14:paraId="13B617C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1.278</w:t>
            </w:r>
          </w:p>
          <w:p w14:paraId="4BBAF8A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3.143</w:t>
            </w:r>
          </w:p>
          <w:p w14:paraId="5EE2ADF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0.522</w:t>
            </w:r>
          </w:p>
          <w:p w14:paraId="39396BA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0.995</w:t>
            </w:r>
          </w:p>
          <w:p w14:paraId="6AE4782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0.372</w:t>
            </w:r>
          </w:p>
        </w:tc>
      </w:tr>
      <w:tr w:rsidR="001139F3" w:rsidRPr="00D24B98" w14:paraId="5DE66665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38C2168A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08E77CC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3A9E30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777B1D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5EDD88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098639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131B30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AAE1AA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440CC2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4E51EC7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74DAA8FB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391AC9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06968C4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89113F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50B84BE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49443D2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59EAB40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1C09F0A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4461E44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A80293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21B9717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242469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239A9AF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7D38EC7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0.072</w:t>
            </w:r>
          </w:p>
          <w:p w14:paraId="0BD3BA0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0.072</w:t>
            </w:r>
          </w:p>
          <w:p w14:paraId="5493F4C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0.072</w:t>
            </w:r>
          </w:p>
          <w:p w14:paraId="4B237C5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0.071</w:t>
            </w:r>
          </w:p>
          <w:p w14:paraId="2B6713D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0.069</w:t>
            </w:r>
          </w:p>
          <w:p w14:paraId="2C70017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0.065</w:t>
            </w:r>
          </w:p>
          <w:p w14:paraId="5FF4B8B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0.066</w:t>
            </w:r>
          </w:p>
        </w:tc>
        <w:tc>
          <w:tcPr>
            <w:tcW w:w="1417" w:type="dxa"/>
            <w:noWrap/>
            <w:hideMark/>
          </w:tcPr>
          <w:p w14:paraId="4A60700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B65A9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0.610</w:t>
            </w:r>
          </w:p>
          <w:p w14:paraId="1EBE267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7FD6E51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0.110</w:t>
            </w:r>
          </w:p>
          <w:p w14:paraId="721EB9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0.111</w:t>
            </w:r>
          </w:p>
          <w:p w14:paraId="1FC72A4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0.111</w:t>
            </w:r>
          </w:p>
          <w:p w14:paraId="36AC967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0.107</w:t>
            </w:r>
          </w:p>
          <w:p w14:paraId="16153C6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0.102</w:t>
            </w:r>
          </w:p>
          <w:p w14:paraId="47BC22B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0.095</w:t>
            </w:r>
          </w:p>
          <w:p w14:paraId="178C059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0.097</w:t>
            </w:r>
          </w:p>
        </w:tc>
        <w:tc>
          <w:tcPr>
            <w:tcW w:w="1417" w:type="dxa"/>
            <w:noWrap/>
            <w:hideMark/>
          </w:tcPr>
          <w:p w14:paraId="71BF668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6CCCF0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0A2F7A7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0.180</w:t>
            </w:r>
          </w:p>
          <w:p w14:paraId="5A7AEEA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0.325</w:t>
            </w:r>
          </w:p>
          <w:p w14:paraId="3922E71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0.325</w:t>
            </w:r>
          </w:p>
          <w:p w14:paraId="0B09514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0.316</w:t>
            </w:r>
          </w:p>
          <w:p w14:paraId="7F80C3E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0.305</w:t>
            </w:r>
          </w:p>
          <w:p w14:paraId="09E9237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0.233</w:t>
            </w:r>
          </w:p>
          <w:p w14:paraId="5002EAF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0.322</w:t>
            </w:r>
          </w:p>
          <w:p w14:paraId="1AFDECC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0.205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A71C50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9A111A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532F51F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0.245</w:t>
            </w:r>
          </w:p>
          <w:p w14:paraId="59694FB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1.269</w:t>
            </w:r>
          </w:p>
          <w:p w14:paraId="3823320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1.689</w:t>
            </w:r>
          </w:p>
          <w:p w14:paraId="3942687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1.336</w:t>
            </w:r>
          </w:p>
          <w:p w14:paraId="43AE931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3.179</w:t>
            </w:r>
          </w:p>
          <w:p w14:paraId="1B4DCED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0.595</w:t>
            </w:r>
          </w:p>
          <w:p w14:paraId="1305071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1.050</w:t>
            </w:r>
          </w:p>
          <w:p w14:paraId="42EECAC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0.373</w:t>
            </w:r>
          </w:p>
        </w:tc>
      </w:tr>
      <w:tr w:rsidR="001139F3" w:rsidRPr="00D24B98" w14:paraId="2DF15568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  <w:hideMark/>
          </w:tcPr>
          <w:p w14:paraId="6AF327AD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failed models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</w:p>
          <w:p w14:paraId="0D4602C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1E5213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E376F0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FAA4C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3388FB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BEE62F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358088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34D137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EF09AF1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0F74D9CF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0D48DE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554972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936C06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47F189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ADF1A0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BF6F2E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BD0AE9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FC7365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87D87B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62CB7F7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3E512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60B588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C4F5A4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B46402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11848D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BAF928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99471B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EDBA0A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AAEBCF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C95616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9C73D7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B8D877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F92075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0316AA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2D569C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047BA5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AC4FE6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260FBA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DA41BE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BCF30A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68A584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46A4F7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D76C19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FECF33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03BD53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26F23A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CB6950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37F261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FE4881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D457E0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E00715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208E32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0A004DF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48BC49B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7A6589E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2469917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00FE041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2BF0480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15</w:t>
            </w:r>
          </w:p>
          <w:p w14:paraId="3C08855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1139F3" w:rsidRPr="00137800" w14:paraId="0B66CF30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  <w:noWrap/>
          </w:tcPr>
          <w:p w14:paraId="1E664861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54F383A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D0EBCB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96B906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0E8F8EE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46A9C7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90286C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0F98DE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0C5E2A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2953E18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227BEA4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6D6505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66D4470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78B5F7A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-0.001</w:t>
            </w:r>
          </w:p>
          <w:p w14:paraId="77EB14F6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10902A44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05B220CA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1DA08DB2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3368B4DD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52EF5BE6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</w:tc>
        <w:tc>
          <w:tcPr>
            <w:tcW w:w="1417" w:type="dxa"/>
            <w:noWrap/>
          </w:tcPr>
          <w:p w14:paraId="43A569A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BD44454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594E179E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-0.005</w:t>
            </w:r>
          </w:p>
          <w:p w14:paraId="23ECDEB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-0.007</w:t>
            </w:r>
          </w:p>
          <w:p w14:paraId="5128F5E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-0.007</w:t>
            </w:r>
          </w:p>
          <w:p w14:paraId="2B6EC6E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-0.007</w:t>
            </w:r>
          </w:p>
          <w:p w14:paraId="53D1954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-0.008</w:t>
            </w:r>
          </w:p>
          <w:p w14:paraId="2A58032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-0.004</w:t>
            </w:r>
          </w:p>
          <w:p w14:paraId="0D7DEAE1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  <w:p w14:paraId="32A868F2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</w:tc>
        <w:tc>
          <w:tcPr>
            <w:tcW w:w="1417" w:type="dxa"/>
            <w:noWrap/>
          </w:tcPr>
          <w:p w14:paraId="01CED00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60F544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45217A1E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-0.004</w:t>
            </w:r>
          </w:p>
          <w:p w14:paraId="3056BC92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-0.010</w:t>
            </w:r>
          </w:p>
          <w:p w14:paraId="0A8D078E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-0.010</w:t>
            </w:r>
          </w:p>
          <w:p w14:paraId="5F67963F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-0.007</w:t>
            </w:r>
          </w:p>
          <w:p w14:paraId="23FBC98D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-0.011</w:t>
            </w:r>
          </w:p>
          <w:p w14:paraId="0D6FF7D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  <w:p w14:paraId="1B8305B6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0.003</w:t>
            </w:r>
          </w:p>
          <w:p w14:paraId="0C7EE978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0.003</w:t>
            </w:r>
          </w:p>
        </w:tc>
        <w:tc>
          <w:tcPr>
            <w:tcW w:w="1417" w:type="dxa"/>
            <w:noWrap/>
          </w:tcPr>
          <w:p w14:paraId="7BCF459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9AE412B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0D070430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-0.044</w:t>
            </w:r>
          </w:p>
          <w:p w14:paraId="613858B0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-0.220</w:t>
            </w:r>
          </w:p>
          <w:p w14:paraId="49AF3B11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-0.231</w:t>
            </w:r>
          </w:p>
          <w:p w14:paraId="6279E0ED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-0.146</w:t>
            </w:r>
          </w:p>
          <w:p w14:paraId="78B6D78F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-0.163</w:t>
            </w:r>
          </w:p>
          <w:p w14:paraId="197885A2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-0.038</w:t>
            </w:r>
          </w:p>
          <w:p w14:paraId="3FAB54EB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0.115</w:t>
            </w:r>
          </w:p>
          <w:p w14:paraId="2AE596A3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-0.008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44D0A7D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3C36E3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4B674982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-0.075</w:t>
            </w:r>
          </w:p>
          <w:p w14:paraId="547BD5CB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-0.250</w:t>
            </w:r>
          </w:p>
          <w:p w14:paraId="2DC5B73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0.173</w:t>
            </w:r>
          </w:p>
          <w:p w14:paraId="1512BD75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0.172</w:t>
            </w:r>
          </w:p>
          <w:p w14:paraId="0AFAEA61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2.071</w:t>
            </w:r>
          </w:p>
          <w:p w14:paraId="56FE398B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0.233</w:t>
            </w:r>
          </w:p>
          <w:p w14:paraId="71F26D1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0.739</w:t>
            </w:r>
          </w:p>
          <w:p w14:paraId="7C4F5B19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0.025</w:t>
            </w:r>
          </w:p>
        </w:tc>
      </w:tr>
    </w:tbl>
    <w:p w14:paraId="022716B8" w14:textId="77777777" w:rsidR="001139F3" w:rsidRDefault="001139F3" w:rsidP="001139F3">
      <w:pPr>
        <w:rPr>
          <w:rFonts w:ascii="Arial" w:hAnsi="Arial" w:cs="Arial"/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lastRenderedPageBreak/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dichotomous outcome on the continuous phenotype. </w:t>
      </w:r>
      <w:r>
        <w:rPr>
          <w:rFonts w:ascii="Arial" w:hAnsi="Arial" w:cs="Arial"/>
          <w:sz w:val="16"/>
          <w:szCs w:val="16"/>
          <w:lang w:val="en-US"/>
        </w:rPr>
        <w:t xml:space="preserve">The mean F-statistics for the IV-phenotype association are: </w:t>
      </w:r>
      <w:r w:rsidRPr="00B37FAD">
        <w:rPr>
          <w:rFonts w:ascii="Arial" w:hAnsi="Arial" w:cs="Arial"/>
          <w:sz w:val="16"/>
          <w:szCs w:val="16"/>
          <w:lang w:val="en-US"/>
        </w:rPr>
        <w:t>126.42</w:t>
      </w:r>
      <w:r>
        <w:rPr>
          <w:rFonts w:ascii="Arial" w:hAnsi="Arial" w:cs="Arial"/>
          <w:sz w:val="16"/>
          <w:szCs w:val="16"/>
          <w:lang w:val="en-US"/>
        </w:rPr>
        <w:t xml:space="preserve">, </w:t>
      </w:r>
      <w:r w:rsidRPr="00B37FAD">
        <w:rPr>
          <w:rFonts w:ascii="Arial" w:hAnsi="Arial" w:cs="Arial"/>
          <w:sz w:val="16"/>
          <w:szCs w:val="16"/>
          <w:lang w:val="en-US"/>
        </w:rPr>
        <w:t>45.97</w:t>
      </w:r>
      <w:r>
        <w:rPr>
          <w:rFonts w:ascii="Arial" w:hAnsi="Arial" w:cs="Arial"/>
          <w:sz w:val="16"/>
          <w:szCs w:val="16"/>
          <w:lang w:val="en-US"/>
        </w:rPr>
        <w:t xml:space="preserve">, 24.67, 5.98, 3.47 </w:t>
      </w:r>
      <w:r w:rsidRPr="00987C51">
        <w:rPr>
          <w:rFonts w:ascii="Arial" w:hAnsi="Arial" w:cs="Arial"/>
          <w:lang w:val="en-US"/>
        </w:rPr>
        <w:br w:type="page"/>
      </w:r>
    </w:p>
    <w:p w14:paraId="309F3FC0" w14:textId="77777777" w:rsidR="001139F3" w:rsidRPr="00C71ADD" w:rsidRDefault="001139F3" w:rsidP="001139F3">
      <w:pPr>
        <w:rPr>
          <w:b/>
          <w:sz w:val="16"/>
          <w:szCs w:val="16"/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2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Simulation results for scenario I</w:t>
      </w:r>
      <w:r>
        <w:rPr>
          <w:rFonts w:ascii="Arial" w:hAnsi="Arial" w:cs="Arial"/>
          <w:b/>
          <w:sz w:val="16"/>
          <w:szCs w:val="16"/>
          <w:lang w:val="en-US"/>
        </w:rPr>
        <w:t>I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assessing performance of different instrumental variable variance estimators under different probabilities for the outcome with the MAF fixed at 0.</w:t>
      </w:r>
      <w:r>
        <w:rPr>
          <w:rFonts w:ascii="Arial" w:hAnsi="Arial" w:cs="Arial"/>
          <w:b/>
          <w:sz w:val="16"/>
          <w:szCs w:val="16"/>
          <w:lang w:val="en-US"/>
        </w:rPr>
        <w:t>15</w:t>
      </w:r>
      <w:r w:rsidRPr="00C71ADD">
        <w:rPr>
          <w:rFonts w:ascii="Arial" w:hAnsi="Arial" w:cs="Arial"/>
          <w:b/>
          <w:sz w:val="16"/>
          <w:szCs w:val="16"/>
          <w:lang w:val="en-US"/>
        </w:rPr>
        <w:t>. *</w:t>
      </w:r>
    </w:p>
    <w:tbl>
      <w:tblPr>
        <w:tblStyle w:val="TableGrid"/>
        <w:tblW w:w="8122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</w:tblGrid>
      <w:tr w:rsidR="001139F3" w:rsidRPr="00C60CF8" w14:paraId="486DD11D" w14:textId="77777777" w:rsidTr="003D0EF7">
        <w:trPr>
          <w:trHeight w:val="20"/>
        </w:trPr>
        <w:tc>
          <w:tcPr>
            <w:tcW w:w="2454" w:type="dxa"/>
            <w:tcBorders>
              <w:left w:val="nil"/>
              <w:right w:val="nil"/>
            </w:tcBorders>
          </w:tcPr>
          <w:p w14:paraId="685D775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4B896ED" w14:textId="77777777" w:rsidR="001139F3" w:rsidRPr="00E52B5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52B5B">
              <w:rPr>
                <w:rFonts w:ascii="Arial" w:hAnsi="Arial" w:cs="Arial"/>
                <w:sz w:val="14"/>
                <w:szCs w:val="14"/>
                <w:u w:val="single"/>
              </w:rPr>
              <w:t>Prob(y = 1) = 0.1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882FD22" w14:textId="77777777" w:rsidR="001139F3" w:rsidRPr="00E52B5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52B5B">
              <w:rPr>
                <w:rFonts w:ascii="Arial" w:hAnsi="Arial" w:cs="Arial"/>
                <w:sz w:val="14"/>
                <w:szCs w:val="14"/>
                <w:u w:val="single"/>
              </w:rPr>
              <w:t>Prob(y = 1) = 0.05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435BE91" w14:textId="77777777" w:rsidR="001139F3" w:rsidRPr="00E52B5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52B5B">
              <w:rPr>
                <w:rFonts w:ascii="Arial" w:hAnsi="Arial" w:cs="Arial"/>
                <w:sz w:val="14"/>
                <w:szCs w:val="14"/>
                <w:u w:val="single"/>
              </w:rPr>
              <w:t>Prob(y = 1) = 0.02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CDCA9E0" w14:textId="77777777" w:rsidR="001139F3" w:rsidRPr="00E52B5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52B5B">
              <w:rPr>
                <w:rFonts w:ascii="Arial" w:hAnsi="Arial" w:cs="Arial"/>
                <w:sz w:val="14"/>
                <w:szCs w:val="14"/>
                <w:u w:val="single"/>
              </w:rPr>
              <w:t>Prob(y = 1) = 0.01</w:t>
            </w:r>
          </w:p>
        </w:tc>
      </w:tr>
      <w:tr w:rsidR="001139F3" w:rsidRPr="00C60CF8" w14:paraId="256E8342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37FC1E1A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5E1B99B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3E6071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AAB850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711B3EC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D450F7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D6F561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345C47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68EA72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9AE62AD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20C377A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9B918B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1.269</w:t>
            </w:r>
          </w:p>
          <w:p w14:paraId="0CF6E73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1.010</w:t>
            </w:r>
          </w:p>
          <w:p w14:paraId="77104F8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47C7597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45BEF97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4A75845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1.017</w:t>
            </w:r>
          </w:p>
          <w:p w14:paraId="1963520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1.017</w:t>
            </w:r>
          </w:p>
          <w:p w14:paraId="124EAE8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1.010</w:t>
            </w:r>
          </w:p>
          <w:p w14:paraId="6F89948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1.008</w:t>
            </w:r>
          </w:p>
        </w:tc>
        <w:tc>
          <w:tcPr>
            <w:tcW w:w="1417" w:type="dxa"/>
            <w:noWrap/>
            <w:hideMark/>
          </w:tcPr>
          <w:p w14:paraId="0C130C8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1D5687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1.272</w:t>
            </w:r>
          </w:p>
          <w:p w14:paraId="0314B47C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1.022</w:t>
            </w:r>
          </w:p>
          <w:p w14:paraId="4C5CAF1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1.034</w:t>
            </w:r>
          </w:p>
          <w:p w14:paraId="1AB51DF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1.034</w:t>
            </w:r>
          </w:p>
          <w:p w14:paraId="314B175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1.035</w:t>
            </w:r>
          </w:p>
          <w:p w14:paraId="28CC696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1.033</w:t>
            </w:r>
          </w:p>
          <w:p w14:paraId="44F4A91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1.030</w:t>
            </w:r>
          </w:p>
          <w:p w14:paraId="7907262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1.023</w:t>
            </w:r>
          </w:p>
          <w:p w14:paraId="224E8CD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1.019</w:t>
            </w:r>
          </w:p>
        </w:tc>
        <w:tc>
          <w:tcPr>
            <w:tcW w:w="1417" w:type="dxa"/>
            <w:noWrap/>
            <w:hideMark/>
          </w:tcPr>
          <w:p w14:paraId="3A7EE21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0B3493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1.273</w:t>
            </w:r>
          </w:p>
          <w:p w14:paraId="690DA9A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1.047</w:t>
            </w:r>
          </w:p>
          <w:p w14:paraId="4C32A5F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1.099</w:t>
            </w:r>
          </w:p>
          <w:p w14:paraId="4E14D77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1.099</w:t>
            </w:r>
          </w:p>
          <w:p w14:paraId="109A733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1.099</w:t>
            </w:r>
          </w:p>
          <w:p w14:paraId="10435C1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1.091</w:t>
            </w:r>
          </w:p>
          <w:p w14:paraId="033117B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1.066</w:t>
            </w:r>
          </w:p>
          <w:p w14:paraId="0D6822F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0.937</w:t>
            </w:r>
          </w:p>
          <w:p w14:paraId="6F1178B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1.048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C516E1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AF9E94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1.272</w:t>
            </w:r>
          </w:p>
          <w:p w14:paraId="5077697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1.105</w:t>
            </w:r>
          </w:p>
          <w:p w14:paraId="1014D85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1.290</w:t>
            </w:r>
          </w:p>
          <w:p w14:paraId="0ABB3AC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1.298</w:t>
            </w:r>
          </w:p>
          <w:p w14:paraId="4BC9886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1.293</w:t>
            </w:r>
          </w:p>
          <w:p w14:paraId="0D81C6A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1.272</w:t>
            </w:r>
          </w:p>
          <w:p w14:paraId="46AEF79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1.147</w:t>
            </w:r>
          </w:p>
          <w:p w14:paraId="415C5C0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0.494</w:t>
            </w:r>
          </w:p>
          <w:p w14:paraId="0F43570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1.113</w:t>
            </w:r>
          </w:p>
        </w:tc>
      </w:tr>
      <w:tr w:rsidR="001139F3" w:rsidRPr="00C60CF8" w14:paraId="2682F2A5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1BAE3B0B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061BD41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4A4279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88F65E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0463D6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1AE0EA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D75EB8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FD9441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D15894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E407D14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B0B2DB9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6E5FAA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0.238</w:t>
            </w:r>
          </w:p>
          <w:p w14:paraId="3FCDE0D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0.010</w:t>
            </w:r>
          </w:p>
          <w:p w14:paraId="583666F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0.018</w:t>
            </w:r>
          </w:p>
          <w:p w14:paraId="3A194F6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0.018</w:t>
            </w:r>
          </w:p>
          <w:p w14:paraId="7806E57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0.018</w:t>
            </w:r>
          </w:p>
          <w:p w14:paraId="3B9D42D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0.017</w:t>
            </w:r>
          </w:p>
          <w:p w14:paraId="1B1B339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7D97D64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0.010</w:t>
            </w:r>
          </w:p>
          <w:p w14:paraId="4503CC7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0.008</w:t>
            </w:r>
          </w:p>
        </w:tc>
        <w:tc>
          <w:tcPr>
            <w:tcW w:w="1417" w:type="dxa"/>
            <w:noWrap/>
            <w:hideMark/>
          </w:tcPr>
          <w:p w14:paraId="3DC6C78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DE1033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0.241</w:t>
            </w:r>
          </w:p>
          <w:p w14:paraId="0C4472C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38F3049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5E03203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38F6D8C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70E665F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0.032</w:t>
            </w:r>
          </w:p>
          <w:p w14:paraId="51E2864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0.029</w:t>
            </w:r>
          </w:p>
          <w:p w14:paraId="7A45371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4C5E5DA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0.019</w:t>
            </w:r>
          </w:p>
        </w:tc>
        <w:tc>
          <w:tcPr>
            <w:tcW w:w="1417" w:type="dxa"/>
            <w:noWrap/>
            <w:hideMark/>
          </w:tcPr>
          <w:p w14:paraId="5B3B4DF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D2A0FF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0.241</w:t>
            </w:r>
          </w:p>
          <w:p w14:paraId="21B2278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0.046</w:t>
            </w:r>
          </w:p>
          <w:p w14:paraId="4AA4435C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0.095</w:t>
            </w:r>
          </w:p>
          <w:p w14:paraId="1AB8F2EC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444BFAB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0.095</w:t>
            </w:r>
          </w:p>
          <w:p w14:paraId="31DCF93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0550C30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0657223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-0.065</w:t>
            </w:r>
          </w:p>
          <w:p w14:paraId="57C93C3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0.047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5E1759A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0D72F7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0.240</w:t>
            </w:r>
          </w:p>
          <w:p w14:paraId="1A43B86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0.100</w:t>
            </w:r>
          </w:p>
          <w:p w14:paraId="330508C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0.254</w:t>
            </w:r>
          </w:p>
          <w:p w14:paraId="632F76B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0.261</w:t>
            </w:r>
          </w:p>
          <w:p w14:paraId="2EEA26F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0.257</w:t>
            </w:r>
          </w:p>
          <w:p w14:paraId="67E4CAE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0.241</w:t>
            </w:r>
          </w:p>
          <w:p w14:paraId="4F4A156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0.137</w:t>
            </w:r>
          </w:p>
          <w:p w14:paraId="6824F84C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-0.706</w:t>
            </w:r>
          </w:p>
          <w:p w14:paraId="6D56658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0.107</w:t>
            </w:r>
          </w:p>
        </w:tc>
      </w:tr>
      <w:tr w:rsidR="001139F3" w:rsidRPr="00C60CF8" w14:paraId="583C49F1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08A379BD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0281FA5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4F6CA0C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562059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C7C200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0E6A28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AF544F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E62CB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F18B6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2115407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DD18A9B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ABF0BB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E322AAC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0.965</w:t>
            </w:r>
          </w:p>
          <w:p w14:paraId="459C009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0.964</w:t>
            </w:r>
          </w:p>
          <w:p w14:paraId="0CCFA79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0.964</w:t>
            </w:r>
          </w:p>
          <w:p w14:paraId="155CA2D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0.963</w:t>
            </w:r>
          </w:p>
          <w:p w14:paraId="1DE1112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0.965</w:t>
            </w:r>
          </w:p>
          <w:p w14:paraId="5E5B5A8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0.961</w:t>
            </w:r>
          </w:p>
          <w:p w14:paraId="71AD060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15CDD0C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0.959</w:t>
            </w:r>
          </w:p>
        </w:tc>
        <w:tc>
          <w:tcPr>
            <w:tcW w:w="1417" w:type="dxa"/>
            <w:noWrap/>
            <w:hideMark/>
          </w:tcPr>
          <w:p w14:paraId="13CE403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82A8D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193392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7804AE8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66A9ADE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0.956</w:t>
            </w:r>
          </w:p>
          <w:p w14:paraId="1680ED1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6B14E02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1AE80C9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5338B1C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0.948</w:t>
            </w:r>
          </w:p>
          <w:p w14:paraId="4109423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0.949</w:t>
            </w:r>
          </w:p>
        </w:tc>
        <w:tc>
          <w:tcPr>
            <w:tcW w:w="1417" w:type="dxa"/>
            <w:noWrap/>
            <w:hideMark/>
          </w:tcPr>
          <w:p w14:paraId="1B3D00E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E598DF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CA81EF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78B8A23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5E34634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1AD0D33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5844931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0.960</w:t>
            </w:r>
          </w:p>
          <w:p w14:paraId="59CBC19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78CE3E0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0.905</w:t>
            </w:r>
          </w:p>
          <w:p w14:paraId="1B2D942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0.949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E98F29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C9F1F3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4F7E2A3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0.945</w:t>
            </w:r>
          </w:p>
          <w:p w14:paraId="362695F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0.913</w:t>
            </w:r>
          </w:p>
          <w:p w14:paraId="0154D71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0.894</w:t>
            </w:r>
          </w:p>
          <w:p w14:paraId="2ECD42F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0.910</w:t>
            </w:r>
          </w:p>
          <w:p w14:paraId="138E9F8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0.925</w:t>
            </w:r>
          </w:p>
          <w:p w14:paraId="618AB9F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0.936</w:t>
            </w:r>
          </w:p>
          <w:p w14:paraId="220C6E7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0.720</w:t>
            </w:r>
          </w:p>
          <w:p w14:paraId="51F5A80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0.937</w:t>
            </w:r>
          </w:p>
        </w:tc>
      </w:tr>
      <w:tr w:rsidR="001139F3" w:rsidRPr="00C60CF8" w14:paraId="57FA374E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1BED993D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051C883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2A24B4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72F679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0A6FD6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1542C8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53E697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6614D0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DD3F77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7C9F48A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09B71738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00284F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0BB354A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79C3D74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0.095</w:t>
            </w:r>
          </w:p>
          <w:p w14:paraId="69275AC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25D2217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0959B8C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0.095</w:t>
            </w:r>
          </w:p>
          <w:p w14:paraId="5212842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0.092</w:t>
            </w:r>
          </w:p>
          <w:p w14:paraId="2B63DE0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0.090</w:t>
            </w:r>
          </w:p>
          <w:p w14:paraId="3149659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0.091</w:t>
            </w:r>
          </w:p>
        </w:tc>
        <w:tc>
          <w:tcPr>
            <w:tcW w:w="1417" w:type="dxa"/>
            <w:noWrap/>
            <w:hideMark/>
          </w:tcPr>
          <w:p w14:paraId="67CA604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9DBDC7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62A5407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  <w:p w14:paraId="78A78F9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0.130</w:t>
            </w:r>
          </w:p>
          <w:p w14:paraId="4F3B823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0.129</w:t>
            </w:r>
          </w:p>
          <w:p w14:paraId="38FE8DC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0.130</w:t>
            </w:r>
          </w:p>
          <w:p w14:paraId="1893094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0.132</w:t>
            </w:r>
          </w:p>
          <w:p w14:paraId="5BD7C2C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0.125</w:t>
            </w:r>
          </w:p>
          <w:p w14:paraId="7F58524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0.122</w:t>
            </w:r>
          </w:p>
          <w:p w14:paraId="7A58CBD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</w:tc>
        <w:tc>
          <w:tcPr>
            <w:tcW w:w="1417" w:type="dxa"/>
            <w:noWrap/>
            <w:hideMark/>
          </w:tcPr>
          <w:p w14:paraId="3B91393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D4DF1A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423BEC8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0.193</w:t>
            </w:r>
          </w:p>
          <w:p w14:paraId="0FEEE47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0.217</w:t>
            </w:r>
          </w:p>
          <w:p w14:paraId="5ABFA41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0.211</w:t>
            </w:r>
          </w:p>
          <w:p w14:paraId="0507C22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0.216</w:t>
            </w:r>
          </w:p>
          <w:p w14:paraId="15B129C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0.219</w:t>
            </w:r>
          </w:p>
          <w:p w14:paraId="489D045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0.199</w:t>
            </w:r>
          </w:p>
          <w:p w14:paraId="4ABD901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0.189</w:t>
            </w:r>
          </w:p>
          <w:p w14:paraId="654EC66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0.194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A1E791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E195EF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0.047</w:t>
            </w:r>
          </w:p>
          <w:p w14:paraId="4E5D3F9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0.272</w:t>
            </w:r>
          </w:p>
          <w:p w14:paraId="6A5D421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0.381</w:t>
            </w:r>
          </w:p>
          <w:p w14:paraId="16BE76E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0.345</w:t>
            </w:r>
          </w:p>
          <w:p w14:paraId="23E54FD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0.380</w:t>
            </w:r>
          </w:p>
          <w:p w14:paraId="2F35D57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0.374</w:t>
            </w:r>
          </w:p>
          <w:p w14:paraId="3F4AD33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0.289</w:t>
            </w:r>
          </w:p>
          <w:p w14:paraId="34963D3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0.258</w:t>
            </w:r>
          </w:p>
          <w:p w14:paraId="02B795C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0.273</w:t>
            </w:r>
          </w:p>
        </w:tc>
      </w:tr>
      <w:tr w:rsidR="001139F3" w:rsidRPr="00C60CF8" w14:paraId="72CA5F5E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35288BC6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6F86ECA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63134E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48C68BC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3EC5A2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D4B91B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721E38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A21DDB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044DB6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CA1D14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6E6D9AD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1399AD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39F6E20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4F4A2D4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6BB753C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7316F85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534176F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117DFAD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290BB49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411AB83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0.090</w:t>
            </w:r>
          </w:p>
        </w:tc>
        <w:tc>
          <w:tcPr>
            <w:tcW w:w="1417" w:type="dxa"/>
            <w:noWrap/>
            <w:hideMark/>
          </w:tcPr>
          <w:p w14:paraId="391A609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F83A5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24E2683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0.118</w:t>
            </w:r>
          </w:p>
          <w:p w14:paraId="1CC47BD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0.120</w:t>
            </w:r>
          </w:p>
          <w:p w14:paraId="38D0B97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0.120</w:t>
            </w:r>
          </w:p>
          <w:p w14:paraId="3A68889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0.120</w:t>
            </w:r>
          </w:p>
          <w:p w14:paraId="574DBC3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0.120</w:t>
            </w:r>
          </w:p>
          <w:p w14:paraId="5C3A40E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0.119</w:t>
            </w:r>
          </w:p>
          <w:p w14:paraId="41D8BD3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0.122</w:t>
            </w:r>
          </w:p>
          <w:p w14:paraId="32E035B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0.123</w:t>
            </w:r>
          </w:p>
        </w:tc>
        <w:tc>
          <w:tcPr>
            <w:tcW w:w="1417" w:type="dxa"/>
            <w:noWrap/>
            <w:hideMark/>
          </w:tcPr>
          <w:p w14:paraId="5E79403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A1413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014ECC0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0.182</w:t>
            </w:r>
          </w:p>
          <w:p w14:paraId="46F59FC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0.192</w:t>
            </w:r>
          </w:p>
          <w:p w14:paraId="57FF657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0.187</w:t>
            </w:r>
          </w:p>
          <w:p w14:paraId="7BE4792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0.191</w:t>
            </w:r>
          </w:p>
          <w:p w14:paraId="070958E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0.191</w:t>
            </w:r>
          </w:p>
          <w:p w14:paraId="0CA3D67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0.184</w:t>
            </w:r>
          </w:p>
          <w:p w14:paraId="0466FFC1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0.848</w:t>
            </w:r>
          </w:p>
          <w:p w14:paraId="7E6E39E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0.188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65AFFB8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B51551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0.048</w:t>
            </w:r>
          </w:p>
          <w:p w14:paraId="6A3B290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0.259</w:t>
            </w:r>
          </w:p>
          <w:p w14:paraId="7AA1D62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0.344</w:t>
            </w:r>
          </w:p>
          <w:p w14:paraId="2DA22DA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0.305</w:t>
            </w:r>
          </w:p>
          <w:p w14:paraId="41BE271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0.333</w:t>
            </w:r>
          </w:p>
          <w:p w14:paraId="36EDE1B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0.324</w:t>
            </w:r>
          </w:p>
          <w:p w14:paraId="5EF8ECD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0.271</w:t>
            </w:r>
          </w:p>
          <w:p w14:paraId="0EA2D94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2.308</w:t>
            </w:r>
          </w:p>
          <w:p w14:paraId="18759B0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0.265</w:t>
            </w:r>
          </w:p>
        </w:tc>
      </w:tr>
      <w:tr w:rsidR="001139F3" w:rsidRPr="00C60CF8" w14:paraId="5680DF61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8B99FF1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6439D80F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A22ACC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F4B861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4F640FD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4CC0DC7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DD6728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6F4B92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570D12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414D541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E4603C4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F0B584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0.239</w:t>
            </w:r>
          </w:p>
          <w:p w14:paraId="4146B98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5147E45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4E10440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610DEF7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6EA8BA4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59FE9D37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0.088</w:t>
            </w:r>
          </w:p>
          <w:p w14:paraId="17E2310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5B7ECE0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0.090</w:t>
            </w:r>
          </w:p>
        </w:tc>
        <w:tc>
          <w:tcPr>
            <w:tcW w:w="1417" w:type="dxa"/>
            <w:noWrap/>
            <w:hideMark/>
          </w:tcPr>
          <w:p w14:paraId="2AB2B42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4B59B8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0.242</w:t>
            </w:r>
          </w:p>
          <w:p w14:paraId="661B4FD8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0.120</w:t>
            </w:r>
          </w:p>
          <w:p w14:paraId="40D30336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0.125</w:t>
            </w:r>
          </w:p>
          <w:p w14:paraId="7A2EFE1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  <w:p w14:paraId="77D7940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  <w:p w14:paraId="24567CD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  <w:p w14:paraId="24FF91F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0.123</w:t>
            </w:r>
          </w:p>
          <w:p w14:paraId="7B90102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  <w:p w14:paraId="60C90E1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0.124</w:t>
            </w:r>
          </w:p>
        </w:tc>
        <w:tc>
          <w:tcPr>
            <w:tcW w:w="1417" w:type="dxa"/>
            <w:noWrap/>
            <w:hideMark/>
          </w:tcPr>
          <w:p w14:paraId="1C2FA6A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B1879DA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0.244</w:t>
            </w:r>
          </w:p>
          <w:p w14:paraId="25079AB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0.188</w:t>
            </w:r>
          </w:p>
          <w:p w14:paraId="2FC6C4A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0.214</w:t>
            </w:r>
          </w:p>
          <w:p w14:paraId="77723B2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0.210</w:t>
            </w:r>
          </w:p>
          <w:p w14:paraId="7453A812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0.213</w:t>
            </w:r>
          </w:p>
          <w:p w14:paraId="4863AC3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0.210</w:t>
            </w:r>
          </w:p>
          <w:p w14:paraId="32D235DC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0.195</w:t>
            </w:r>
          </w:p>
          <w:p w14:paraId="45691323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0.850</w:t>
            </w:r>
          </w:p>
          <w:p w14:paraId="6B0FF3D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0.194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5E0B506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319826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0.245</w:t>
            </w:r>
          </w:p>
          <w:p w14:paraId="34AD49BE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0.277</w:t>
            </w:r>
          </w:p>
          <w:p w14:paraId="76F2D61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0.428</w:t>
            </w:r>
          </w:p>
          <w:p w14:paraId="5D0B0E0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0.402</w:t>
            </w:r>
          </w:p>
          <w:p w14:paraId="0C27450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0.420</w:t>
            </w:r>
          </w:p>
          <w:p w14:paraId="598F960D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0.404</w:t>
            </w:r>
          </w:p>
          <w:p w14:paraId="747C4444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0.303</w:t>
            </w:r>
          </w:p>
          <w:p w14:paraId="5E53D2D9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2.413</w:t>
            </w:r>
          </w:p>
          <w:p w14:paraId="50CCA91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0.286</w:t>
            </w:r>
          </w:p>
        </w:tc>
      </w:tr>
      <w:tr w:rsidR="001139F3" w:rsidRPr="00C60CF8" w14:paraId="2699EEA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29067344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7780C82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28C435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79FFFDC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CB6A1D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56B8EF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A57ABA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06152C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0B0803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E33B079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7005DA69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B98EC4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4AD919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1B775B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62B02B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B13B9D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ECC352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B201C2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9E47E6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DD1E96B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08F489F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85D5EE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10EE17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2ED783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B2A915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B1717B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FF4ADA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8B6BD0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57E9BD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52C9ECF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6BD524A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EC9A2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1E372F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DBE0D4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F10225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901B99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238F3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DE9F5D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38819F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  <w:p w14:paraId="6758AD55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4FFE943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488988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7508D1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841BCF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CFA409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78DC9C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582FC8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D1DF4E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149D89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0CF8">
              <w:rPr>
                <w:rFonts w:ascii="Arial" w:hAnsi="Arial" w:cs="Arial"/>
                <w:sz w:val="14"/>
                <w:szCs w:val="14"/>
              </w:rPr>
              <w:t>39</w:t>
            </w:r>
          </w:p>
          <w:p w14:paraId="19066D40" w14:textId="77777777" w:rsidR="001139F3" w:rsidRPr="00C60CF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139F3" w:rsidRPr="00C60CF8" w14:paraId="74B13B6F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7A65D55B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2FB70FF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CEBBBE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A94C34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5814F26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6A54C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E67B7C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C033DC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366540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7B3B006" w14:textId="77777777" w:rsidR="001139F3" w:rsidRPr="00BE0FB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6374913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9F416A5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741570BC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-0.005</w:t>
            </w:r>
          </w:p>
          <w:p w14:paraId="7592D05C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-0.007</w:t>
            </w:r>
          </w:p>
          <w:p w14:paraId="1C50413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-0.007</w:t>
            </w:r>
          </w:p>
          <w:p w14:paraId="4DE20B0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-0.007</w:t>
            </w:r>
          </w:p>
          <w:p w14:paraId="73CE1303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-0.008</w:t>
            </w:r>
          </w:p>
          <w:p w14:paraId="43BC4384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-0.005</w:t>
            </w:r>
          </w:p>
          <w:p w14:paraId="2876E84F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74BAF1DE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253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</w:tc>
        <w:tc>
          <w:tcPr>
            <w:tcW w:w="1417" w:type="dxa"/>
            <w:noWrap/>
          </w:tcPr>
          <w:p w14:paraId="42DDC35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9AC30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5C38E41E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-0.006</w:t>
            </w:r>
          </w:p>
          <w:p w14:paraId="0D94476A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lastRenderedPageBreak/>
              <w:t>-0.010</w:t>
            </w:r>
          </w:p>
          <w:p w14:paraId="0C84724C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-0.010</w:t>
            </w:r>
          </w:p>
          <w:p w14:paraId="5021775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-0.010</w:t>
            </w:r>
          </w:p>
          <w:p w14:paraId="2EEC4B7A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-0.011</w:t>
            </w:r>
          </w:p>
          <w:p w14:paraId="3A185F5D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-0.006</w:t>
            </w:r>
          </w:p>
          <w:p w14:paraId="540F36AB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66B12DB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</w:tcPr>
          <w:p w14:paraId="3632A48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FDEEF50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68FBE35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-0.011</w:t>
            </w:r>
          </w:p>
          <w:p w14:paraId="4380D18B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lastRenderedPageBreak/>
              <w:t>-0.024</w:t>
            </w:r>
          </w:p>
          <w:p w14:paraId="3FF3969D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-0.024</w:t>
            </w:r>
          </w:p>
          <w:p w14:paraId="7EE5EC0F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-0.025</w:t>
            </w:r>
          </w:p>
          <w:p w14:paraId="559DF24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-0.028</w:t>
            </w:r>
          </w:p>
          <w:p w14:paraId="2764B782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-0.015</w:t>
            </w:r>
          </w:p>
          <w:p w14:paraId="5DE0B9A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0.659</w:t>
            </w:r>
          </w:p>
          <w:p w14:paraId="113F748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-0.006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4A65C9E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DFFE74E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1D597840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-0.014</w:t>
            </w:r>
          </w:p>
          <w:p w14:paraId="0C66EBB8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lastRenderedPageBreak/>
              <w:t>-0.037</w:t>
            </w:r>
          </w:p>
          <w:p w14:paraId="636DBBB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-0.039</w:t>
            </w:r>
          </w:p>
          <w:p w14:paraId="03C785CC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-0.047</w:t>
            </w:r>
          </w:p>
          <w:p w14:paraId="18649191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-0.050</w:t>
            </w:r>
          </w:p>
          <w:p w14:paraId="653132D4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-0.019</w:t>
            </w:r>
          </w:p>
          <w:p w14:paraId="2B77CFF9" w14:textId="77777777" w:rsidR="001139F3" w:rsidRPr="0088253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2.050</w:t>
            </w:r>
          </w:p>
          <w:p w14:paraId="2E725EF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8253B">
              <w:rPr>
                <w:rFonts w:ascii="Arial" w:hAnsi="Arial" w:cs="Arial"/>
                <w:sz w:val="14"/>
                <w:szCs w:val="14"/>
              </w:rPr>
              <w:t>-0.008</w:t>
            </w:r>
          </w:p>
        </w:tc>
      </w:tr>
    </w:tbl>
    <w:p w14:paraId="4E420324" w14:textId="77777777" w:rsidR="001139F3" w:rsidRDefault="001139F3" w:rsidP="001139F3">
      <w:pPr>
        <w:rPr>
          <w:rFonts w:ascii="Arial" w:hAnsi="Arial" w:cs="Arial"/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lastRenderedPageBreak/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>dichotomous outcome on the continuous phenotype.</w:t>
      </w:r>
      <w:r>
        <w:rPr>
          <w:rFonts w:ascii="Arial" w:hAnsi="Arial" w:cs="Arial"/>
          <w:sz w:val="16"/>
          <w:szCs w:val="16"/>
          <w:lang w:val="en-US"/>
        </w:rPr>
        <w:t xml:space="preserve"> The mean F-statistic for the IV-phenotype association is 64.62.</w:t>
      </w:r>
      <w:r>
        <w:rPr>
          <w:lang w:val="en-US"/>
        </w:rPr>
        <w:t xml:space="preserve"> </w:t>
      </w:r>
      <w:r>
        <w:rPr>
          <w:rFonts w:ascii="Arial" w:hAnsi="Arial" w:cs="Arial"/>
          <w:lang w:val="en-US"/>
        </w:rPr>
        <w:br w:type="page"/>
      </w:r>
    </w:p>
    <w:p w14:paraId="557F529F" w14:textId="77777777" w:rsidR="001139F3" w:rsidRPr="00C71ADD" w:rsidRDefault="001139F3" w:rsidP="001139F3">
      <w:pPr>
        <w:rPr>
          <w:b/>
          <w:sz w:val="16"/>
          <w:szCs w:val="16"/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3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Simulation results for scenario II</w:t>
      </w:r>
      <w:r>
        <w:rPr>
          <w:rFonts w:ascii="Arial" w:hAnsi="Arial" w:cs="Arial"/>
          <w:b/>
          <w:sz w:val="16"/>
          <w:szCs w:val="16"/>
          <w:lang w:val="en-US"/>
        </w:rPr>
        <w:t>I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assessing performance of different instrumental variable variance estimators under different probabilities for the outcome with the MAF fixed at 0.</w:t>
      </w:r>
      <w:r>
        <w:rPr>
          <w:rFonts w:ascii="Arial" w:hAnsi="Arial" w:cs="Arial"/>
          <w:b/>
          <w:sz w:val="16"/>
          <w:szCs w:val="16"/>
          <w:lang w:val="en-US"/>
        </w:rPr>
        <w:t>0</w:t>
      </w:r>
      <w:r w:rsidRPr="00C71ADD">
        <w:rPr>
          <w:rFonts w:ascii="Arial" w:hAnsi="Arial" w:cs="Arial"/>
          <w:b/>
          <w:sz w:val="16"/>
          <w:szCs w:val="16"/>
          <w:lang w:val="en-US"/>
        </w:rPr>
        <w:t>5. *</w:t>
      </w:r>
    </w:p>
    <w:tbl>
      <w:tblPr>
        <w:tblStyle w:val="TableGrid"/>
        <w:tblW w:w="8122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</w:tblGrid>
      <w:tr w:rsidR="001139F3" w:rsidRPr="00B422BF" w14:paraId="3A975566" w14:textId="77777777" w:rsidTr="003D0EF7">
        <w:trPr>
          <w:trHeight w:val="20"/>
        </w:trPr>
        <w:tc>
          <w:tcPr>
            <w:tcW w:w="2454" w:type="dxa"/>
            <w:tcBorders>
              <w:left w:val="nil"/>
              <w:right w:val="nil"/>
            </w:tcBorders>
          </w:tcPr>
          <w:p w14:paraId="10916FBD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36784E33" w14:textId="77777777" w:rsidR="001139F3" w:rsidRPr="00EF0B3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F0B3D">
              <w:rPr>
                <w:rFonts w:ascii="Arial" w:hAnsi="Arial" w:cs="Arial"/>
                <w:sz w:val="14"/>
                <w:szCs w:val="14"/>
                <w:u w:val="single"/>
              </w:rPr>
              <w:t>Prob(y = 1) = 0.10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05CB845" w14:textId="77777777" w:rsidR="001139F3" w:rsidRPr="00EF0B3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F0B3D">
              <w:rPr>
                <w:rFonts w:ascii="Arial" w:hAnsi="Arial" w:cs="Arial"/>
                <w:sz w:val="14"/>
                <w:szCs w:val="14"/>
                <w:u w:val="single"/>
              </w:rPr>
              <w:t>Prob(y = 1) = 0.05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015FC51" w14:textId="77777777" w:rsidR="001139F3" w:rsidRPr="00EF0B3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F0B3D">
              <w:rPr>
                <w:rFonts w:ascii="Arial" w:hAnsi="Arial" w:cs="Arial"/>
                <w:sz w:val="14"/>
                <w:szCs w:val="14"/>
                <w:u w:val="single"/>
              </w:rPr>
              <w:t>Prob(y = 1) = 0.02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267D93AF" w14:textId="77777777" w:rsidR="001139F3" w:rsidRPr="00EF0B3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EF0B3D">
              <w:rPr>
                <w:rFonts w:ascii="Arial" w:hAnsi="Arial" w:cs="Arial"/>
                <w:sz w:val="14"/>
                <w:szCs w:val="14"/>
                <w:u w:val="single"/>
              </w:rPr>
              <w:t>Prob(y = 1) = 0.01</w:t>
            </w:r>
          </w:p>
        </w:tc>
      </w:tr>
      <w:tr w:rsidR="001139F3" w:rsidRPr="00B422BF" w14:paraId="144167E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AB40611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4759961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2E0AB8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0204CF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4235055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071B504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DE43E1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82EC0F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4AD779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DD15D47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3F457F0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FDE88A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1.276</w:t>
            </w:r>
          </w:p>
          <w:p w14:paraId="072D28D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1.037</w:t>
            </w:r>
          </w:p>
          <w:p w14:paraId="6A838B9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1.063</w:t>
            </w:r>
          </w:p>
          <w:p w14:paraId="538F7D3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1.062</w:t>
            </w:r>
          </w:p>
          <w:p w14:paraId="42C2B05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1.065</w:t>
            </w:r>
          </w:p>
          <w:p w14:paraId="41F4F1B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1.062</w:t>
            </w:r>
          </w:p>
          <w:p w14:paraId="6CEAFFE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1.055</w:t>
            </w:r>
          </w:p>
          <w:p w14:paraId="0E693B9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1.025</w:t>
            </w:r>
          </w:p>
          <w:p w14:paraId="7620839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1.034</w:t>
            </w:r>
          </w:p>
        </w:tc>
        <w:tc>
          <w:tcPr>
            <w:tcW w:w="1417" w:type="dxa"/>
            <w:noWrap/>
            <w:hideMark/>
          </w:tcPr>
          <w:p w14:paraId="586559B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2F0F0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1.278</w:t>
            </w:r>
          </w:p>
          <w:p w14:paraId="7F615C8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1.062</w:t>
            </w:r>
          </w:p>
          <w:p w14:paraId="5528B6E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1.126</w:t>
            </w:r>
          </w:p>
          <w:p w14:paraId="15FED8B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1.125</w:t>
            </w:r>
          </w:p>
          <w:p w14:paraId="6CCC17C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1.131</w:t>
            </w:r>
          </w:p>
          <w:p w14:paraId="6CB820F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1.120</w:t>
            </w:r>
          </w:p>
          <w:p w14:paraId="6ED5026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1.093</w:t>
            </w:r>
          </w:p>
          <w:p w14:paraId="7CC9706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0.810</w:t>
            </w:r>
          </w:p>
          <w:p w14:paraId="56E9CA3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1.068</w:t>
            </w:r>
          </w:p>
        </w:tc>
        <w:tc>
          <w:tcPr>
            <w:tcW w:w="1417" w:type="dxa"/>
            <w:noWrap/>
            <w:hideMark/>
          </w:tcPr>
          <w:p w14:paraId="61FEFBF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E14183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1.279</w:t>
            </w:r>
          </w:p>
          <w:p w14:paraId="33F25472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1.195</w:t>
            </w:r>
          </w:p>
          <w:p w14:paraId="729E580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1.540</w:t>
            </w:r>
          </w:p>
          <w:p w14:paraId="3FA4E53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1.551</w:t>
            </w:r>
          </w:p>
          <w:p w14:paraId="33FAE1A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1.547</w:t>
            </w:r>
          </w:p>
          <w:p w14:paraId="3AB06A2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1.490</w:t>
            </w:r>
          </w:p>
          <w:p w14:paraId="1CE494B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1.277</w:t>
            </w:r>
          </w:p>
          <w:p w14:paraId="0829D55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47EA78E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1.227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92CC09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4E3FFD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1.277</w:t>
            </w:r>
          </w:p>
          <w:p w14:paraId="09DAEFC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1.412</w:t>
            </w:r>
          </w:p>
          <w:p w14:paraId="2F2CF41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0.206</w:t>
            </w:r>
          </w:p>
          <w:p w14:paraId="6A9BFD0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0.304</w:t>
            </w:r>
          </w:p>
          <w:p w14:paraId="7D47C37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0.178</w:t>
            </w:r>
          </w:p>
          <w:p w14:paraId="4523CEE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0.158</w:t>
            </w:r>
          </w:p>
          <w:p w14:paraId="09C65A9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1.238</w:t>
            </w:r>
          </w:p>
          <w:p w14:paraId="198E8D2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0CC8F3E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1.490</w:t>
            </w:r>
          </w:p>
        </w:tc>
      </w:tr>
      <w:tr w:rsidR="001139F3" w:rsidRPr="00B422BF" w14:paraId="65B21333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2C3C600A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233D25EB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BE46A6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4D20C6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9331E0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0914562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C3ACF7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7350CC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936EE6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B64B84B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31FEC4AD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5CBF9D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0.244</w:t>
            </w:r>
          </w:p>
          <w:p w14:paraId="4D3D650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4759C44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0.061</w:t>
            </w:r>
          </w:p>
          <w:p w14:paraId="59CB2EC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62CF875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4E8769F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3BF941B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645B9FB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0.024</w:t>
            </w:r>
          </w:p>
          <w:p w14:paraId="2A0A0D5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0.033</w:t>
            </w:r>
          </w:p>
        </w:tc>
        <w:tc>
          <w:tcPr>
            <w:tcW w:w="1417" w:type="dxa"/>
            <w:noWrap/>
            <w:hideMark/>
          </w:tcPr>
          <w:p w14:paraId="5EAE736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58D59F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0.245</w:t>
            </w:r>
          </w:p>
          <w:p w14:paraId="7AC0E04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5469AAB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0.119</w:t>
            </w:r>
          </w:p>
          <w:p w14:paraId="74C6DF8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0.118</w:t>
            </w:r>
          </w:p>
          <w:p w14:paraId="0C7B49D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0.123</w:t>
            </w:r>
          </w:p>
          <w:p w14:paraId="70CB9AB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0.114</w:t>
            </w:r>
          </w:p>
          <w:p w14:paraId="4DFC06E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58A16EE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-0.210</w:t>
            </w:r>
          </w:p>
          <w:p w14:paraId="4428B3D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0.066</w:t>
            </w:r>
          </w:p>
        </w:tc>
        <w:tc>
          <w:tcPr>
            <w:tcW w:w="1417" w:type="dxa"/>
            <w:noWrap/>
            <w:hideMark/>
          </w:tcPr>
          <w:p w14:paraId="6887243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85B3F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0.246</w:t>
            </w:r>
          </w:p>
          <w:p w14:paraId="5B55DDF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0.178</w:t>
            </w:r>
          </w:p>
          <w:p w14:paraId="0831921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0.432</w:t>
            </w:r>
          </w:p>
          <w:p w14:paraId="70BE672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0.439</w:t>
            </w:r>
          </w:p>
          <w:p w14:paraId="5387309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0.436</w:t>
            </w:r>
          </w:p>
          <w:p w14:paraId="04609F6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0.399</w:t>
            </w:r>
          </w:p>
          <w:p w14:paraId="09D0C86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0.245</w:t>
            </w:r>
          </w:p>
          <w:p w14:paraId="29A4ECE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-3.272</w:t>
            </w:r>
          </w:p>
          <w:p w14:paraId="37218A2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0.205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CBDB60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4FD562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0.244</w:t>
            </w:r>
          </w:p>
          <w:p w14:paraId="75DE082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0.345</w:t>
            </w:r>
          </w:p>
          <w:p w14:paraId="61EC9E8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-1.581</w:t>
            </w:r>
          </w:p>
          <w:p w14:paraId="4D8AAEB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-1.191</w:t>
            </w:r>
          </w:p>
          <w:p w14:paraId="5C5E284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-1.727</w:t>
            </w:r>
          </w:p>
          <w:p w14:paraId="233C1EA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-1.846</w:t>
            </w:r>
          </w:p>
          <w:p w14:paraId="5470FE5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0.213</w:t>
            </w:r>
          </w:p>
          <w:p w14:paraId="0DD9BA8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-10.835</w:t>
            </w:r>
          </w:p>
          <w:p w14:paraId="74D68B7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0.399</w:t>
            </w:r>
          </w:p>
        </w:tc>
      </w:tr>
      <w:tr w:rsidR="001139F3" w:rsidRPr="00B422BF" w14:paraId="1D39D7B5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7B976ECE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7B82C88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353A7E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B5D201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EA3C2C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4B752D2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951321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AFB73C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B9631F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C0807A1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3B199417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F52FFB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E28BC4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0.963</w:t>
            </w:r>
          </w:p>
          <w:p w14:paraId="4BCC2E2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0.965</w:t>
            </w:r>
          </w:p>
          <w:p w14:paraId="7314AFF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7BAF905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19412BF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0.964</w:t>
            </w:r>
          </w:p>
          <w:p w14:paraId="743FFB1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55909E2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0.938</w:t>
            </w:r>
          </w:p>
          <w:p w14:paraId="2811627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0.953</w:t>
            </w:r>
          </w:p>
        </w:tc>
        <w:tc>
          <w:tcPr>
            <w:tcW w:w="1417" w:type="dxa"/>
            <w:noWrap/>
            <w:hideMark/>
          </w:tcPr>
          <w:p w14:paraId="3DFA5C1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8AB024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382E1D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2F1EC79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4ADC3842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0.965</w:t>
            </w:r>
          </w:p>
          <w:p w14:paraId="7D67299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79B3A27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0.967</w:t>
            </w:r>
          </w:p>
          <w:p w14:paraId="7B6C2E1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0031A64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0.885</w:t>
            </w:r>
          </w:p>
          <w:p w14:paraId="0BC52EB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0.939</w:t>
            </w:r>
          </w:p>
        </w:tc>
        <w:tc>
          <w:tcPr>
            <w:tcW w:w="1417" w:type="dxa"/>
            <w:noWrap/>
            <w:hideMark/>
          </w:tcPr>
          <w:p w14:paraId="269CEC8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D2BEAE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8DF7D0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0.921</w:t>
            </w:r>
          </w:p>
          <w:p w14:paraId="40CBE37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0.902</w:t>
            </w:r>
          </w:p>
          <w:p w14:paraId="68E2EE8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0.896</w:t>
            </w:r>
          </w:p>
          <w:p w14:paraId="64E4984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0.888</w:t>
            </w:r>
          </w:p>
          <w:p w14:paraId="30B2348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0.918</w:t>
            </w:r>
          </w:p>
          <w:p w14:paraId="3F96185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0.908</w:t>
            </w:r>
          </w:p>
          <w:p w14:paraId="7C31117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0.530</w:t>
            </w:r>
          </w:p>
          <w:p w14:paraId="01778A6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0.892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62053D4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E0BA40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1FA1904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0.899</w:t>
            </w:r>
          </w:p>
          <w:p w14:paraId="1429539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0.812</w:t>
            </w:r>
          </w:p>
          <w:p w14:paraId="10792A4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0.818</w:t>
            </w:r>
          </w:p>
          <w:p w14:paraId="13582F9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0.785</w:t>
            </w:r>
          </w:p>
          <w:p w14:paraId="3925FA5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0.803</w:t>
            </w:r>
          </w:p>
          <w:p w14:paraId="010095B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0.893</w:t>
            </w:r>
          </w:p>
          <w:p w14:paraId="0E7C98B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0.147</w:t>
            </w:r>
          </w:p>
          <w:p w14:paraId="5CFAD13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0.860</w:t>
            </w:r>
          </w:p>
        </w:tc>
      </w:tr>
      <w:tr w:rsidR="001139F3" w:rsidRPr="00B422BF" w14:paraId="48017987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4F150203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73FAFCF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EC75B5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4107B05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F05833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1881EA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E0E1EE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EC3689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990544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0FEF9F1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00C788F1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1DD38B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1ED613B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0.150</w:t>
            </w:r>
          </w:p>
          <w:p w14:paraId="15BFE24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0.171</w:t>
            </w:r>
          </w:p>
          <w:p w14:paraId="7D59B51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0.171</w:t>
            </w:r>
          </w:p>
          <w:p w14:paraId="758456D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0.166</w:t>
            </w:r>
          </w:p>
          <w:p w14:paraId="7104F39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0.174</w:t>
            </w:r>
          </w:p>
          <w:p w14:paraId="6601AE3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0.153</w:t>
            </w:r>
          </w:p>
          <w:p w14:paraId="69853D0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0.147</w:t>
            </w:r>
          </w:p>
          <w:p w14:paraId="37835FE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0.151</w:t>
            </w:r>
          </w:p>
        </w:tc>
        <w:tc>
          <w:tcPr>
            <w:tcW w:w="1417" w:type="dxa"/>
            <w:noWrap/>
            <w:hideMark/>
          </w:tcPr>
          <w:p w14:paraId="4604094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E3A34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6EFBE27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0.205</w:t>
            </w:r>
          </w:p>
          <w:p w14:paraId="502CAD6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0.252</w:t>
            </w:r>
          </w:p>
          <w:p w14:paraId="5D041F2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0.249</w:t>
            </w:r>
          </w:p>
          <w:p w14:paraId="022C0ED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0.243</w:t>
            </w:r>
          </w:p>
          <w:p w14:paraId="6F42D2C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0.259</w:t>
            </w:r>
          </w:p>
          <w:p w14:paraId="719D19B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0.213</w:t>
            </w:r>
          </w:p>
          <w:p w14:paraId="32F0C18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0.199</w:t>
            </w:r>
          </w:p>
          <w:p w14:paraId="593CFA22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0.206</w:t>
            </w:r>
          </w:p>
        </w:tc>
        <w:tc>
          <w:tcPr>
            <w:tcW w:w="1417" w:type="dxa"/>
            <w:noWrap/>
            <w:hideMark/>
          </w:tcPr>
          <w:p w14:paraId="1354DCF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9AED2A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02D4AE2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0.317</w:t>
            </w:r>
          </w:p>
          <w:p w14:paraId="342A0BA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0.640</w:t>
            </w:r>
          </w:p>
          <w:p w14:paraId="4C0EA8D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0.595</w:t>
            </w:r>
          </w:p>
          <w:p w14:paraId="69702B6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0.610</w:t>
            </w:r>
          </w:p>
          <w:p w14:paraId="0F3DEC7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0.649</w:t>
            </w:r>
          </w:p>
          <w:p w14:paraId="55A4F66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0.355</w:t>
            </w:r>
          </w:p>
          <w:p w14:paraId="348DCC9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0.286</w:t>
            </w:r>
          </w:p>
          <w:p w14:paraId="3EEDE03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0.319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46C0973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57714D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0.048</w:t>
            </w:r>
          </w:p>
          <w:p w14:paraId="24685F5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0.459</w:t>
            </w:r>
          </w:p>
          <w:p w14:paraId="531E6C8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1.965</w:t>
            </w:r>
          </w:p>
          <w:p w14:paraId="5135CA9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1.740</w:t>
            </w:r>
          </w:p>
          <w:p w14:paraId="17AAA78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1.857</w:t>
            </w:r>
          </w:p>
          <w:p w14:paraId="08E9AC4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1.968</w:t>
            </w:r>
          </w:p>
          <w:p w14:paraId="0781F4A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0.578</w:t>
            </w:r>
          </w:p>
          <w:p w14:paraId="1F93AFF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0.325</w:t>
            </w:r>
          </w:p>
          <w:p w14:paraId="7FD275E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0.461</w:t>
            </w:r>
          </w:p>
        </w:tc>
      </w:tr>
      <w:tr w:rsidR="001139F3" w:rsidRPr="00B422BF" w14:paraId="5D388AF2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7BA017D1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47BE9CB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68F18F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ABE42B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012C8D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0BAFAFD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DF93C0B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D815EA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718A1F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709E874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22789AC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1D97C0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2F77EBA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0.136</w:t>
            </w:r>
          </w:p>
          <w:p w14:paraId="2697B6E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0.145</w:t>
            </w:r>
          </w:p>
          <w:p w14:paraId="2550FBA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0.145</w:t>
            </w:r>
          </w:p>
          <w:p w14:paraId="2ED3554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0.145</w:t>
            </w:r>
          </w:p>
          <w:p w14:paraId="7C7AE77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0.147</w:t>
            </w:r>
          </w:p>
          <w:p w14:paraId="120FCC2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0.138</w:t>
            </w:r>
          </w:p>
          <w:p w14:paraId="0317C5E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0.289</w:t>
            </w:r>
          </w:p>
          <w:p w14:paraId="4210825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0.146</w:t>
            </w:r>
          </w:p>
        </w:tc>
        <w:tc>
          <w:tcPr>
            <w:tcW w:w="1417" w:type="dxa"/>
            <w:noWrap/>
            <w:hideMark/>
          </w:tcPr>
          <w:p w14:paraId="0E661A4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E0A12B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637DE8C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0.185</w:t>
            </w:r>
          </w:p>
          <w:p w14:paraId="7057E76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0.201</w:t>
            </w:r>
          </w:p>
          <w:p w14:paraId="7754E40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0.199</w:t>
            </w:r>
          </w:p>
          <w:p w14:paraId="0EBC042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0.197</w:t>
            </w:r>
          </w:p>
          <w:p w14:paraId="5DF84DD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0.203</w:t>
            </w:r>
          </w:p>
          <w:p w14:paraId="19D0279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0.187</w:t>
            </w:r>
          </w:p>
          <w:p w14:paraId="618BEC4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1.520</w:t>
            </w:r>
          </w:p>
          <w:p w14:paraId="4FF4358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0.198</w:t>
            </w:r>
          </w:p>
        </w:tc>
        <w:tc>
          <w:tcPr>
            <w:tcW w:w="1417" w:type="dxa"/>
            <w:noWrap/>
            <w:hideMark/>
          </w:tcPr>
          <w:p w14:paraId="66B5B4A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3DFA71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1619B09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0.281</w:t>
            </w:r>
          </w:p>
          <w:p w14:paraId="729944A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0.440</w:t>
            </w:r>
          </w:p>
          <w:p w14:paraId="7CEBE82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0.424</w:t>
            </w:r>
          </w:p>
          <w:p w14:paraId="013500A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0.435</w:t>
            </w:r>
          </w:p>
          <w:p w14:paraId="69669ED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0.453</w:t>
            </w:r>
          </w:p>
          <w:p w14:paraId="20E99E3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0.296</w:t>
            </w:r>
          </w:p>
          <w:p w14:paraId="3D66803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5.414</w:t>
            </w:r>
          </w:p>
          <w:p w14:paraId="205088B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0.304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4C9A38D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384425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0.047</w:t>
            </w:r>
          </w:p>
          <w:p w14:paraId="13F1C51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0.378</w:t>
            </w:r>
          </w:p>
          <w:p w14:paraId="3D22FA1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3.669</w:t>
            </w:r>
          </w:p>
          <w:p w14:paraId="01E226E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3.356</w:t>
            </w:r>
          </w:p>
          <w:p w14:paraId="5BFBCCE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3.773</w:t>
            </w:r>
          </w:p>
          <w:p w14:paraId="65F18BD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3.646</w:t>
            </w:r>
          </w:p>
          <w:p w14:paraId="7E8ED5F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0.676</w:t>
            </w:r>
          </w:p>
          <w:p w14:paraId="48B2CE7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8.208</w:t>
            </w:r>
          </w:p>
          <w:p w14:paraId="0EA7FA4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0.410</w:t>
            </w:r>
          </w:p>
        </w:tc>
      </w:tr>
      <w:tr w:rsidR="001139F3" w:rsidRPr="00B422BF" w14:paraId="24535464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D373F01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2B78E21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785F58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4928205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36D989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E83199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67A908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708360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10CBAD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068112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36729EF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7C0A01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0.244</w:t>
            </w:r>
          </w:p>
          <w:p w14:paraId="73C9C21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0.141</w:t>
            </w:r>
          </w:p>
          <w:p w14:paraId="1E287168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0.158</w:t>
            </w:r>
          </w:p>
          <w:p w14:paraId="1093765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0.157</w:t>
            </w:r>
          </w:p>
          <w:p w14:paraId="042F3C4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0.158</w:t>
            </w:r>
          </w:p>
          <w:p w14:paraId="232909E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0.158</w:t>
            </w:r>
          </w:p>
          <w:p w14:paraId="786D91A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0.148</w:t>
            </w:r>
          </w:p>
          <w:p w14:paraId="1E7A5A8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0.290</w:t>
            </w:r>
          </w:p>
          <w:p w14:paraId="56EF242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0.150</w:t>
            </w:r>
          </w:p>
        </w:tc>
        <w:tc>
          <w:tcPr>
            <w:tcW w:w="1417" w:type="dxa"/>
            <w:noWrap/>
            <w:hideMark/>
          </w:tcPr>
          <w:p w14:paraId="2F4A36A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D2023C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0.246</w:t>
            </w:r>
          </w:p>
          <w:p w14:paraId="650A359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0.194</w:t>
            </w:r>
          </w:p>
          <w:p w14:paraId="53B755BF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0.233</w:t>
            </w:r>
          </w:p>
          <w:p w14:paraId="3B61637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0.231</w:t>
            </w:r>
          </w:p>
          <w:p w14:paraId="2230C4D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0.233</w:t>
            </w:r>
          </w:p>
          <w:p w14:paraId="43FC16F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0.232</w:t>
            </w:r>
          </w:p>
          <w:p w14:paraId="3909D7AD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0.207</w:t>
            </w:r>
          </w:p>
          <w:p w14:paraId="49A3C87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1.535</w:t>
            </w:r>
          </w:p>
          <w:p w14:paraId="2B4D3A32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0.208</w:t>
            </w:r>
          </w:p>
        </w:tc>
        <w:tc>
          <w:tcPr>
            <w:tcW w:w="1417" w:type="dxa"/>
            <w:noWrap/>
            <w:hideMark/>
          </w:tcPr>
          <w:p w14:paraId="4CBE4AE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4C8FB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0.248</w:t>
            </w:r>
          </w:p>
          <w:p w14:paraId="0331DC0A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0.333</w:t>
            </w:r>
          </w:p>
          <w:p w14:paraId="2AD3117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7E521E61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0.611</w:t>
            </w:r>
          </w:p>
          <w:p w14:paraId="2F6474C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3BE02A8B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0.603</w:t>
            </w:r>
          </w:p>
          <w:p w14:paraId="21CCD7D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0.385</w:t>
            </w:r>
          </w:p>
          <w:p w14:paraId="4A80EF3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6.326</w:t>
            </w:r>
          </w:p>
          <w:p w14:paraId="4F657C26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0.366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358AAF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BA4053E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0.249</w:t>
            </w:r>
          </w:p>
          <w:p w14:paraId="5E6A263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0.512</w:t>
            </w:r>
          </w:p>
          <w:p w14:paraId="2948EE3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3.995</w:t>
            </w:r>
          </w:p>
          <w:p w14:paraId="6DE76C7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3.561</w:t>
            </w:r>
          </w:p>
          <w:p w14:paraId="62395C82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4.150</w:t>
            </w:r>
          </w:p>
          <w:p w14:paraId="4D9EDF7C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4.086</w:t>
            </w:r>
          </w:p>
          <w:p w14:paraId="62F08657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0.709</w:t>
            </w:r>
          </w:p>
          <w:p w14:paraId="405E9FD5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13.593</w:t>
            </w:r>
          </w:p>
          <w:p w14:paraId="09267B42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22BF">
              <w:rPr>
                <w:rFonts w:ascii="Arial" w:hAnsi="Arial" w:cs="Arial"/>
                <w:sz w:val="14"/>
                <w:szCs w:val="14"/>
              </w:rPr>
              <w:t>0.572</w:t>
            </w:r>
          </w:p>
        </w:tc>
      </w:tr>
      <w:tr w:rsidR="001139F3" w:rsidRPr="00B422BF" w14:paraId="2213642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2BD949C2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49EF719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01E6819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305FA0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755FB0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588ADD4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258AEE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F3BAD8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F7E43A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9F55AEC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74ADC4A2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95D5DD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DE58C4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A430F6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9B1CDA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52C9D6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BA012D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6FEF34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DC7E7B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  <w:p w14:paraId="19109000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B711EE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BB41A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3D2BDA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6C2473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632245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CA96CB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ABC37B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1B1565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B4A4E0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1CA03724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970166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183B5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8A9753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802752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1553F9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E758FA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F15911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96B6CB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936175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123</w:t>
            </w:r>
          </w:p>
          <w:p w14:paraId="4B298E23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43EBD6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5F475A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E5256B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7D59C8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8E285B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52F95F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D9812B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E120FD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5F617B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383</w:t>
            </w:r>
          </w:p>
          <w:p w14:paraId="0CF80639" w14:textId="77777777" w:rsidR="001139F3" w:rsidRPr="00B422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139F3" w:rsidRPr="00B422BF" w14:paraId="170F35EF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CF68695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7895EE7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AEA8AD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2DC85A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6100896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CA3E23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629AEB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81FB95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416B7F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69C6BC1" w14:textId="77777777" w:rsidR="001139F3" w:rsidRPr="00BE0FB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09DE899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951C584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11133A5D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-0.014</w:t>
            </w:r>
          </w:p>
          <w:p w14:paraId="29B2BA5C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-0.026</w:t>
            </w:r>
          </w:p>
          <w:p w14:paraId="48A41438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-0.025</w:t>
            </w:r>
          </w:p>
          <w:p w14:paraId="59A8760B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-0.021</w:t>
            </w:r>
          </w:p>
          <w:p w14:paraId="2EC56BB3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-0.028</w:t>
            </w:r>
          </w:p>
          <w:p w14:paraId="66C1747D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-0.014</w:t>
            </w:r>
          </w:p>
          <w:p w14:paraId="269EBDAC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0.142</w:t>
            </w:r>
          </w:p>
          <w:p w14:paraId="32DF364B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82533">
              <w:rPr>
                <w:rFonts w:ascii="Arial" w:hAnsi="Arial" w:cs="Arial"/>
                <w:sz w:val="14"/>
                <w:szCs w:val="14"/>
                <w:lang w:val="en-US"/>
              </w:rPr>
              <w:t>-0.005</w:t>
            </w:r>
          </w:p>
        </w:tc>
        <w:tc>
          <w:tcPr>
            <w:tcW w:w="1417" w:type="dxa"/>
            <w:noWrap/>
          </w:tcPr>
          <w:p w14:paraId="3832A7A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A5755D1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383EEB8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-0.020</w:t>
            </w:r>
          </w:p>
          <w:p w14:paraId="0769E0BD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lastRenderedPageBreak/>
              <w:t>-0.051</w:t>
            </w:r>
          </w:p>
          <w:p w14:paraId="03DF689D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-0.050</w:t>
            </w:r>
          </w:p>
          <w:p w14:paraId="2CBCFA1F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-0.046</w:t>
            </w:r>
          </w:p>
          <w:p w14:paraId="68D43BBE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-0.056</w:t>
            </w:r>
          </w:p>
          <w:p w14:paraId="3104E8FA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-0.027</w:t>
            </w:r>
          </w:p>
          <w:p w14:paraId="246A8973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1.321</w:t>
            </w:r>
          </w:p>
          <w:p w14:paraId="2627D75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-0.008</w:t>
            </w:r>
          </w:p>
        </w:tc>
        <w:tc>
          <w:tcPr>
            <w:tcW w:w="1417" w:type="dxa"/>
            <w:noWrap/>
          </w:tcPr>
          <w:p w14:paraId="617C36C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54DA5BD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3EDC27C4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-0.036</w:t>
            </w:r>
          </w:p>
          <w:p w14:paraId="1EEE5775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lastRenderedPageBreak/>
              <w:t>-0.200</w:t>
            </w:r>
          </w:p>
          <w:p w14:paraId="389DE165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-0.170</w:t>
            </w:r>
          </w:p>
          <w:p w14:paraId="1BDCBAE2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-0.175</w:t>
            </w:r>
          </w:p>
          <w:p w14:paraId="7DFA25BF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-0.197</w:t>
            </w:r>
          </w:p>
          <w:p w14:paraId="008712B1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-0.059</w:t>
            </w:r>
          </w:p>
          <w:p w14:paraId="58E4BEFB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5.128</w:t>
            </w:r>
          </w:p>
          <w:p w14:paraId="5A7F833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-0.016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68DAC19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B4145B9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021CA6D3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-0.080</w:t>
            </w:r>
          </w:p>
          <w:p w14:paraId="20388D40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lastRenderedPageBreak/>
              <w:t>1.704</w:t>
            </w:r>
          </w:p>
          <w:p w14:paraId="348F8441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1.616</w:t>
            </w:r>
          </w:p>
          <w:p w14:paraId="00D17E58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1.916</w:t>
            </w:r>
          </w:p>
          <w:p w14:paraId="7FE8A971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1.678</w:t>
            </w:r>
          </w:p>
          <w:p w14:paraId="1BB94C17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0.099</w:t>
            </w:r>
          </w:p>
          <w:p w14:paraId="2EA8CCEC" w14:textId="77777777" w:rsidR="001139F3" w:rsidRPr="0078253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7.883</w:t>
            </w:r>
          </w:p>
          <w:p w14:paraId="1CCA46E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533">
              <w:rPr>
                <w:rFonts w:ascii="Arial" w:hAnsi="Arial" w:cs="Arial"/>
                <w:sz w:val="14"/>
                <w:szCs w:val="14"/>
              </w:rPr>
              <w:t>-0.051</w:t>
            </w:r>
          </w:p>
        </w:tc>
      </w:tr>
    </w:tbl>
    <w:p w14:paraId="3D94CAC5" w14:textId="77777777" w:rsidR="001139F3" w:rsidRDefault="001139F3" w:rsidP="001139F3">
      <w:pPr>
        <w:rPr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lastRenderedPageBreak/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>dichotomous outcome on the continuous phenotype.</w:t>
      </w:r>
      <w:r>
        <w:rPr>
          <w:rFonts w:ascii="Arial" w:hAnsi="Arial" w:cs="Arial"/>
          <w:sz w:val="16"/>
          <w:szCs w:val="16"/>
          <w:lang w:val="en-US"/>
        </w:rPr>
        <w:t xml:space="preserve"> The mean F-statistic for the IV-phenotype association is 24.66.</w:t>
      </w:r>
      <w:r>
        <w:rPr>
          <w:lang w:val="en-US"/>
        </w:rPr>
        <w:t xml:space="preserve"> </w:t>
      </w:r>
      <w:r>
        <w:rPr>
          <w:lang w:val="en-US"/>
        </w:rPr>
        <w:br w:type="page"/>
      </w:r>
    </w:p>
    <w:p w14:paraId="1033C335" w14:textId="77777777" w:rsidR="001139F3" w:rsidRDefault="001139F3" w:rsidP="001139F3">
      <w:pPr>
        <w:rPr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4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Simulation results for scenario I</w:t>
      </w:r>
      <w:r>
        <w:rPr>
          <w:rFonts w:ascii="Arial" w:hAnsi="Arial" w:cs="Arial"/>
          <w:b/>
          <w:sz w:val="16"/>
          <w:szCs w:val="16"/>
          <w:lang w:val="en-US"/>
        </w:rPr>
        <w:t>V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assessing performance of different instrumental variable variance estimators under different probabilities for the outcome with the MAF fixed at 0.</w:t>
      </w:r>
      <w:r>
        <w:rPr>
          <w:rFonts w:ascii="Arial" w:hAnsi="Arial" w:cs="Arial"/>
          <w:b/>
          <w:sz w:val="16"/>
          <w:szCs w:val="16"/>
          <w:lang w:val="en-US"/>
        </w:rPr>
        <w:t>01</w:t>
      </w:r>
      <w:r w:rsidRPr="00C71ADD">
        <w:rPr>
          <w:rFonts w:ascii="Arial" w:hAnsi="Arial" w:cs="Arial"/>
          <w:b/>
          <w:sz w:val="16"/>
          <w:szCs w:val="16"/>
          <w:lang w:val="en-US"/>
        </w:rPr>
        <w:t>. *</w:t>
      </w:r>
    </w:p>
    <w:tbl>
      <w:tblPr>
        <w:tblStyle w:val="TableGrid"/>
        <w:tblW w:w="8122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</w:tblGrid>
      <w:tr w:rsidR="001139F3" w:rsidRPr="007C3B4A" w14:paraId="32FF6F1C" w14:textId="77777777" w:rsidTr="003D0EF7">
        <w:trPr>
          <w:trHeight w:val="20"/>
        </w:trPr>
        <w:tc>
          <w:tcPr>
            <w:tcW w:w="2454" w:type="dxa"/>
            <w:tcBorders>
              <w:left w:val="nil"/>
              <w:right w:val="nil"/>
            </w:tcBorders>
          </w:tcPr>
          <w:p w14:paraId="2CD4815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F731CE7" w14:textId="77777777" w:rsidR="001139F3" w:rsidRPr="00C71AD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C71ADD">
              <w:rPr>
                <w:rFonts w:ascii="Arial" w:hAnsi="Arial" w:cs="Arial"/>
                <w:sz w:val="14"/>
                <w:szCs w:val="14"/>
                <w:u w:val="single"/>
              </w:rPr>
              <w:t>Prob(y = 1) = 0.10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2E28C780" w14:textId="77777777" w:rsidR="001139F3" w:rsidRPr="00C71AD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C71ADD">
              <w:rPr>
                <w:rFonts w:ascii="Arial" w:hAnsi="Arial" w:cs="Arial"/>
                <w:sz w:val="14"/>
                <w:szCs w:val="14"/>
                <w:u w:val="single"/>
              </w:rPr>
              <w:t>Prob(y = 1) = 0.05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D7A3D75" w14:textId="77777777" w:rsidR="001139F3" w:rsidRPr="00C71AD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C71ADD">
              <w:rPr>
                <w:rFonts w:ascii="Arial" w:hAnsi="Arial" w:cs="Arial"/>
                <w:sz w:val="14"/>
                <w:szCs w:val="14"/>
                <w:u w:val="single"/>
              </w:rPr>
              <w:t>Prob(y = 1) = 0.02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0594A80B" w14:textId="77777777" w:rsidR="001139F3" w:rsidRPr="00C71ADD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C71ADD">
              <w:rPr>
                <w:rFonts w:ascii="Arial" w:hAnsi="Arial" w:cs="Arial"/>
                <w:sz w:val="14"/>
                <w:szCs w:val="14"/>
                <w:u w:val="single"/>
              </w:rPr>
              <w:t>Prob(y = 1) = 0.01</w:t>
            </w:r>
          </w:p>
        </w:tc>
      </w:tr>
      <w:tr w:rsidR="001139F3" w:rsidRPr="007C3B4A" w14:paraId="24BD998F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0C565918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67A4B1F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44CAFD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7D03AEA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14F9F0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693792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29C735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70188B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0E7234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E416795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E2FA4A8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4CC9FA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1.279</w:t>
            </w:r>
          </w:p>
          <w:p w14:paraId="1916266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1.141</w:t>
            </w:r>
          </w:p>
          <w:p w14:paraId="01CC41F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1.239</w:t>
            </w:r>
          </w:p>
          <w:p w14:paraId="140B86F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1.236</w:t>
            </w:r>
          </w:p>
          <w:p w14:paraId="19444F6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1.230</w:t>
            </w:r>
          </w:p>
          <w:p w14:paraId="6CA5EA7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1.245</w:t>
            </w:r>
          </w:p>
          <w:p w14:paraId="3420DA3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1.247</w:t>
            </w:r>
          </w:p>
          <w:p w14:paraId="6B5FEA3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0.074</w:t>
            </w:r>
          </w:p>
          <w:p w14:paraId="59A8F3F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1.204</w:t>
            </w:r>
          </w:p>
        </w:tc>
        <w:tc>
          <w:tcPr>
            <w:tcW w:w="1417" w:type="dxa"/>
            <w:noWrap/>
            <w:hideMark/>
          </w:tcPr>
          <w:p w14:paraId="41A4C04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870F9F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1.280</w:t>
            </w:r>
          </w:p>
          <w:p w14:paraId="5132964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1.339</w:t>
            </w:r>
          </w:p>
          <w:p w14:paraId="1CBD07C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0.772</w:t>
            </w:r>
          </w:p>
          <w:p w14:paraId="1AE118A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0.778</w:t>
            </w:r>
          </w:p>
          <w:p w14:paraId="487C1FC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0.741</w:t>
            </w:r>
          </w:p>
          <w:p w14:paraId="5CDAFB7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0.537</w:t>
            </w:r>
          </w:p>
          <w:p w14:paraId="57EDE19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1.447</w:t>
            </w:r>
          </w:p>
          <w:p w14:paraId="5BF4442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44E6A3D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1.572</w:t>
            </w:r>
          </w:p>
        </w:tc>
        <w:tc>
          <w:tcPr>
            <w:tcW w:w="1417" w:type="dxa"/>
            <w:noWrap/>
            <w:hideMark/>
          </w:tcPr>
          <w:p w14:paraId="5F295B7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A763B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1.284</w:t>
            </w:r>
          </w:p>
          <w:p w14:paraId="40AA0C4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2.181</w:t>
            </w:r>
          </w:p>
          <w:p w14:paraId="56A59F4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2ADBB24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0.014</w:t>
            </w:r>
          </w:p>
          <w:p w14:paraId="4952CE3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08BEFDD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0.008</w:t>
            </w:r>
          </w:p>
          <w:p w14:paraId="221BCD8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0.171</w:t>
            </w:r>
          </w:p>
          <w:p w14:paraId="1FA7CFD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03DE30B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3.021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7E00D29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09C0EC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1.281</w:t>
            </w:r>
          </w:p>
          <w:p w14:paraId="7DF0926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3.699</w:t>
            </w:r>
          </w:p>
          <w:p w14:paraId="112E7C8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3F6B072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07FE360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3E6BF36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4E66759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4BBAD9C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&lt;0.001</w:t>
            </w:r>
          </w:p>
          <w:p w14:paraId="5A41AE0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5.324</w:t>
            </w:r>
          </w:p>
        </w:tc>
      </w:tr>
      <w:tr w:rsidR="001139F3" w:rsidRPr="007C3B4A" w14:paraId="54525B21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18B8CF14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04ECFAB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25B577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538067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15BE11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CD6E02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A615BB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408030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269CA8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F8BC82D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08B6174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E2689C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0.246</w:t>
            </w:r>
          </w:p>
          <w:p w14:paraId="077FE9E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0.132</w:t>
            </w:r>
          </w:p>
          <w:p w14:paraId="513C807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0.214</w:t>
            </w:r>
          </w:p>
          <w:p w14:paraId="1918DDE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0.212</w:t>
            </w:r>
          </w:p>
          <w:p w14:paraId="6A06834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0.207</w:t>
            </w:r>
          </w:p>
          <w:p w14:paraId="16E6D46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0.219</w:t>
            </w:r>
          </w:p>
          <w:p w14:paraId="306FEB5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0.220</w:t>
            </w:r>
          </w:p>
          <w:p w14:paraId="50A4DDC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-2.605</w:t>
            </w:r>
          </w:p>
          <w:p w14:paraId="5FDCB4F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0.186</w:t>
            </w:r>
          </w:p>
        </w:tc>
        <w:tc>
          <w:tcPr>
            <w:tcW w:w="1417" w:type="dxa"/>
            <w:noWrap/>
            <w:hideMark/>
          </w:tcPr>
          <w:p w14:paraId="311859B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E370C2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0.247</w:t>
            </w:r>
          </w:p>
          <w:p w14:paraId="70DA67B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0.292</w:t>
            </w:r>
          </w:p>
          <w:p w14:paraId="05C8F99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-0.259</w:t>
            </w:r>
          </w:p>
          <w:p w14:paraId="0A1C25A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-0.251</w:t>
            </w:r>
          </w:p>
          <w:p w14:paraId="74DCF43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-0.300</w:t>
            </w:r>
          </w:p>
          <w:p w14:paraId="5B91FAE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-0.622</w:t>
            </w:r>
          </w:p>
          <w:p w14:paraId="0A538C2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0.370</w:t>
            </w:r>
          </w:p>
          <w:p w14:paraId="4234369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-9.740</w:t>
            </w:r>
          </w:p>
          <w:p w14:paraId="681E2B5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0.452</w:t>
            </w:r>
          </w:p>
        </w:tc>
        <w:tc>
          <w:tcPr>
            <w:tcW w:w="1417" w:type="dxa"/>
            <w:noWrap/>
            <w:hideMark/>
          </w:tcPr>
          <w:p w14:paraId="6870D00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AE9F50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0.250</w:t>
            </w:r>
          </w:p>
          <w:p w14:paraId="0C6944B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0.780</w:t>
            </w:r>
          </w:p>
          <w:p w14:paraId="3D7DE50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-4.324</w:t>
            </w:r>
          </w:p>
          <w:p w14:paraId="21C8923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-4.301</w:t>
            </w:r>
          </w:p>
          <w:p w14:paraId="269D284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-4.502</w:t>
            </w:r>
          </w:p>
          <w:p w14:paraId="7620359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-4.813</w:t>
            </w:r>
          </w:p>
          <w:p w14:paraId="4CB5BCD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-1.765</w:t>
            </w:r>
          </w:p>
          <w:p w14:paraId="731AB19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-19.690</w:t>
            </w:r>
          </w:p>
          <w:p w14:paraId="621ACE4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1.106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96797D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639C39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0.247</w:t>
            </w:r>
          </w:p>
          <w:p w14:paraId="01123F1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1.308</w:t>
            </w:r>
          </w:p>
          <w:p w14:paraId="340A51A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-9.525</w:t>
            </w:r>
          </w:p>
          <w:p w14:paraId="0AEA814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-9.540</w:t>
            </w:r>
          </w:p>
          <w:p w14:paraId="616D71F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-10.020</w:t>
            </w:r>
          </w:p>
          <w:p w14:paraId="3EB90C2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-9.912</w:t>
            </w:r>
          </w:p>
          <w:p w14:paraId="5C13C4A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-9.437</w:t>
            </w:r>
          </w:p>
          <w:p w14:paraId="7D6C130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-20.864</w:t>
            </w:r>
          </w:p>
          <w:p w14:paraId="3622137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1.672</w:t>
            </w:r>
          </w:p>
        </w:tc>
      </w:tr>
      <w:tr w:rsidR="001139F3" w:rsidRPr="007C3B4A" w14:paraId="5F110FAE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767EEE15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7E80877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3D92F4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DF885C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231C15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9D4205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9E8B63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FA3404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4E6F8D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BE5C173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83B352B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27364A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FEA013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0.968</w:t>
            </w:r>
          </w:p>
          <w:p w14:paraId="1F3D4F9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0E22CE3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0.985</w:t>
            </w:r>
          </w:p>
          <w:p w14:paraId="684EBC1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0.967</w:t>
            </w:r>
          </w:p>
          <w:p w14:paraId="2F92DEE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0.986</w:t>
            </w:r>
          </w:p>
          <w:p w14:paraId="307F0DC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0.943</w:t>
            </w:r>
          </w:p>
          <w:p w14:paraId="153F6EE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0.524</w:t>
            </w:r>
          </w:p>
          <w:p w14:paraId="3D8F03F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0.929</w:t>
            </w:r>
          </w:p>
        </w:tc>
        <w:tc>
          <w:tcPr>
            <w:tcW w:w="1417" w:type="dxa"/>
            <w:noWrap/>
            <w:hideMark/>
          </w:tcPr>
          <w:p w14:paraId="3298D9D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CEA4AF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34B16F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0.942</w:t>
            </w:r>
          </w:p>
          <w:p w14:paraId="62BBBEE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0.961</w:t>
            </w:r>
          </w:p>
          <w:p w14:paraId="57980D0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0.965</w:t>
            </w:r>
          </w:p>
          <w:p w14:paraId="7F3855E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0.936</w:t>
            </w:r>
          </w:p>
          <w:p w14:paraId="2F43632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0.951</w:t>
            </w:r>
          </w:p>
          <w:p w14:paraId="473F442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0.922</w:t>
            </w:r>
          </w:p>
          <w:p w14:paraId="6126717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0.165</w:t>
            </w:r>
          </w:p>
          <w:p w14:paraId="1ADBF89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0.859</w:t>
            </w:r>
          </w:p>
        </w:tc>
        <w:tc>
          <w:tcPr>
            <w:tcW w:w="1417" w:type="dxa"/>
            <w:noWrap/>
            <w:hideMark/>
          </w:tcPr>
          <w:p w14:paraId="03DD67B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FE0B8A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B191BC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0.867</w:t>
            </w:r>
          </w:p>
          <w:p w14:paraId="1D4BD98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0.795</w:t>
            </w:r>
          </w:p>
          <w:p w14:paraId="01E5761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0.809</w:t>
            </w:r>
          </w:p>
          <w:p w14:paraId="5AEF82C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0.732</w:t>
            </w:r>
          </w:p>
          <w:p w14:paraId="3179F2C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0.744</w:t>
            </w:r>
          </w:p>
          <w:p w14:paraId="2E629F6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0.793</w:t>
            </w:r>
          </w:p>
          <w:p w14:paraId="1889B1E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0.003</w:t>
            </w:r>
          </w:p>
          <w:p w14:paraId="757A6D9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0.690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74CC0E8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357346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5383278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0.793</w:t>
            </w:r>
          </w:p>
          <w:p w14:paraId="698FDEB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0.573</w:t>
            </w:r>
          </w:p>
          <w:p w14:paraId="4F5F5A8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0.572</w:t>
            </w:r>
          </w:p>
          <w:p w14:paraId="1820132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0.486</w:t>
            </w:r>
          </w:p>
          <w:p w14:paraId="218AB40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0.493</w:t>
            </w:r>
          </w:p>
          <w:p w14:paraId="61293E9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0.386</w:t>
            </w:r>
          </w:p>
          <w:p w14:paraId="0654179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3195CF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0.550</w:t>
            </w:r>
          </w:p>
        </w:tc>
      </w:tr>
      <w:tr w:rsidR="001139F3" w:rsidRPr="007C3B4A" w14:paraId="254EA262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2C9361C6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2D1AC16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67B139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AAA788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8DE4DE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35E4FC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426A6F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9DFEAF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E46813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1D6FEC1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FF816BE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B8D4EC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0.017</w:t>
            </w:r>
          </w:p>
          <w:p w14:paraId="0713839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0.326</w:t>
            </w:r>
          </w:p>
          <w:p w14:paraId="12AB9E7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1.397</w:t>
            </w:r>
          </w:p>
          <w:p w14:paraId="5CEAB23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1.397</w:t>
            </w:r>
          </w:p>
          <w:p w14:paraId="32C4AFC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3E98CC3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1.358</w:t>
            </w:r>
          </w:p>
          <w:p w14:paraId="06DF798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0.368</w:t>
            </w:r>
          </w:p>
          <w:p w14:paraId="464518B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0.282</w:t>
            </w:r>
          </w:p>
          <w:p w14:paraId="63D0F51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0.346</w:t>
            </w:r>
          </w:p>
        </w:tc>
        <w:tc>
          <w:tcPr>
            <w:tcW w:w="1417" w:type="dxa"/>
            <w:noWrap/>
            <w:hideMark/>
          </w:tcPr>
          <w:p w14:paraId="6256AB4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F5804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3248356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0.456</w:t>
            </w:r>
          </w:p>
          <w:p w14:paraId="1735C76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3.769</w:t>
            </w:r>
          </w:p>
          <w:p w14:paraId="052F6E1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3.736</w:t>
            </w:r>
          </w:p>
          <w:p w14:paraId="07A05B7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2.712</w:t>
            </w:r>
          </w:p>
          <w:p w14:paraId="2DE2245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3.384</w:t>
            </w:r>
          </w:p>
          <w:p w14:paraId="579939A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0.599</w:t>
            </w:r>
          </w:p>
          <w:p w14:paraId="2C46AFC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0.288</w:t>
            </w:r>
          </w:p>
          <w:p w14:paraId="2ED1A6B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0.483</w:t>
            </w:r>
          </w:p>
        </w:tc>
        <w:tc>
          <w:tcPr>
            <w:tcW w:w="1417" w:type="dxa"/>
            <w:noWrap/>
            <w:hideMark/>
          </w:tcPr>
          <w:p w14:paraId="3BF6141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6CE2F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6E4BCAD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0.905</w:t>
            </w:r>
          </w:p>
          <w:p w14:paraId="6CB15AE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7.178</w:t>
            </w:r>
          </w:p>
          <w:p w14:paraId="6AF9C7D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7.026</w:t>
            </w:r>
          </w:p>
          <w:p w14:paraId="0B74F85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5.678</w:t>
            </w:r>
          </w:p>
          <w:p w14:paraId="2168357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5.464</w:t>
            </w:r>
          </w:p>
          <w:p w14:paraId="35D6F1F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1.476</w:t>
            </w:r>
          </w:p>
          <w:p w14:paraId="120E4AC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0.214</w:t>
            </w:r>
          </w:p>
          <w:p w14:paraId="4956B1C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0.776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DEE9C6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5F1BF2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0.048</w:t>
            </w:r>
          </w:p>
          <w:p w14:paraId="063E2DE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8.753</w:t>
            </w:r>
          </w:p>
          <w:p w14:paraId="1A74CE3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8.861</w:t>
            </w:r>
          </w:p>
          <w:p w14:paraId="0E18DEA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8.997</w:t>
            </w:r>
          </w:p>
          <w:p w14:paraId="6B22034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7.035</w:t>
            </w:r>
          </w:p>
          <w:p w14:paraId="12E5BD5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6.171</w:t>
            </w:r>
          </w:p>
          <w:p w14:paraId="129DDC7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2.516</w:t>
            </w:r>
          </w:p>
          <w:p w14:paraId="4D1FB8F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0.201</w:t>
            </w:r>
          </w:p>
          <w:p w14:paraId="5507BF9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8.670</w:t>
            </w:r>
          </w:p>
        </w:tc>
      </w:tr>
      <w:tr w:rsidR="001139F3" w:rsidRPr="007C3B4A" w14:paraId="2E4C621E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4B853DB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3E75D29F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491E045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F994AA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6D0F83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29CEA41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7796E2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883B4A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FB6F08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836D7F7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B0805E9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DD773B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0.017</w:t>
            </w:r>
          </w:p>
          <w:p w14:paraId="6D7E220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0.260</w:t>
            </w:r>
          </w:p>
          <w:p w14:paraId="1AECEA8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0.578</w:t>
            </w:r>
          </w:p>
          <w:p w14:paraId="0DEEBB9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0.645</w:t>
            </w:r>
          </w:p>
          <w:p w14:paraId="1A9ED18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0.636</w:t>
            </w:r>
          </w:p>
          <w:p w14:paraId="59D889F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0.844</w:t>
            </w:r>
          </w:p>
          <w:p w14:paraId="6332DBB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0.294</w:t>
            </w:r>
          </w:p>
          <w:p w14:paraId="3123104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4.862</w:t>
            </w:r>
          </w:p>
          <w:p w14:paraId="2933909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0.324</w:t>
            </w:r>
          </w:p>
        </w:tc>
        <w:tc>
          <w:tcPr>
            <w:tcW w:w="1417" w:type="dxa"/>
            <w:noWrap/>
            <w:hideMark/>
          </w:tcPr>
          <w:p w14:paraId="3A3EB7D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31E80E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1444E03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0.345</w:t>
            </w:r>
          </w:p>
          <w:p w14:paraId="31594DF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2.312</w:t>
            </w:r>
          </w:p>
          <w:p w14:paraId="4A11670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2.282</w:t>
            </w:r>
          </w:p>
          <w:p w14:paraId="18AA776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2.370</w:t>
            </w:r>
          </w:p>
          <w:p w14:paraId="5EB24CB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4.171</w:t>
            </w:r>
          </w:p>
          <w:p w14:paraId="7935836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0.619</w:t>
            </w:r>
          </w:p>
          <w:p w14:paraId="14FE3952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7.871</w:t>
            </w:r>
          </w:p>
          <w:p w14:paraId="77E9B5D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0.442</w:t>
            </w:r>
          </w:p>
        </w:tc>
        <w:tc>
          <w:tcPr>
            <w:tcW w:w="1417" w:type="dxa"/>
            <w:noWrap/>
            <w:hideMark/>
          </w:tcPr>
          <w:p w14:paraId="5BF2A62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6DD930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7D5DE0A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0.515</w:t>
            </w:r>
          </w:p>
          <w:p w14:paraId="158095E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6.154</w:t>
            </w:r>
          </w:p>
          <w:p w14:paraId="0104798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5.888</w:t>
            </w:r>
          </w:p>
          <w:p w14:paraId="23B7982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6.072</w:t>
            </w:r>
          </w:p>
          <w:p w14:paraId="55559F2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5.500</w:t>
            </w:r>
          </w:p>
          <w:p w14:paraId="50C8B33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4.938</w:t>
            </w:r>
          </w:p>
          <w:p w14:paraId="3E8F2A4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6.122</w:t>
            </w:r>
          </w:p>
          <w:p w14:paraId="1554D61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0.604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72A5AEA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9294FD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0.050</w:t>
            </w:r>
          </w:p>
          <w:p w14:paraId="20EA01B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2.994</w:t>
            </w:r>
          </w:p>
          <w:p w14:paraId="4C51A6C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7.351</w:t>
            </w:r>
          </w:p>
          <w:p w14:paraId="7378B29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7.380</w:t>
            </w:r>
          </w:p>
          <w:p w14:paraId="7868BD9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7.316</w:t>
            </w:r>
          </w:p>
          <w:p w14:paraId="653F6A6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6.673</w:t>
            </w:r>
          </w:p>
          <w:p w14:paraId="4CE1018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8.682</w:t>
            </w:r>
          </w:p>
          <w:p w14:paraId="6F0550C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4.493</w:t>
            </w:r>
          </w:p>
          <w:p w14:paraId="39F95C08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3.266</w:t>
            </w:r>
          </w:p>
        </w:tc>
      </w:tr>
      <w:tr w:rsidR="001139F3" w:rsidRPr="007C3B4A" w14:paraId="4C42E5E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435CF01D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5F7472DB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167321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EF9AA3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B03141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026544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97B074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FD3C59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A507A5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C731E52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75F1625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5E1419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0.246</w:t>
            </w:r>
          </w:p>
          <w:p w14:paraId="1D9D0D0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0.292</w:t>
            </w:r>
          </w:p>
          <w:p w14:paraId="2D09859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615770C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0.679</w:t>
            </w:r>
          </w:p>
          <w:p w14:paraId="728DC06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0.669</w:t>
            </w:r>
          </w:p>
          <w:p w14:paraId="431C22C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0.872</w:t>
            </w:r>
          </w:p>
          <w:p w14:paraId="296E74C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0.367</w:t>
            </w:r>
          </w:p>
          <w:p w14:paraId="0D8292E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5.516</w:t>
            </w:r>
          </w:p>
          <w:p w14:paraId="654B03A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0.374</w:t>
            </w:r>
          </w:p>
        </w:tc>
        <w:tc>
          <w:tcPr>
            <w:tcW w:w="1417" w:type="dxa"/>
            <w:noWrap/>
            <w:hideMark/>
          </w:tcPr>
          <w:p w14:paraId="09D920E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CFE69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0.248</w:t>
            </w:r>
          </w:p>
          <w:p w14:paraId="67CE93F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0.452</w:t>
            </w:r>
          </w:p>
          <w:p w14:paraId="7B1015E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2.326</w:t>
            </w:r>
          </w:p>
          <w:p w14:paraId="3325BD6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2.296</w:t>
            </w:r>
          </w:p>
          <w:p w14:paraId="49DEE005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2.389</w:t>
            </w:r>
          </w:p>
          <w:p w14:paraId="0644F8F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4.217</w:t>
            </w:r>
          </w:p>
          <w:p w14:paraId="1F1094D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0.721</w:t>
            </w:r>
          </w:p>
          <w:p w14:paraId="5A2BE0C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12.523</w:t>
            </w:r>
          </w:p>
          <w:p w14:paraId="605A8A0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0.632</w:t>
            </w:r>
          </w:p>
        </w:tc>
        <w:tc>
          <w:tcPr>
            <w:tcW w:w="1417" w:type="dxa"/>
            <w:noWrap/>
            <w:hideMark/>
          </w:tcPr>
          <w:p w14:paraId="0C6F268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261B6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0.253</w:t>
            </w:r>
          </w:p>
          <w:p w14:paraId="13F5284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0.934</w:t>
            </w:r>
          </w:p>
          <w:p w14:paraId="3F166BE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7.521</w:t>
            </w:r>
          </w:p>
          <w:p w14:paraId="5A3572E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7.292</w:t>
            </w:r>
          </w:p>
          <w:p w14:paraId="4F85CB6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7.559</w:t>
            </w:r>
          </w:p>
          <w:p w14:paraId="5ADA07B0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7.309</w:t>
            </w:r>
          </w:p>
          <w:p w14:paraId="7965C4C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5.244</w:t>
            </w:r>
          </w:p>
          <w:p w14:paraId="503AD7F7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20.620</w:t>
            </w:r>
          </w:p>
          <w:p w14:paraId="7C7BF81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1.260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AEA8B7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2F60629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0.252</w:t>
            </w:r>
          </w:p>
          <w:p w14:paraId="4357453C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3.268</w:t>
            </w:r>
          </w:p>
          <w:p w14:paraId="0607EFAF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12.032</w:t>
            </w:r>
          </w:p>
          <w:p w14:paraId="7982BABA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12.061</w:t>
            </w:r>
          </w:p>
          <w:p w14:paraId="27426D9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12.406</w:t>
            </w:r>
          </w:p>
          <w:p w14:paraId="3A7291EB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11.949</w:t>
            </w:r>
          </w:p>
          <w:p w14:paraId="5854C554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12.823</w:t>
            </w:r>
          </w:p>
          <w:p w14:paraId="4723030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21.342</w:t>
            </w:r>
          </w:p>
          <w:p w14:paraId="25370EE3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3B4A">
              <w:rPr>
                <w:rFonts w:ascii="Arial" w:hAnsi="Arial" w:cs="Arial"/>
                <w:sz w:val="14"/>
                <w:szCs w:val="14"/>
              </w:rPr>
              <w:t>3.670</w:t>
            </w:r>
          </w:p>
        </w:tc>
      </w:tr>
      <w:tr w:rsidR="001139F3" w:rsidRPr="007C3B4A" w14:paraId="2B514A28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3D7B3ED7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3C26891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D66CA3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B679D8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31133B2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49D2263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E10989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DB9E04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EDE937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BCCC7A7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A140FB6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EAB7BE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3BC3A8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71D69E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E7503E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A24BE1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E9C6EA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24D429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900CA4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93</w:t>
            </w:r>
          </w:p>
          <w:p w14:paraId="5E5C4EA6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6420CC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EF0D2E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7D8EDD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8295B3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59C846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08F305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03E4EC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161D61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15F962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365</w:t>
            </w:r>
          </w:p>
          <w:p w14:paraId="4B108041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531523E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D0EC4C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AA1110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0169BC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E63B6A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263F55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FC728E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678DEC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607C00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782</w:t>
            </w:r>
          </w:p>
          <w:p w14:paraId="025F964E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2815F12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D1FFB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F4C4BC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D03D69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74CAC7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380EE8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44B8B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13B705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051FF3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1305</w:t>
            </w:r>
          </w:p>
          <w:p w14:paraId="54B7D41D" w14:textId="77777777" w:rsidR="001139F3" w:rsidRPr="007C3B4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139F3" w:rsidRPr="007C3B4A" w14:paraId="5D8249B4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6896B067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77FA516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911010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7C606C7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1A2ECB2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035806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F8B96F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92BF16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5D9BF2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D8661B5" w14:textId="77777777" w:rsidR="001139F3" w:rsidRPr="00BE0FB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775F14D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5B0B117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36867F6C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-0.066</w:t>
            </w:r>
          </w:p>
          <w:p w14:paraId="60D31153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-0.820</w:t>
            </w:r>
          </w:p>
          <w:p w14:paraId="1C4C74BF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-0.752</w:t>
            </w:r>
          </w:p>
          <w:p w14:paraId="3C2783D3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-0.363</w:t>
            </w:r>
          </w:p>
          <w:p w14:paraId="52F91795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-0.514</w:t>
            </w:r>
          </w:p>
          <w:p w14:paraId="390A987B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-0.074</w:t>
            </w:r>
          </w:p>
          <w:p w14:paraId="668868FE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4.580</w:t>
            </w:r>
          </w:p>
          <w:p w14:paraId="1A30CEF6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59C9">
              <w:rPr>
                <w:rFonts w:ascii="Arial" w:hAnsi="Arial" w:cs="Arial"/>
                <w:sz w:val="14"/>
                <w:szCs w:val="14"/>
                <w:lang w:val="en-US"/>
              </w:rPr>
              <w:t>-0.022</w:t>
            </w:r>
          </w:p>
        </w:tc>
        <w:tc>
          <w:tcPr>
            <w:tcW w:w="1417" w:type="dxa"/>
            <w:noWrap/>
          </w:tcPr>
          <w:p w14:paraId="5D80826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6180E8D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3F2FC3C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-0.111</w:t>
            </w:r>
          </w:p>
          <w:p w14:paraId="1BC34871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lastRenderedPageBreak/>
              <w:t>-1.457</w:t>
            </w:r>
          </w:p>
          <w:p w14:paraId="2DBEC4D5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-1.454</w:t>
            </w:r>
          </w:p>
          <w:p w14:paraId="0A91F88C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-0.342</w:t>
            </w:r>
          </w:p>
          <w:p w14:paraId="1CF8CC2F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0.787</w:t>
            </w:r>
          </w:p>
          <w:p w14:paraId="0FBDD8D4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0.020</w:t>
            </w:r>
          </w:p>
          <w:p w14:paraId="013407E0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7.583</w:t>
            </w:r>
          </w:p>
          <w:p w14:paraId="441EBB1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-0.041</w:t>
            </w:r>
          </w:p>
        </w:tc>
        <w:tc>
          <w:tcPr>
            <w:tcW w:w="1417" w:type="dxa"/>
            <w:noWrap/>
          </w:tcPr>
          <w:p w14:paraId="69FC73B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4EF28CB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5FC9EE8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-0.390</w:t>
            </w:r>
          </w:p>
          <w:p w14:paraId="3768F5BC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lastRenderedPageBreak/>
              <w:t>-1.024</w:t>
            </w:r>
          </w:p>
          <w:p w14:paraId="50A803C3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-1.138</w:t>
            </w:r>
          </w:p>
          <w:p w14:paraId="58A54135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0.394</w:t>
            </w:r>
          </w:p>
          <w:p w14:paraId="56C36146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20779E29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3.462</w:t>
            </w:r>
          </w:p>
          <w:p w14:paraId="27FB5BAB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5.909</w:t>
            </w:r>
          </w:p>
          <w:p w14:paraId="70F8819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-0.171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089163B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CAB2ABD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5D936488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-5.759</w:t>
            </w:r>
          </w:p>
          <w:p w14:paraId="7A84A75E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lastRenderedPageBreak/>
              <w:t>-1.510</w:t>
            </w:r>
          </w:p>
          <w:p w14:paraId="4E15CBEA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-1.617</w:t>
            </w:r>
          </w:p>
          <w:p w14:paraId="353CB922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0.281</w:t>
            </w:r>
          </w:p>
          <w:p w14:paraId="7597211E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0.502</w:t>
            </w:r>
          </w:p>
          <w:p w14:paraId="41DE7EF3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6.167</w:t>
            </w:r>
          </w:p>
          <w:p w14:paraId="0FB8FE48" w14:textId="77777777" w:rsidR="001139F3" w:rsidRPr="00A659C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4.292</w:t>
            </w:r>
          </w:p>
          <w:p w14:paraId="46FFC70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59C9">
              <w:rPr>
                <w:rFonts w:ascii="Arial" w:hAnsi="Arial" w:cs="Arial"/>
                <w:sz w:val="14"/>
                <w:szCs w:val="14"/>
              </w:rPr>
              <w:t>-5.404</w:t>
            </w:r>
          </w:p>
        </w:tc>
      </w:tr>
    </w:tbl>
    <w:p w14:paraId="6A525E26" w14:textId="77777777" w:rsidR="001139F3" w:rsidRDefault="001139F3" w:rsidP="001139F3">
      <w:pPr>
        <w:rPr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lastRenderedPageBreak/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>; SE = standard error;</w:t>
      </w:r>
      <w:r w:rsidRPr="00324D1B">
        <w:rPr>
          <w:rFonts w:ascii="Arial" w:hAnsi="Arial" w:cs="Arial"/>
          <w:sz w:val="16"/>
          <w:szCs w:val="16"/>
          <w:lang w:val="en-US"/>
        </w:rPr>
        <w:t xml:space="preserve"> </w:t>
      </w:r>
      <w:r>
        <w:rPr>
          <w:rFonts w:ascii="Arial" w:hAnsi="Arial" w:cs="Arial"/>
          <w:sz w:val="16"/>
          <w:szCs w:val="16"/>
          <w:lang w:val="en-US"/>
        </w:rPr>
        <w:t xml:space="preserve">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dichotomous outcome on the continuous phenotype. </w:t>
      </w:r>
      <w:r>
        <w:rPr>
          <w:rFonts w:ascii="Arial" w:hAnsi="Arial" w:cs="Arial"/>
          <w:sz w:val="16"/>
          <w:szCs w:val="16"/>
          <w:lang w:val="en-US"/>
        </w:rPr>
        <w:t xml:space="preserve"> The mean F-statistic for the IV-phenotype association is 5.95.</w:t>
      </w:r>
      <w:r>
        <w:rPr>
          <w:rFonts w:ascii="Arial" w:hAnsi="Arial" w:cs="Arial"/>
          <w:sz w:val="16"/>
          <w:szCs w:val="16"/>
          <w:lang w:val="en-US"/>
        </w:rPr>
        <w:br/>
      </w:r>
    </w:p>
    <w:p w14:paraId="74F2B6E3" w14:textId="77777777" w:rsidR="001139F3" w:rsidRDefault="001139F3" w:rsidP="001139F3">
      <w:pPr>
        <w:rPr>
          <w:lang w:val="en-US"/>
        </w:rPr>
      </w:pPr>
      <w:r>
        <w:rPr>
          <w:lang w:val="en-US"/>
        </w:rPr>
        <w:br w:type="page"/>
      </w:r>
    </w:p>
    <w:p w14:paraId="1E5F0F90" w14:textId="77777777" w:rsidR="001139F3" w:rsidRDefault="001139F3" w:rsidP="001139F3">
      <w:pPr>
        <w:rPr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5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</w:t>
      </w:r>
      <w:r>
        <w:rPr>
          <w:rFonts w:ascii="Arial" w:hAnsi="Arial" w:cs="Arial"/>
          <w:b/>
          <w:sz w:val="16"/>
          <w:szCs w:val="16"/>
          <w:lang w:val="en-US"/>
        </w:rPr>
        <w:t>Sensitivity analysis repeating simulation scenario 1 with an increased mean sample size of 60,000 subjects.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*</w:t>
      </w:r>
    </w:p>
    <w:tbl>
      <w:tblPr>
        <w:tblStyle w:val="TableGrid"/>
        <w:tblW w:w="9539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  <w:gridCol w:w="1417"/>
      </w:tblGrid>
      <w:tr w:rsidR="001139F3" w:rsidRPr="004964F0" w14:paraId="27538B0B" w14:textId="77777777" w:rsidTr="003D0EF7">
        <w:trPr>
          <w:trHeight w:val="20"/>
        </w:trPr>
        <w:tc>
          <w:tcPr>
            <w:tcW w:w="2454" w:type="dxa"/>
            <w:tcBorders>
              <w:left w:val="nil"/>
              <w:right w:val="nil"/>
            </w:tcBorders>
          </w:tcPr>
          <w:p w14:paraId="3FE4CCC5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7908A0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4964F0">
              <w:rPr>
                <w:rFonts w:ascii="Arial" w:hAnsi="Arial" w:cs="Arial"/>
                <w:sz w:val="14"/>
                <w:szCs w:val="14"/>
                <w:u w:val="single"/>
              </w:rPr>
              <w:t>MAF = 0.500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0F0B9D3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4964F0">
              <w:rPr>
                <w:rFonts w:ascii="Arial" w:hAnsi="Arial" w:cs="Arial"/>
                <w:sz w:val="14"/>
                <w:szCs w:val="14"/>
                <w:u w:val="single"/>
              </w:rPr>
              <w:t>MAF = 0.100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B9BE23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4964F0">
              <w:rPr>
                <w:rFonts w:ascii="Arial" w:hAnsi="Arial" w:cs="Arial"/>
                <w:sz w:val="14"/>
                <w:szCs w:val="14"/>
                <w:u w:val="single"/>
              </w:rPr>
              <w:t>MAF = 0.050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3641FC2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4964F0">
              <w:rPr>
                <w:rFonts w:ascii="Arial" w:hAnsi="Arial" w:cs="Arial"/>
                <w:sz w:val="14"/>
                <w:szCs w:val="14"/>
                <w:u w:val="single"/>
              </w:rPr>
              <w:t>MAF = 0.010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C73F39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4964F0">
              <w:rPr>
                <w:rFonts w:ascii="Arial" w:hAnsi="Arial" w:cs="Arial"/>
                <w:sz w:val="14"/>
                <w:szCs w:val="14"/>
                <w:u w:val="single"/>
              </w:rPr>
              <w:t>MAF = 0.005</w:t>
            </w:r>
          </w:p>
        </w:tc>
      </w:tr>
      <w:tr w:rsidR="001139F3" w:rsidRPr="004964F0" w14:paraId="6A2D7A26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4B09F385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57D01CF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5F32B6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CD517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5E66CB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03E4924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2CB73D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2271F9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1F30D9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45E1741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38AEF394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AC33BE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1.779</w:t>
            </w:r>
          </w:p>
          <w:p w14:paraId="1EDCC25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1.001</w:t>
            </w:r>
          </w:p>
          <w:p w14:paraId="16174AE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16A189F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4E3585F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766237E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3106FEC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7468966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1.001</w:t>
            </w:r>
          </w:p>
          <w:p w14:paraId="6B5F725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1.000</w:t>
            </w:r>
          </w:p>
        </w:tc>
        <w:tc>
          <w:tcPr>
            <w:tcW w:w="1417" w:type="dxa"/>
            <w:noWrap/>
            <w:hideMark/>
          </w:tcPr>
          <w:p w14:paraId="47B1796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E8B0E2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1.826</w:t>
            </w:r>
          </w:p>
          <w:p w14:paraId="37AACEA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1.003</w:t>
            </w:r>
          </w:p>
          <w:p w14:paraId="2EC79AE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1.011</w:t>
            </w:r>
          </w:p>
          <w:p w14:paraId="3A8DE0B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1.011</w:t>
            </w:r>
          </w:p>
          <w:p w14:paraId="6FF295A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1.011</w:t>
            </w:r>
          </w:p>
          <w:p w14:paraId="4865462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1.010</w:t>
            </w:r>
          </w:p>
          <w:p w14:paraId="7041D98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1.010</w:t>
            </w:r>
          </w:p>
          <w:p w14:paraId="2942FE3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1.003</w:t>
            </w:r>
          </w:p>
          <w:p w14:paraId="0A1E51B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0.999</w:t>
            </w:r>
          </w:p>
        </w:tc>
        <w:tc>
          <w:tcPr>
            <w:tcW w:w="1417" w:type="dxa"/>
            <w:noWrap/>
            <w:hideMark/>
          </w:tcPr>
          <w:p w14:paraId="483221B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64343F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1.839</w:t>
            </w:r>
          </w:p>
          <w:p w14:paraId="1D932B3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31ED46E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76C4E92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7B32291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4E5FCED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1.017</w:t>
            </w:r>
          </w:p>
          <w:p w14:paraId="4C8F0CC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1.016</w:t>
            </w:r>
          </w:p>
          <w:p w14:paraId="26EB40F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1.003</w:t>
            </w:r>
          </w:p>
          <w:p w14:paraId="2A27D61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0.996</w:t>
            </w:r>
          </w:p>
        </w:tc>
        <w:tc>
          <w:tcPr>
            <w:tcW w:w="1417" w:type="dxa"/>
            <w:noWrap/>
            <w:hideMark/>
          </w:tcPr>
          <w:p w14:paraId="554CF71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4AFF2D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1.852</w:t>
            </w:r>
          </w:p>
          <w:p w14:paraId="6D02FE0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1.034</w:t>
            </w:r>
          </w:p>
          <w:p w14:paraId="26D79AE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1.100</w:t>
            </w:r>
          </w:p>
          <w:p w14:paraId="385D388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1.101</w:t>
            </w:r>
          </w:p>
          <w:p w14:paraId="6B4D580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1.092</w:t>
            </w:r>
          </w:p>
          <w:p w14:paraId="1136A9A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1.091</w:t>
            </w:r>
          </w:p>
          <w:p w14:paraId="7916826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1.077</w:t>
            </w:r>
          </w:p>
          <w:p w14:paraId="6F952EA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1.032</w:t>
            </w:r>
          </w:p>
          <w:p w14:paraId="492BFEA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0.997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7D5573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E7F86D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1.853</w:t>
            </w:r>
          </w:p>
          <w:p w14:paraId="4D649FE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1.059</w:t>
            </w:r>
          </w:p>
          <w:p w14:paraId="28562FF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1.183</w:t>
            </w:r>
          </w:p>
          <w:p w14:paraId="0D79E2A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1.184</w:t>
            </w:r>
          </w:p>
          <w:p w14:paraId="17F9F48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1.175</w:t>
            </w:r>
          </w:p>
          <w:p w14:paraId="6B274F5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1.169</w:t>
            </w:r>
          </w:p>
          <w:p w14:paraId="5E1B841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1.130</w:t>
            </w:r>
          </w:p>
          <w:p w14:paraId="60A724C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1.078</w:t>
            </w:r>
          </w:p>
          <w:p w14:paraId="073A7F2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0.992</w:t>
            </w:r>
          </w:p>
        </w:tc>
      </w:tr>
      <w:tr w:rsidR="001139F3" w:rsidRPr="004964F0" w14:paraId="11D2FFC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6DB3E25D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28FFEC7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D1F739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AA3147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D550F8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3421A1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9EEDE75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BD9180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27AAE9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789851E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1C49FB2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F2F5AA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66B5EDE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6C75391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681D318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4302DF9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604876E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5705531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0252039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1F603DA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  <w:hideMark/>
          </w:tcPr>
          <w:p w14:paraId="4A28FC7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69595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619418D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0.003</w:t>
            </w:r>
          </w:p>
          <w:p w14:paraId="098AEF7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3210800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3E0BFB9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6CC0678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0.010</w:t>
            </w:r>
          </w:p>
          <w:p w14:paraId="2C51DBA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0.010</w:t>
            </w:r>
          </w:p>
          <w:p w14:paraId="5B635A9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0.003</w:t>
            </w:r>
          </w:p>
          <w:p w14:paraId="0D967DE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  <w:hideMark/>
          </w:tcPr>
          <w:p w14:paraId="6168480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A10BB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0.609</w:t>
            </w:r>
          </w:p>
          <w:p w14:paraId="554B420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4330B23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0.017</w:t>
            </w:r>
          </w:p>
          <w:p w14:paraId="3E3230F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0.017</w:t>
            </w:r>
          </w:p>
          <w:p w14:paraId="268C472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0.018</w:t>
            </w:r>
          </w:p>
          <w:p w14:paraId="6E93309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0.017</w:t>
            </w:r>
          </w:p>
          <w:p w14:paraId="1FBCB16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24EEA97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0.003</w:t>
            </w:r>
          </w:p>
          <w:p w14:paraId="72E7128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-0.004</w:t>
            </w:r>
          </w:p>
        </w:tc>
        <w:tc>
          <w:tcPr>
            <w:tcW w:w="1417" w:type="dxa"/>
            <w:noWrap/>
            <w:hideMark/>
          </w:tcPr>
          <w:p w14:paraId="25BF24B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0EFEEE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7FABC6E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7BFADA0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0.095</w:t>
            </w:r>
          </w:p>
          <w:p w14:paraId="618BCC8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0.096</w:t>
            </w:r>
          </w:p>
          <w:p w14:paraId="4B31827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0.088</w:t>
            </w:r>
          </w:p>
          <w:p w14:paraId="45664CD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0.087</w:t>
            </w:r>
          </w:p>
          <w:p w14:paraId="009ED6D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0.075</w:t>
            </w:r>
          </w:p>
          <w:p w14:paraId="68A567F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0.031</w:t>
            </w:r>
          </w:p>
          <w:p w14:paraId="2C92A23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-0.003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064CB8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5DFD2F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76ACB23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0.057</w:t>
            </w:r>
          </w:p>
          <w:p w14:paraId="5A3E683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0.168</w:t>
            </w:r>
          </w:p>
          <w:p w14:paraId="2731A7B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0.169</w:t>
            </w:r>
          </w:p>
          <w:p w14:paraId="36FC73E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0.161</w:t>
            </w:r>
          </w:p>
          <w:p w14:paraId="0DF7E70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0.157</w:t>
            </w:r>
          </w:p>
          <w:p w14:paraId="7A6787A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0.122</w:t>
            </w:r>
          </w:p>
          <w:p w14:paraId="70CD139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0.075</w:t>
            </w:r>
          </w:p>
          <w:p w14:paraId="0676ACE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-0.008</w:t>
            </w:r>
          </w:p>
        </w:tc>
      </w:tr>
      <w:tr w:rsidR="001139F3" w:rsidRPr="004964F0" w14:paraId="567F2F82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66ABD03B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68605E3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40A7A2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0FE24A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0D0203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B717F4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C2CACB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8EA03B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49CDE8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1123F48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24127D42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45C071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98A084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0F6D5C4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717A9FC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0850A32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188F235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464BD88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66BFCDD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6749E1B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0.956</w:t>
            </w:r>
          </w:p>
        </w:tc>
        <w:tc>
          <w:tcPr>
            <w:tcW w:w="1417" w:type="dxa"/>
            <w:noWrap/>
            <w:hideMark/>
          </w:tcPr>
          <w:p w14:paraId="186607E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D4AB0A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56851F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1E1DFD6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0.945</w:t>
            </w:r>
          </w:p>
          <w:p w14:paraId="7F90000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0.946</w:t>
            </w:r>
          </w:p>
          <w:p w14:paraId="525D3C8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0.947</w:t>
            </w:r>
          </w:p>
          <w:p w14:paraId="5DE7947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0.947</w:t>
            </w:r>
          </w:p>
          <w:p w14:paraId="183713B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0.943</w:t>
            </w:r>
          </w:p>
          <w:p w14:paraId="13FB0FD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219BA13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0.952</w:t>
            </w:r>
          </w:p>
        </w:tc>
        <w:tc>
          <w:tcPr>
            <w:tcW w:w="1417" w:type="dxa"/>
            <w:noWrap/>
            <w:hideMark/>
          </w:tcPr>
          <w:p w14:paraId="6A83B8D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A5689A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4EC00C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2CE6606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0.938</w:t>
            </w:r>
          </w:p>
          <w:p w14:paraId="1D0C48C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0.938</w:t>
            </w:r>
          </w:p>
          <w:p w14:paraId="7B509E1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0.937</w:t>
            </w:r>
          </w:p>
          <w:p w14:paraId="5ECE6B4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0.939</w:t>
            </w:r>
          </w:p>
          <w:p w14:paraId="2FF5FA7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0.929</w:t>
            </w:r>
          </w:p>
          <w:p w14:paraId="0A96EDF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0.946</w:t>
            </w:r>
          </w:p>
          <w:p w14:paraId="5B33054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0.941</w:t>
            </w:r>
          </w:p>
        </w:tc>
        <w:tc>
          <w:tcPr>
            <w:tcW w:w="1417" w:type="dxa"/>
            <w:noWrap/>
            <w:hideMark/>
          </w:tcPr>
          <w:p w14:paraId="4F5F312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1ED079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D484F8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0.966</w:t>
            </w:r>
          </w:p>
          <w:p w14:paraId="6A2069B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0.922</w:t>
            </w:r>
          </w:p>
          <w:p w14:paraId="7884E36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0.921</w:t>
            </w:r>
          </w:p>
          <w:p w14:paraId="1D15CB2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0.887</w:t>
            </w:r>
          </w:p>
          <w:p w14:paraId="681F691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0.935</w:t>
            </w:r>
          </w:p>
          <w:p w14:paraId="180E791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0.918</w:t>
            </w:r>
          </w:p>
          <w:p w14:paraId="7E48E90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0.944</w:t>
            </w:r>
          </w:p>
          <w:p w14:paraId="4E20CB2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0.956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5B1E323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07957C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A29211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0.971</w:t>
            </w:r>
          </w:p>
          <w:p w14:paraId="56E676B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0.929</w:t>
            </w:r>
          </w:p>
          <w:p w14:paraId="6265601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0.933</w:t>
            </w:r>
          </w:p>
          <w:p w14:paraId="6625084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0.909</w:t>
            </w:r>
          </w:p>
          <w:p w14:paraId="35BAB00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0.940</w:t>
            </w:r>
          </w:p>
          <w:p w14:paraId="55FF030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0.899</w:t>
            </w:r>
          </w:p>
          <w:p w14:paraId="33234C1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0.910</w:t>
            </w:r>
          </w:p>
          <w:p w14:paraId="6C2B5C4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0.962</w:t>
            </w:r>
          </w:p>
        </w:tc>
      </w:tr>
      <w:tr w:rsidR="001139F3" w:rsidRPr="004964F0" w14:paraId="4BA4BCB0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684E7ED7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2664FE8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0B858DF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DA4C99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5D5DBC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085C3C4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58230D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E994E6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A6271A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DAF0D94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0FA8AE8D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53D0B2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21E185E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63DB95C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7A0D2A4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661D1C0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05C9E23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2CF8E48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6363C28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052A39F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</w:tc>
        <w:tc>
          <w:tcPr>
            <w:tcW w:w="1417" w:type="dxa"/>
            <w:noWrap/>
            <w:hideMark/>
          </w:tcPr>
          <w:p w14:paraId="3FFF784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6B6F03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7329A04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1EF6B62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9B6173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9A62D5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5725521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4DCA479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642A526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46A77F9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</w:tc>
        <w:tc>
          <w:tcPr>
            <w:tcW w:w="1417" w:type="dxa"/>
            <w:noWrap/>
            <w:hideMark/>
          </w:tcPr>
          <w:p w14:paraId="22D5FB8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6201F3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1959AC3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2031694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0.055</w:t>
            </w:r>
          </w:p>
          <w:p w14:paraId="22A1208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0.055</w:t>
            </w:r>
          </w:p>
          <w:p w14:paraId="1A69194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0.055</w:t>
            </w:r>
          </w:p>
          <w:p w14:paraId="4CFAC06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0.055</w:t>
            </w:r>
          </w:p>
          <w:p w14:paraId="4AB34D6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5BAD9ED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0.053</w:t>
            </w:r>
          </w:p>
          <w:p w14:paraId="2EB48FC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</w:tc>
        <w:tc>
          <w:tcPr>
            <w:tcW w:w="1417" w:type="dxa"/>
            <w:noWrap/>
            <w:hideMark/>
          </w:tcPr>
          <w:p w14:paraId="5FFD8D8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D2C518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483FC8A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0.118</w:t>
            </w:r>
          </w:p>
          <w:p w14:paraId="5201CC7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0.142</w:t>
            </w:r>
          </w:p>
          <w:p w14:paraId="2A0DDF9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0.142</w:t>
            </w:r>
          </w:p>
          <w:p w14:paraId="7147DFC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0.126</w:t>
            </w:r>
          </w:p>
          <w:p w14:paraId="6D609E0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0.141</w:t>
            </w:r>
          </w:p>
          <w:p w14:paraId="2E9C1A9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0.117</w:t>
            </w:r>
          </w:p>
          <w:p w14:paraId="35B4B97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0.115</w:t>
            </w:r>
          </w:p>
          <w:p w14:paraId="713B12C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0.119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24CE16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A70A07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2DC8998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0.166</w:t>
            </w:r>
          </w:p>
          <w:p w14:paraId="03B58AB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0.269</w:t>
            </w:r>
          </w:p>
          <w:p w14:paraId="6696247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0.270</w:t>
            </w:r>
          </w:p>
          <w:p w14:paraId="2902526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0.240</w:t>
            </w:r>
          </w:p>
          <w:p w14:paraId="592043C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0.252</w:t>
            </w:r>
          </w:p>
          <w:p w14:paraId="45D648D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0.165</w:t>
            </w:r>
          </w:p>
          <w:p w14:paraId="48B56ED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0.159</w:t>
            </w:r>
          </w:p>
          <w:p w14:paraId="736A2F4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0.170</w:t>
            </w:r>
          </w:p>
        </w:tc>
      </w:tr>
      <w:tr w:rsidR="001139F3" w:rsidRPr="004964F0" w14:paraId="58555DA6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09E79C8F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Empirical SE</w:t>
            </w:r>
          </w:p>
          <w:p w14:paraId="156DCDA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0773FE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9DA8E2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08B575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CA265C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D27F7A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153F3D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CBD7D6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C80C883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39924BD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523526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271D414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285D8D3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28005E9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3138886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60D5222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6B8BB9A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6A5E688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42DCDEA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</w:tc>
        <w:tc>
          <w:tcPr>
            <w:tcW w:w="1417" w:type="dxa"/>
            <w:noWrap/>
            <w:hideMark/>
          </w:tcPr>
          <w:p w14:paraId="2E5798A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188C1B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267BA0E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6FD7C20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433CAFF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0A383E0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2AB0401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4697E9B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4CED8A7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4FE4C1A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</w:tc>
        <w:tc>
          <w:tcPr>
            <w:tcW w:w="1417" w:type="dxa"/>
            <w:noWrap/>
            <w:hideMark/>
          </w:tcPr>
          <w:p w14:paraId="15E705A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ACFCE0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711FA28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0.053</w:t>
            </w:r>
          </w:p>
          <w:p w14:paraId="65AB19E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700D1B9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41E9436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2CCCB44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442D793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1F8FEFE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6FF317E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0.055</w:t>
            </w:r>
          </w:p>
        </w:tc>
        <w:tc>
          <w:tcPr>
            <w:tcW w:w="1417" w:type="dxa"/>
            <w:noWrap/>
            <w:hideMark/>
          </w:tcPr>
          <w:p w14:paraId="5BE7FDF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069D8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0ED5679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0.104</w:t>
            </w:r>
          </w:p>
          <w:p w14:paraId="2BF3936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0.117</w:t>
            </w:r>
          </w:p>
          <w:p w14:paraId="3A6B7D5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0.118</w:t>
            </w:r>
          </w:p>
          <w:p w14:paraId="48B423A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0.119</w:t>
            </w:r>
          </w:p>
          <w:p w14:paraId="41C9C97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0.114</w:t>
            </w:r>
          </w:p>
          <w:p w14:paraId="7541B7D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0.106</w:t>
            </w:r>
          </w:p>
          <w:p w14:paraId="75375B8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0.139</w:t>
            </w:r>
          </w:p>
          <w:p w14:paraId="67BEED0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2298458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6AFAB3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5C48947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0.137</w:t>
            </w:r>
          </w:p>
          <w:p w14:paraId="6775064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0.222</w:t>
            </w:r>
          </w:p>
          <w:p w14:paraId="0F7FAD1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0.229</w:t>
            </w:r>
          </w:p>
          <w:p w14:paraId="301FFB2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0.235</w:t>
            </w:r>
          </w:p>
          <w:p w14:paraId="55F3296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0.273</w:t>
            </w:r>
          </w:p>
          <w:p w14:paraId="6C879E7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0.149</w:t>
            </w:r>
          </w:p>
          <w:p w14:paraId="29D743D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0.274</w:t>
            </w:r>
          </w:p>
          <w:p w14:paraId="4251D49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0.167</w:t>
            </w:r>
          </w:p>
        </w:tc>
      </w:tr>
      <w:tr w:rsidR="001139F3" w:rsidRPr="004964F0" w14:paraId="72174814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DF69D5E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590006D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1139BA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8475A4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45FB60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6D8038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80B9CE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08FC58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699A3E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F32E423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E66E429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C4BE3B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666CCA9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76A5B3A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4DEA574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3223F70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28C850B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27CC298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5E63209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1BE5882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0.023</w:t>
            </w:r>
          </w:p>
        </w:tc>
        <w:tc>
          <w:tcPr>
            <w:tcW w:w="1417" w:type="dxa"/>
            <w:noWrap/>
            <w:hideMark/>
          </w:tcPr>
          <w:p w14:paraId="4FA46D4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201DA7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4C28047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36402A4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6A22EC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26EA158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D480E6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05DF1D1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3F12BBC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4CBA03B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0.039</w:t>
            </w:r>
          </w:p>
        </w:tc>
        <w:tc>
          <w:tcPr>
            <w:tcW w:w="1417" w:type="dxa"/>
            <w:noWrap/>
            <w:hideMark/>
          </w:tcPr>
          <w:p w14:paraId="172CDE6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5C7F8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0.609</w:t>
            </w:r>
          </w:p>
          <w:p w14:paraId="0A95A97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0.053</w:t>
            </w:r>
          </w:p>
          <w:p w14:paraId="2A9366B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0.057</w:t>
            </w:r>
          </w:p>
          <w:p w14:paraId="73D85990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0.057</w:t>
            </w:r>
          </w:p>
          <w:p w14:paraId="4DF0D66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0.057</w:t>
            </w:r>
          </w:p>
          <w:p w14:paraId="2B5E3F9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0.057</w:t>
            </w:r>
          </w:p>
          <w:p w14:paraId="59BADF6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0.056</w:t>
            </w:r>
          </w:p>
          <w:p w14:paraId="7119077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6840885E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0.055</w:t>
            </w:r>
          </w:p>
        </w:tc>
        <w:tc>
          <w:tcPr>
            <w:tcW w:w="1417" w:type="dxa"/>
            <w:noWrap/>
            <w:hideMark/>
          </w:tcPr>
          <w:p w14:paraId="0EBC6F1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DFDAEBF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3825D1D8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0.109</w:t>
            </w:r>
          </w:p>
          <w:p w14:paraId="1DF01A1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0.151</w:t>
            </w:r>
          </w:p>
          <w:p w14:paraId="1F24ECC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0.153</w:t>
            </w:r>
          </w:p>
          <w:p w14:paraId="669C1F4D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0.148</w:t>
            </w:r>
          </w:p>
          <w:p w14:paraId="0E69AFBB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0.144</w:t>
            </w:r>
          </w:p>
          <w:p w14:paraId="07875BD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0.130</w:t>
            </w:r>
          </w:p>
          <w:p w14:paraId="6EDB4F2C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0.143</w:t>
            </w:r>
          </w:p>
          <w:p w14:paraId="6E7945C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0.118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D774B7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4981D6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7AABEEB2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0.149</w:t>
            </w:r>
          </w:p>
          <w:p w14:paraId="30F1286A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0.278</w:t>
            </w:r>
          </w:p>
          <w:p w14:paraId="2EA826D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0.284</w:t>
            </w:r>
          </w:p>
          <w:p w14:paraId="03E64EF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0.285</w:t>
            </w:r>
          </w:p>
          <w:p w14:paraId="356FF2D5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0.315</w:t>
            </w:r>
          </w:p>
          <w:p w14:paraId="22C3A97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0.193</w:t>
            </w:r>
          </w:p>
          <w:p w14:paraId="474872F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0.284</w:t>
            </w:r>
          </w:p>
          <w:p w14:paraId="416F9E4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0.167</w:t>
            </w:r>
          </w:p>
        </w:tc>
      </w:tr>
      <w:tr w:rsidR="001139F3" w:rsidRPr="004964F0" w14:paraId="12ACE7AB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02351C02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4A802C0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226D8D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758E8E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48EC908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6709ED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98AB99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9FE5F4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E9ABC1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12F1507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06467062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75213F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2D541E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A4D7E7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9F8EB9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D72698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94734F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BC6AD6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FF66C6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BA9A986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6D9482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B0FAA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88C71E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EFB267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3FF011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8D8A33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9FB78F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F5C3D6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0AB54B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7DD6C8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4989F6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E27122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BF0015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1702FA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7E1440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7FCA8D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2E7606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  <w:p w14:paraId="516A571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79CCB7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537D0C7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5951560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05F494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28AFBB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8E85E6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57B2A2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10C1D1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8C5B56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3CC2DE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B0973F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  <w:p w14:paraId="34B3D454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71E57A7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B994E2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357025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0C024A0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4EDDE63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31D6EF9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1DB1E1C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4C30319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6FEA5513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64F0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0BCEAC19" w14:textId="77777777" w:rsidR="001139F3" w:rsidRPr="004964F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1139F3" w:rsidRPr="004964F0" w14:paraId="5E78BAC6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0E404186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521E603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725DC9B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1311348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1617C81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296355D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2E2251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8B62F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03C142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BDD26D5" w14:textId="77777777" w:rsidR="001139F3" w:rsidRPr="00BE0FB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2E2781F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CB27AC3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261C58FE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288ECD0F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-0.001</w:t>
            </w:r>
          </w:p>
          <w:p w14:paraId="095D888D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644C435D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5CC14530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7D882CAF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6C272524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34C8C1C0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76158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</w:tc>
        <w:tc>
          <w:tcPr>
            <w:tcW w:w="1417" w:type="dxa"/>
            <w:noWrap/>
          </w:tcPr>
          <w:p w14:paraId="14BDBD5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E157D3C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29723D57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1EA80494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lastRenderedPageBreak/>
              <w:t>-0.001</w:t>
            </w:r>
          </w:p>
          <w:p w14:paraId="2EC470AB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41230DDD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78D7A488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03D00007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5D9DC15E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8100F2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</w:tcPr>
          <w:p w14:paraId="6B2273D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C2875A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78CF3A6B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410119F3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lastRenderedPageBreak/>
              <w:t>-0.001</w:t>
            </w:r>
          </w:p>
          <w:p w14:paraId="624D5B83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4CBCA16E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7B89E7ED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74936FAC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7300DFF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6995DAD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1417" w:type="dxa"/>
            <w:noWrap/>
          </w:tcPr>
          <w:p w14:paraId="34FA00F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04C64B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0382A07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-0.014</w:t>
            </w:r>
          </w:p>
          <w:p w14:paraId="75B10EE7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lastRenderedPageBreak/>
              <w:t>-0.025</w:t>
            </w:r>
          </w:p>
          <w:p w14:paraId="2495B53F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-0.024</w:t>
            </w:r>
          </w:p>
          <w:p w14:paraId="1E56F8FF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-0.007</w:t>
            </w:r>
          </w:p>
          <w:p w14:paraId="099B1094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-0.026</w:t>
            </w:r>
          </w:p>
          <w:p w14:paraId="1CD7AB40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-0.011</w:t>
            </w:r>
          </w:p>
          <w:p w14:paraId="18D1738B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0.024</w:t>
            </w:r>
          </w:p>
          <w:p w14:paraId="364A654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5F1D119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938A6CB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D63AAE4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-0.028</w:t>
            </w:r>
          </w:p>
          <w:p w14:paraId="439FAAF2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lastRenderedPageBreak/>
              <w:t>-0.047</w:t>
            </w:r>
          </w:p>
          <w:p w14:paraId="5F6DCFA4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-0.041</w:t>
            </w:r>
          </w:p>
          <w:p w14:paraId="12C3BC98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-0.004</w:t>
            </w:r>
          </w:p>
          <w:p w14:paraId="7A26C9EA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3D1D06C7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1D99C202" w14:textId="77777777" w:rsidR="001139F3" w:rsidRPr="00C7615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0.116</w:t>
            </w:r>
          </w:p>
          <w:p w14:paraId="2EB485A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76158">
              <w:rPr>
                <w:rFonts w:ascii="Arial" w:hAnsi="Arial" w:cs="Arial"/>
                <w:sz w:val="14"/>
                <w:szCs w:val="14"/>
              </w:rPr>
              <w:t>-0.003</w:t>
            </w:r>
          </w:p>
        </w:tc>
      </w:tr>
    </w:tbl>
    <w:p w14:paraId="58A22CF9" w14:textId="77777777" w:rsidR="001139F3" w:rsidRDefault="001139F3" w:rsidP="001139F3">
      <w:pPr>
        <w:spacing w:after="200" w:line="276" w:lineRule="auto"/>
        <w:rPr>
          <w:rFonts w:ascii="Arial" w:hAnsi="Arial" w:cs="Arial"/>
          <w:sz w:val="16"/>
          <w:szCs w:val="16"/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lastRenderedPageBreak/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dichotomous outcome on the continuous phenotype. </w:t>
      </w:r>
      <w:r>
        <w:rPr>
          <w:rFonts w:ascii="Arial" w:hAnsi="Arial" w:cs="Arial"/>
          <w:sz w:val="16"/>
          <w:szCs w:val="16"/>
          <w:lang w:val="en-US"/>
        </w:rPr>
        <w:t>The mean F-statistics for the IV-phenotype association are 375.98, 136.00, 72.20, 15.98, and 8.55.</w:t>
      </w:r>
      <w:r>
        <w:rPr>
          <w:rFonts w:ascii="Arial" w:hAnsi="Arial" w:cs="Arial"/>
          <w:sz w:val="16"/>
          <w:szCs w:val="16"/>
          <w:lang w:val="en-US"/>
        </w:rPr>
        <w:br w:type="page"/>
      </w:r>
    </w:p>
    <w:p w14:paraId="60A42DA3" w14:textId="77777777" w:rsidR="001139F3" w:rsidRDefault="001139F3" w:rsidP="001139F3">
      <w:pPr>
        <w:rPr>
          <w:rFonts w:ascii="Arial" w:hAnsi="Arial" w:cs="Arial"/>
          <w:sz w:val="16"/>
          <w:szCs w:val="16"/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6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</w:t>
      </w:r>
      <w:r>
        <w:rPr>
          <w:rFonts w:ascii="Arial" w:hAnsi="Arial" w:cs="Arial"/>
          <w:b/>
          <w:sz w:val="16"/>
          <w:szCs w:val="16"/>
          <w:lang w:val="en-US"/>
        </w:rPr>
        <w:t>Sensitivity analysis repeating simulation scenario 1 with a mean sample size of 20,000 subjects using a one stage meta-analysis design.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*</w:t>
      </w:r>
    </w:p>
    <w:tbl>
      <w:tblPr>
        <w:tblStyle w:val="TableGrid"/>
        <w:tblW w:w="9539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  <w:gridCol w:w="1417"/>
      </w:tblGrid>
      <w:tr w:rsidR="001139F3" w:rsidRPr="009B29A0" w14:paraId="7D38F82D" w14:textId="77777777" w:rsidTr="003D0EF7">
        <w:trPr>
          <w:trHeight w:val="20"/>
        </w:trPr>
        <w:tc>
          <w:tcPr>
            <w:tcW w:w="2454" w:type="dxa"/>
            <w:tcBorders>
              <w:left w:val="nil"/>
              <w:right w:val="nil"/>
            </w:tcBorders>
          </w:tcPr>
          <w:p w14:paraId="1577B69C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2CA543D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5B280EF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2AD298E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C40D63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0E6614C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0.005</w:t>
            </w:r>
          </w:p>
        </w:tc>
      </w:tr>
      <w:tr w:rsidR="001139F3" w:rsidRPr="009B29A0" w14:paraId="608E94B0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0D95D248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47B0D84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66586D0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Delta method [DM]</w:t>
            </w:r>
          </w:p>
          <w:p w14:paraId="5FF1B8C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74B3EC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CB43BD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969C33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972C95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3A380A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28A486D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1E095052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65B21A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1.780</w:t>
            </w:r>
          </w:p>
          <w:p w14:paraId="5126983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50A9AD8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1872D51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0865539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3244438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7FDEBDE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1F27FB1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5BD7A53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</w:tc>
        <w:tc>
          <w:tcPr>
            <w:tcW w:w="1417" w:type="dxa"/>
            <w:noWrap/>
            <w:hideMark/>
          </w:tcPr>
          <w:p w14:paraId="7AE9703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881D96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1.827</w:t>
            </w:r>
          </w:p>
          <w:p w14:paraId="587DF08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72822A8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06A6B76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44D6474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6B79415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25CD6D1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54DE0EC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  <w:p w14:paraId="65E8B2F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1.000</w:t>
            </w:r>
          </w:p>
        </w:tc>
        <w:tc>
          <w:tcPr>
            <w:tcW w:w="1417" w:type="dxa"/>
            <w:noWrap/>
            <w:hideMark/>
          </w:tcPr>
          <w:p w14:paraId="2B26980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2A4214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1.840</w:t>
            </w:r>
          </w:p>
          <w:p w14:paraId="6D9CC87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32C2DE1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78CDE6F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0E23C70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0D969A0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659FD38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3F8221A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  <w:p w14:paraId="7E52E8E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0.997</w:t>
            </w:r>
          </w:p>
        </w:tc>
        <w:tc>
          <w:tcPr>
            <w:tcW w:w="1417" w:type="dxa"/>
            <w:noWrap/>
            <w:hideMark/>
          </w:tcPr>
          <w:p w14:paraId="4DBEA85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64CB5C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1.853</w:t>
            </w:r>
          </w:p>
          <w:p w14:paraId="67E722A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292A69A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5B2493A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2541089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4AF2848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54D337C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461006D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  <w:p w14:paraId="6FE24FD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0.991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581F16F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C0223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1.855</w:t>
            </w:r>
          </w:p>
          <w:p w14:paraId="54ECC1A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19CE670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1E527FC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5DFDF7F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731FDCA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28601B6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0A071AB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4D98234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0.984</w:t>
            </w:r>
          </w:p>
        </w:tc>
      </w:tr>
      <w:tr w:rsidR="001139F3" w:rsidRPr="009B29A0" w14:paraId="6B722CD3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8EB16BA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4DD3C1E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4FC276B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Delta method [DM]</w:t>
            </w:r>
          </w:p>
          <w:p w14:paraId="7250FC0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7E0B50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728E121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F58741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F6B572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3FA314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0406128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50DC0D81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4FEDCC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606808F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22BF92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C02A48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C6E10C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5867E4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3A8524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B691C6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A734E2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  <w:hideMark/>
          </w:tcPr>
          <w:p w14:paraId="7489BA3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2BA4CA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0.603</w:t>
            </w:r>
          </w:p>
          <w:p w14:paraId="201AF5F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559C12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F54655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3BF8DF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6B6501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7B2C4D6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DA1BB8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70A4584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  <w:hideMark/>
          </w:tcPr>
          <w:p w14:paraId="6BDA753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6D0142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0.610</w:t>
            </w:r>
          </w:p>
          <w:p w14:paraId="67A1ED2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4A144BA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07A75F5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3B01A1B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48A5AEC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172F55E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0DFF1C3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0EEA44A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-0.003</w:t>
            </w:r>
          </w:p>
        </w:tc>
        <w:tc>
          <w:tcPr>
            <w:tcW w:w="1417" w:type="dxa"/>
            <w:noWrap/>
            <w:hideMark/>
          </w:tcPr>
          <w:p w14:paraId="4C583F8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8A638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081A10F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6B086C4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3D2EB64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4412F35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260E49F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0D3952A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6B242E5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6613053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-0.009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2BB023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B4FE00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0.618</w:t>
            </w:r>
          </w:p>
          <w:p w14:paraId="2252384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47469E9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7B3EDEA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35F141D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037737A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0F9F197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65A110F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  <w:p w14:paraId="6F13F38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-0.016</w:t>
            </w:r>
          </w:p>
        </w:tc>
      </w:tr>
      <w:tr w:rsidR="001139F3" w:rsidRPr="009B29A0" w14:paraId="477D3248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162E9011" w14:textId="77777777" w:rsidR="001139F3" w:rsidRPr="00E34553" w:rsidRDefault="001139F3" w:rsidP="003D0EF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34553">
              <w:rPr>
                <w:rFonts w:ascii="Arial" w:hAnsi="Arial" w:cs="Arial"/>
                <w:b/>
                <w:sz w:val="14"/>
                <w:szCs w:val="14"/>
              </w:rPr>
              <w:t>Coverage</w:t>
            </w:r>
          </w:p>
          <w:p w14:paraId="1359A7EE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Crude</w:t>
            </w:r>
          </w:p>
          <w:p w14:paraId="718C216F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Delta method [DM]</w:t>
            </w:r>
          </w:p>
          <w:p w14:paraId="27EBA692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Basic bootstrap [BB]</w:t>
            </w:r>
          </w:p>
          <w:p w14:paraId="166203A3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Outcome stratified bootstrap [OS]</w:t>
            </w:r>
          </w:p>
          <w:p w14:paraId="49323A76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SNP stratified bootstrap [SS]</w:t>
            </w:r>
          </w:p>
          <w:p w14:paraId="26F9AE30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Double bootstrap [DB]</w:t>
            </w:r>
          </w:p>
          <w:p w14:paraId="539C41CD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Jackknife [JK]</w:t>
            </w:r>
          </w:p>
          <w:p w14:paraId="2C95319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29B1DDA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43D52B68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3EF0E5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5053BF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14D9C32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01207BE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563DDA0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0.956</w:t>
            </w:r>
          </w:p>
          <w:p w14:paraId="1DE2369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0A54B09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0.956</w:t>
            </w:r>
          </w:p>
          <w:p w14:paraId="6E0889F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58A1D08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</w:tc>
        <w:tc>
          <w:tcPr>
            <w:tcW w:w="1417" w:type="dxa"/>
            <w:noWrap/>
            <w:hideMark/>
          </w:tcPr>
          <w:p w14:paraId="52C89D6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54C8A7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46984C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2F167B2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0C7FC3B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1C83111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6B32F37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1CB24BA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7F0E485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61FB4F8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0.954</w:t>
            </w:r>
          </w:p>
        </w:tc>
        <w:tc>
          <w:tcPr>
            <w:tcW w:w="1417" w:type="dxa"/>
            <w:noWrap/>
            <w:hideMark/>
          </w:tcPr>
          <w:p w14:paraId="012616C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43AC8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83D81C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0.951</w:t>
            </w:r>
          </w:p>
          <w:p w14:paraId="0AA91F2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151DDC0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358FA0A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0.899</w:t>
            </w:r>
          </w:p>
          <w:p w14:paraId="6211D74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617D9DE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2B1FAD9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795256C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0.947</w:t>
            </w:r>
          </w:p>
        </w:tc>
        <w:tc>
          <w:tcPr>
            <w:tcW w:w="1417" w:type="dxa"/>
            <w:noWrap/>
            <w:hideMark/>
          </w:tcPr>
          <w:p w14:paraId="66D939C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68BA8B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26D4719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3F17548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7D1367C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0.963</w:t>
            </w:r>
          </w:p>
          <w:p w14:paraId="6C8062B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0.868</w:t>
            </w:r>
          </w:p>
          <w:p w14:paraId="14577C8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0.960</w:t>
            </w:r>
          </w:p>
          <w:p w14:paraId="7B50A7C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0.951</w:t>
            </w:r>
          </w:p>
          <w:p w14:paraId="604220C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0.944</w:t>
            </w:r>
          </w:p>
          <w:p w14:paraId="63EFC90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0.943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0FF285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7BB90E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1B3056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0.975</w:t>
            </w:r>
          </w:p>
          <w:p w14:paraId="5BE3F02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0.977</w:t>
            </w:r>
          </w:p>
          <w:p w14:paraId="5281D66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0.978</w:t>
            </w:r>
          </w:p>
          <w:p w14:paraId="5A0BD28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0.952</w:t>
            </w:r>
          </w:p>
          <w:p w14:paraId="1298C1C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0.977</w:t>
            </w:r>
          </w:p>
          <w:p w14:paraId="094F2B1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0.968</w:t>
            </w:r>
          </w:p>
          <w:p w14:paraId="3D33E5F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0B0B31A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0.958</w:t>
            </w:r>
          </w:p>
        </w:tc>
      </w:tr>
      <w:tr w:rsidR="001139F3" w:rsidRPr="009B29A0" w14:paraId="4B702360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28FEC0BC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5034B83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18B567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Delta method [DM]</w:t>
            </w:r>
          </w:p>
          <w:p w14:paraId="298005B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F672C9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2425ABA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4367ACF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91234E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A85979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214F20A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08964B58" w14:textId="77777777" w:rsidR="001139F3" w:rsidRPr="003C2CBF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8D51D0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72C84A6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08DAFA4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53BF694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7137991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7CF8292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57504A8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3E48439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7556895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</w:t>
            </w:r>
          </w:p>
        </w:tc>
        <w:tc>
          <w:tcPr>
            <w:tcW w:w="1417" w:type="dxa"/>
            <w:noWrap/>
            <w:hideMark/>
          </w:tcPr>
          <w:p w14:paraId="13DFCE5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BFC6DB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6E0A24E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1637865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6B28B2C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135E947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2E71965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56A1083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7AC49E1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0.068</w:t>
            </w:r>
          </w:p>
          <w:p w14:paraId="63F2959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</w:t>
            </w:r>
          </w:p>
        </w:tc>
        <w:tc>
          <w:tcPr>
            <w:tcW w:w="1417" w:type="dxa"/>
            <w:noWrap/>
            <w:hideMark/>
          </w:tcPr>
          <w:p w14:paraId="6C62115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3FC24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6E0D9DF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1B72346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0751DA5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6A3223E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0.080</w:t>
            </w:r>
          </w:p>
          <w:p w14:paraId="20984F2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0E20624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0B672DF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105B0CF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</w:t>
            </w:r>
          </w:p>
        </w:tc>
        <w:tc>
          <w:tcPr>
            <w:tcW w:w="1417" w:type="dxa"/>
            <w:noWrap/>
            <w:hideMark/>
          </w:tcPr>
          <w:p w14:paraId="100DF87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029E3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167B7BE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0.211</w:t>
            </w:r>
          </w:p>
          <w:p w14:paraId="1A4DB01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0.227</w:t>
            </w:r>
          </w:p>
          <w:p w14:paraId="3169BC1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0.227</w:t>
            </w:r>
          </w:p>
          <w:p w14:paraId="4061DF1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0.174</w:t>
            </w:r>
          </w:p>
          <w:p w14:paraId="05B7CD7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0.224</w:t>
            </w:r>
          </w:p>
          <w:p w14:paraId="775342B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0.213</w:t>
            </w:r>
          </w:p>
          <w:p w14:paraId="5032A46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0.209</w:t>
            </w:r>
          </w:p>
          <w:p w14:paraId="41D9889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5159D0C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DAB973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3AD618C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0.307</w:t>
            </w:r>
          </w:p>
          <w:p w14:paraId="4280D89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13.775</w:t>
            </w:r>
          </w:p>
          <w:p w14:paraId="6402EED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0.891</w:t>
            </w:r>
          </w:p>
          <w:p w14:paraId="5F91152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0.859</w:t>
            </w:r>
          </w:p>
          <w:p w14:paraId="5BE566B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0.436</w:t>
            </w:r>
          </w:p>
          <w:p w14:paraId="0AA2436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0.310</w:t>
            </w:r>
          </w:p>
          <w:p w14:paraId="0DFFFCB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0.298</w:t>
            </w:r>
          </w:p>
          <w:p w14:paraId="308DCFF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</w:t>
            </w:r>
          </w:p>
        </w:tc>
      </w:tr>
      <w:tr w:rsidR="001139F3" w:rsidRPr="009B29A0" w14:paraId="3C11535A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280A0240" w14:textId="77777777" w:rsidR="001139F3" w:rsidRPr="00425285" w:rsidRDefault="001139F3" w:rsidP="003D0EF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25285">
              <w:rPr>
                <w:rFonts w:ascii="Arial" w:hAnsi="Arial" w:cs="Arial"/>
                <w:b/>
                <w:sz w:val="14"/>
                <w:szCs w:val="14"/>
              </w:rPr>
              <w:t>ESE</w:t>
            </w:r>
          </w:p>
          <w:p w14:paraId="23052C11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Crude</w:t>
            </w:r>
          </w:p>
          <w:p w14:paraId="18784159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Delta method [DM]</w:t>
            </w:r>
          </w:p>
          <w:p w14:paraId="586FBD83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Basic bootstrap [BB]</w:t>
            </w:r>
          </w:p>
          <w:p w14:paraId="51C61DAF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Outcome stratified bootstrap [OS]</w:t>
            </w:r>
          </w:p>
          <w:p w14:paraId="386DAD46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SNP stratified bootstrap [SS]</w:t>
            </w:r>
          </w:p>
          <w:p w14:paraId="629D2314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Double bootstrap [DB]</w:t>
            </w:r>
          </w:p>
          <w:p w14:paraId="4157AF80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425285">
              <w:rPr>
                <w:rFonts w:ascii="Arial" w:hAnsi="Arial" w:cs="Arial"/>
                <w:sz w:val="14"/>
                <w:szCs w:val="14"/>
              </w:rPr>
              <w:t>Jackknife [JK]</w:t>
            </w:r>
          </w:p>
          <w:p w14:paraId="5BF4974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15CF143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75A06915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5EC515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75F9B3C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07738B9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6BF5B6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26224AB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0C98650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4D69B47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6B3DD03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D68A4C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7286D40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9816AB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34E885B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575F7C8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05390AD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786235C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6AB69C7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7A9D547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00BE9E9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2BD6F1A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</w:tc>
        <w:tc>
          <w:tcPr>
            <w:tcW w:w="1417" w:type="dxa"/>
            <w:noWrap/>
            <w:hideMark/>
          </w:tcPr>
          <w:p w14:paraId="7000811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E65E96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6B8B90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779E8DB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18AEA4D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7EF637A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46C1C4F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12ADA2D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2A4C5ED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4EDFC81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</w:tc>
        <w:tc>
          <w:tcPr>
            <w:tcW w:w="1417" w:type="dxa"/>
            <w:noWrap/>
            <w:hideMark/>
          </w:tcPr>
          <w:p w14:paraId="7A0C97C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26F98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23F298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4C28DB1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5669B9E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310EAF4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1B6661F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41C975F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68C006E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29D6D61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1E107D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0F61C1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1C9FA00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32CAFCF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30567F9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0168CB9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2C5771F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31BBF23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1247F30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  <w:p w14:paraId="6D42F08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0.312</w:t>
            </w:r>
          </w:p>
        </w:tc>
      </w:tr>
      <w:tr w:rsidR="001139F3" w:rsidRPr="009B29A0" w14:paraId="692ECC7E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7FB774B0" w14:textId="77777777" w:rsidR="001139F3" w:rsidRPr="00E34553" w:rsidRDefault="001139F3" w:rsidP="003D0EF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34553">
              <w:rPr>
                <w:rFonts w:ascii="Arial" w:hAnsi="Arial" w:cs="Arial"/>
                <w:b/>
                <w:sz w:val="14"/>
                <w:szCs w:val="14"/>
              </w:rPr>
              <w:t>RMSE</w:t>
            </w:r>
          </w:p>
          <w:p w14:paraId="3C0491B4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Crude</w:t>
            </w:r>
          </w:p>
          <w:p w14:paraId="16567358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Delta method [DM]</w:t>
            </w:r>
          </w:p>
          <w:p w14:paraId="0D93BF5A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Basic bootstrap [BB]</w:t>
            </w:r>
          </w:p>
          <w:p w14:paraId="7820A500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Outcome stratified bootstrap [OS]</w:t>
            </w:r>
          </w:p>
          <w:p w14:paraId="1766F1E1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SNP stratified bootstrap [SS]</w:t>
            </w:r>
          </w:p>
          <w:p w14:paraId="635A0866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Double bootstrap [DB]</w:t>
            </w:r>
          </w:p>
          <w:p w14:paraId="10010BB9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Jackknife [JK]</w:t>
            </w:r>
          </w:p>
          <w:p w14:paraId="132B6372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Robust HC1 [RB]</w:t>
            </w:r>
          </w:p>
          <w:p w14:paraId="0292B87A" w14:textId="77777777" w:rsidR="001139F3" w:rsidRPr="00E34553" w:rsidRDefault="001139F3" w:rsidP="003D0EF7">
            <w:pPr>
              <w:rPr>
                <w:rFonts w:ascii="Arial" w:hAnsi="Arial" w:cs="Arial"/>
                <w:sz w:val="14"/>
                <w:szCs w:val="14"/>
              </w:rPr>
            </w:pPr>
            <w:r w:rsidRPr="00E34553">
              <w:rPr>
                <w:rFonts w:ascii="Arial" w:hAnsi="Arial" w:cs="Arial"/>
                <w:sz w:val="14"/>
                <w:szCs w:val="14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51BBCC4D" w14:textId="77777777" w:rsidR="001139F3" w:rsidRPr="00E3455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C9997B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0.577</w:t>
            </w:r>
          </w:p>
          <w:p w14:paraId="1B5E2DF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0716E29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40027C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6502E47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B03AE0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737311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B63C35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D4A5F2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29309CD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8FD460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0.603</w:t>
            </w:r>
          </w:p>
          <w:p w14:paraId="37758D8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33C288D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4907BCE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48E6B0E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551C5BB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3BF83DB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3D65AB4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00692D1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0.067</w:t>
            </w:r>
          </w:p>
        </w:tc>
        <w:tc>
          <w:tcPr>
            <w:tcW w:w="1417" w:type="dxa"/>
            <w:noWrap/>
            <w:hideMark/>
          </w:tcPr>
          <w:p w14:paraId="5DF3CB2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C69F4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0.610</w:t>
            </w:r>
          </w:p>
          <w:p w14:paraId="1AD8F01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0F7F438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204F3D9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1AFB44C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348ADF4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4EA4CE8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2395120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28E1545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0.094</w:t>
            </w:r>
          </w:p>
        </w:tc>
        <w:tc>
          <w:tcPr>
            <w:tcW w:w="1417" w:type="dxa"/>
            <w:noWrap/>
            <w:hideMark/>
          </w:tcPr>
          <w:p w14:paraId="676E21A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70D70B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29A9D1A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72DDD8B3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43CF38B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7FBFE80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00360235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32FF69A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0B85AAB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  <w:p w14:paraId="21F36F20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0.218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2FAD20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58213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0.618</w:t>
            </w:r>
          </w:p>
          <w:p w14:paraId="3F004B6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095955E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4341748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41214C2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3573ECA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3B49C29E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17BBF0F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20188EE6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29A0">
              <w:rPr>
                <w:rFonts w:ascii="Arial" w:hAnsi="Arial" w:cs="Arial"/>
                <w:sz w:val="14"/>
                <w:szCs w:val="14"/>
              </w:rPr>
              <w:t>0.313</w:t>
            </w:r>
          </w:p>
        </w:tc>
      </w:tr>
      <w:tr w:rsidR="001139F3" w:rsidRPr="009B29A0" w14:paraId="34C70B75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4367EDCB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051A4D6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D192FC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Delta method [DM]</w:t>
            </w:r>
          </w:p>
          <w:p w14:paraId="2A4AD5B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3F4861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26C939A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0B5D44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A9E418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4448A5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47B410F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  <w:hideMark/>
          </w:tcPr>
          <w:p w14:paraId="277BAB0D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E5DD9F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17F436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A489CA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EADB5C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922E70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B069A7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760233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E344A6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7179AAC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0F95B45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D34511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B18816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6292B5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470FAD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D54714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B89D8A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24A4DA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7929DB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EBA6F32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1489D9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9D28E3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DA5833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1A8465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F9EBA7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76438A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ADF2FC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F387A1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4B1E42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789C344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B14FC8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F2834A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47A0A9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8F54E2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5C3D50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4D15E5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F1D0AC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833E9C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A9B936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D731E7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465076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2DA1FD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505172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F564A6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C70247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5344C3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25BAE8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243F3E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3F16E0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0165BA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1139F3" w:rsidRPr="009B29A0" w14:paraId="7B340BCC" w14:textId="77777777" w:rsidTr="003D0EF7">
        <w:trPr>
          <w:trHeight w:val="20"/>
        </w:trPr>
        <w:tc>
          <w:tcPr>
            <w:tcW w:w="2454" w:type="dxa"/>
            <w:tcBorders>
              <w:left w:val="nil"/>
            </w:tcBorders>
          </w:tcPr>
          <w:p w14:paraId="530F4FA9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0D6FDD2A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78454C6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Delta method [DM]</w:t>
            </w:r>
          </w:p>
          <w:p w14:paraId="4AB4F277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1AC6A476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51A0058D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SNP stratified bootstrap [SS]</w:t>
            </w:r>
          </w:p>
          <w:p w14:paraId="0301E564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Double bootstrap [DB]</w:t>
            </w:r>
          </w:p>
          <w:p w14:paraId="7AC9E7C5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Jackknife [JK]</w:t>
            </w:r>
          </w:p>
          <w:p w14:paraId="2ECD647C" w14:textId="77777777" w:rsidR="001139F3" w:rsidRPr="00425285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Robust HC1 [RB]</w:t>
            </w:r>
          </w:p>
          <w:p w14:paraId="1894B374" w14:textId="77777777" w:rsidR="001139F3" w:rsidRPr="00425285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25285">
              <w:rPr>
                <w:rFonts w:ascii="Arial" w:hAnsi="Arial" w:cs="Arial"/>
                <w:sz w:val="14"/>
                <w:szCs w:val="14"/>
                <w:lang w:val="en-US"/>
              </w:rPr>
              <w:t>Percentile Method</w:t>
            </w:r>
          </w:p>
        </w:tc>
        <w:tc>
          <w:tcPr>
            <w:tcW w:w="1417" w:type="dxa"/>
            <w:noWrap/>
          </w:tcPr>
          <w:p w14:paraId="1BB52AC8" w14:textId="77777777" w:rsidR="001139F3" w:rsidRPr="00425285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036F2A2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2706D844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4CA37102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-0.001</w:t>
            </w:r>
          </w:p>
          <w:p w14:paraId="35333E6E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09EEE099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2C2B10DF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0B32F2D6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3C9ABB95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171B13AE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04CEB7CE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C31D8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</w:tc>
        <w:tc>
          <w:tcPr>
            <w:tcW w:w="1417" w:type="dxa"/>
            <w:noWrap/>
          </w:tcPr>
          <w:p w14:paraId="096E192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FC7B34D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B366B6A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1C37E33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lastRenderedPageBreak/>
              <w:t>-0.001</w:t>
            </w:r>
          </w:p>
          <w:p w14:paraId="03CD4951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75825348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23C1ED77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61BFAEE4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1A557AB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F20F1BF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7DE6EFD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</w:tcPr>
          <w:p w14:paraId="1F8B376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AD9952E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83CDDFA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621C989C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lastRenderedPageBreak/>
              <w:t>0.000</w:t>
            </w:r>
          </w:p>
          <w:p w14:paraId="7E177BE0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5F82D18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0.014</w:t>
            </w:r>
          </w:p>
          <w:p w14:paraId="7CE6E122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057D960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053B13AB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466E27CA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0AF951B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</w:tcPr>
          <w:p w14:paraId="19C0B17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06445B3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71D28AFD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352AF722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lastRenderedPageBreak/>
              <w:t>-0.009</w:t>
            </w:r>
          </w:p>
          <w:p w14:paraId="4C57AA7E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-0.009</w:t>
            </w:r>
          </w:p>
          <w:p w14:paraId="5A348721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0.044</w:t>
            </w:r>
          </w:p>
          <w:p w14:paraId="2C30D149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-0.006</w:t>
            </w:r>
          </w:p>
          <w:p w14:paraId="67D99E41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0.005</w:t>
            </w:r>
          </w:p>
          <w:p w14:paraId="2299216C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0.009</w:t>
            </w:r>
          </w:p>
          <w:p w14:paraId="67A3DEBC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14A4BC7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-0.009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0EDF303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48B785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7B53C7D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3EDE52B7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lastRenderedPageBreak/>
              <w:t>-13.463</w:t>
            </w:r>
          </w:p>
          <w:p w14:paraId="7217FF02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-0.578</w:t>
            </w:r>
          </w:p>
          <w:p w14:paraId="1D9EE956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-0.547</w:t>
            </w:r>
          </w:p>
          <w:p w14:paraId="746A5A96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-0.124</w:t>
            </w:r>
          </w:p>
          <w:p w14:paraId="2F221E3C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4AEEB34C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0.014</w:t>
            </w:r>
          </w:p>
          <w:p w14:paraId="426139BC" w14:textId="77777777" w:rsidR="001139F3" w:rsidRPr="004C31D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26F0B3F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31D8">
              <w:rPr>
                <w:rFonts w:ascii="Arial" w:hAnsi="Arial" w:cs="Arial"/>
                <w:sz w:val="14"/>
                <w:szCs w:val="14"/>
              </w:rPr>
              <w:t>-0.061</w:t>
            </w:r>
          </w:p>
        </w:tc>
      </w:tr>
    </w:tbl>
    <w:p w14:paraId="16B59CDA" w14:textId="77777777" w:rsidR="001139F3" w:rsidRDefault="001139F3" w:rsidP="001139F3">
      <w:pPr>
        <w:spacing w:after="200" w:line="276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lastRenderedPageBreak/>
        <w:t xml:space="preserve"># The basic bootstrap percentile method does not estimate a standard error.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dichotomous outcome on the continuous phenotype. </w:t>
      </w:r>
      <w:r>
        <w:rPr>
          <w:rFonts w:ascii="Arial" w:hAnsi="Arial" w:cs="Arial"/>
          <w:sz w:val="16"/>
          <w:szCs w:val="16"/>
          <w:lang w:val="en-US"/>
        </w:rPr>
        <w:t>The mean F-statistics for the IV-phenotype association 125.33, 45.95, 24.84, 5.93, and 3.55.</w:t>
      </w:r>
      <w:r>
        <w:rPr>
          <w:rFonts w:ascii="Arial" w:hAnsi="Arial" w:cs="Arial"/>
          <w:sz w:val="16"/>
          <w:szCs w:val="16"/>
          <w:lang w:val="en-US"/>
        </w:rPr>
        <w:br w:type="page"/>
      </w:r>
    </w:p>
    <w:p w14:paraId="504F27E4" w14:textId="77777777" w:rsidR="001139F3" w:rsidRDefault="001139F3" w:rsidP="001139F3">
      <w:pPr>
        <w:rPr>
          <w:rFonts w:ascii="Arial" w:hAnsi="Arial" w:cs="Arial"/>
          <w:sz w:val="16"/>
          <w:szCs w:val="16"/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7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</w:t>
      </w:r>
      <w:r>
        <w:rPr>
          <w:rFonts w:ascii="Arial" w:hAnsi="Arial" w:cs="Arial"/>
          <w:b/>
          <w:sz w:val="16"/>
          <w:szCs w:val="16"/>
          <w:lang w:val="en-US"/>
        </w:rPr>
        <w:t>Sensitivity analysis repeating simulation scenario 1 with between study variance, a mean sample size of 20,000 subjects, and using a two stage meta-analysis design.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*</w:t>
      </w:r>
    </w:p>
    <w:tbl>
      <w:tblPr>
        <w:tblStyle w:val="TableGrid"/>
        <w:tblW w:w="9539" w:type="dxa"/>
        <w:jc w:val="center"/>
        <w:tblBorders>
          <w:left w:val="none" w:sz="0" w:space="0" w:color="auto"/>
          <w:right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  <w:gridCol w:w="1417"/>
      </w:tblGrid>
      <w:tr w:rsidR="001139F3" w:rsidRPr="00E34553" w14:paraId="1098919B" w14:textId="77777777" w:rsidTr="003D0EF7">
        <w:trPr>
          <w:trHeight w:val="20"/>
          <w:jc w:val="center"/>
        </w:trPr>
        <w:tc>
          <w:tcPr>
            <w:tcW w:w="2454" w:type="dxa"/>
            <w:tcBorders>
              <w:right w:val="nil"/>
            </w:tcBorders>
          </w:tcPr>
          <w:p w14:paraId="07BA47B9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05E3B4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0A15000B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2AF5307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B1113BF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#</w:t>
            </w:r>
          </w:p>
        </w:tc>
        <w:tc>
          <w:tcPr>
            <w:tcW w:w="1417" w:type="dxa"/>
            <w:tcBorders>
              <w:left w:val="nil"/>
            </w:tcBorders>
            <w:noWrap/>
            <w:hideMark/>
          </w:tcPr>
          <w:p w14:paraId="592F8F4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0.005</w:t>
            </w:r>
          </w:p>
        </w:tc>
      </w:tr>
      <w:tr w:rsidR="001139F3" w:rsidRPr="00E34553" w14:paraId="1564F84C" w14:textId="77777777" w:rsidTr="003D0EF7">
        <w:trPr>
          <w:trHeight w:val="20"/>
          <w:jc w:val="center"/>
        </w:trPr>
        <w:tc>
          <w:tcPr>
            <w:tcW w:w="2454" w:type="dxa"/>
          </w:tcPr>
          <w:p w14:paraId="48168F9F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249095F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9D5D7F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7BCB9B4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4D1231D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4E0DEC0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7249ED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2EF415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FAAF4F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C843DFB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284AC45D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75BF92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1.375</w:t>
            </w:r>
          </w:p>
          <w:p w14:paraId="7E713C8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1.001</w:t>
            </w:r>
          </w:p>
          <w:p w14:paraId="592CFE0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1.003</w:t>
            </w:r>
          </w:p>
          <w:p w14:paraId="2E1B63A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1.002</w:t>
            </w:r>
          </w:p>
          <w:p w14:paraId="6BCA240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0.905</w:t>
            </w:r>
          </w:p>
          <w:p w14:paraId="44D5FDA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1.025</w:t>
            </w:r>
          </w:p>
          <w:p w14:paraId="607013E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1.004</w:t>
            </w:r>
          </w:p>
          <w:p w14:paraId="46B78B6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1.002</w:t>
            </w:r>
          </w:p>
          <w:p w14:paraId="0A6B16F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0.978</w:t>
            </w:r>
          </w:p>
        </w:tc>
        <w:tc>
          <w:tcPr>
            <w:tcW w:w="1417" w:type="dxa"/>
            <w:noWrap/>
            <w:hideMark/>
          </w:tcPr>
          <w:p w14:paraId="495D4FA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BC4D96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1.418</w:t>
            </w:r>
          </w:p>
          <w:p w14:paraId="69D4752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1.002</w:t>
            </w:r>
          </w:p>
          <w:p w14:paraId="169EDF8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1.006</w:t>
            </w:r>
          </w:p>
          <w:p w14:paraId="67F2757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1.006</w:t>
            </w:r>
          </w:p>
          <w:p w14:paraId="5B91493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1.006</w:t>
            </w:r>
          </w:p>
          <w:p w14:paraId="6FB3C8C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1.016</w:t>
            </w:r>
          </w:p>
          <w:p w14:paraId="5F29904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1.007</w:t>
            </w:r>
          </w:p>
          <w:p w14:paraId="5890802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1.002</w:t>
            </w:r>
          </w:p>
          <w:p w14:paraId="3A91573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0.996</w:t>
            </w:r>
          </w:p>
        </w:tc>
        <w:tc>
          <w:tcPr>
            <w:tcW w:w="1417" w:type="dxa"/>
            <w:noWrap/>
            <w:hideMark/>
          </w:tcPr>
          <w:p w14:paraId="74CCE81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3F1DE1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1.437</w:t>
            </w:r>
          </w:p>
          <w:p w14:paraId="20E27A6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1.006</w:t>
            </w:r>
          </w:p>
          <w:p w14:paraId="2B7F0EC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1.012</w:t>
            </w:r>
          </w:p>
          <w:p w14:paraId="44677D3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1.012</w:t>
            </w:r>
          </w:p>
          <w:p w14:paraId="513C011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1.011</w:t>
            </w:r>
          </w:p>
          <w:p w14:paraId="0602EC8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1.005</w:t>
            </w:r>
          </w:p>
          <w:p w14:paraId="3939E09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1.014</w:t>
            </w:r>
          </w:p>
          <w:p w14:paraId="7C692AD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1.006</w:t>
            </w:r>
          </w:p>
          <w:p w14:paraId="699D3FD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0.996</w:t>
            </w:r>
          </w:p>
        </w:tc>
        <w:tc>
          <w:tcPr>
            <w:tcW w:w="1417" w:type="dxa"/>
            <w:noWrap/>
            <w:hideMark/>
          </w:tcPr>
          <w:p w14:paraId="50A7DF5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32F250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1.453</w:t>
            </w:r>
          </w:p>
          <w:p w14:paraId="52AD62E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1.019</w:t>
            </w:r>
          </w:p>
          <w:p w14:paraId="60B70E9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1.007</w:t>
            </w:r>
          </w:p>
          <w:p w14:paraId="69B7307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1.035</w:t>
            </w:r>
          </w:p>
          <w:p w14:paraId="33CBF46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1.023</w:t>
            </w:r>
          </w:p>
          <w:p w14:paraId="326B770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1.044</w:t>
            </w:r>
          </w:p>
          <w:p w14:paraId="5FC1DAB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1.042</w:t>
            </w:r>
          </w:p>
          <w:p w14:paraId="2AF0D83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1.021</w:t>
            </w:r>
          </w:p>
          <w:p w14:paraId="74A40DE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.21*10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</w:p>
        </w:tc>
        <w:tc>
          <w:tcPr>
            <w:tcW w:w="1417" w:type="dxa"/>
            <w:noWrap/>
            <w:hideMark/>
          </w:tcPr>
          <w:p w14:paraId="54B7034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C06A8D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1.454</w:t>
            </w:r>
          </w:p>
          <w:p w14:paraId="76873FD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1.033</w:t>
            </w:r>
          </w:p>
          <w:p w14:paraId="3DA8830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1.050</w:t>
            </w:r>
          </w:p>
          <w:p w14:paraId="04B87E3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1.140</w:t>
            </w:r>
          </w:p>
          <w:p w14:paraId="34CFAEF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1.069</w:t>
            </w:r>
          </w:p>
          <w:p w14:paraId="1E774A0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1.020</w:t>
            </w:r>
          </w:p>
          <w:p w14:paraId="615F359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1.066</w:t>
            </w:r>
          </w:p>
          <w:p w14:paraId="1C9806A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1.041</w:t>
            </w:r>
          </w:p>
          <w:p w14:paraId="0F42EC0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0.773</w:t>
            </w:r>
          </w:p>
        </w:tc>
      </w:tr>
      <w:tr w:rsidR="001139F3" w:rsidRPr="00E34553" w14:paraId="0BDB92AB" w14:textId="77777777" w:rsidTr="003D0EF7">
        <w:trPr>
          <w:trHeight w:val="20"/>
          <w:jc w:val="center"/>
        </w:trPr>
        <w:tc>
          <w:tcPr>
            <w:tcW w:w="2454" w:type="dxa"/>
          </w:tcPr>
          <w:p w14:paraId="5D9640D7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6842720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81CCB3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3AD971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589FC1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999A53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6636600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E4CEAF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7DFAF5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B56AF16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787E351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3286BB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0.318</w:t>
            </w:r>
          </w:p>
          <w:p w14:paraId="00B9751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65CEE2B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0.003</w:t>
            </w:r>
          </w:p>
          <w:p w14:paraId="4CDCE9D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5202B99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-0.100</w:t>
            </w:r>
          </w:p>
          <w:p w14:paraId="4D9788D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0.025</w:t>
            </w:r>
          </w:p>
          <w:p w14:paraId="49695A8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0.004</w:t>
            </w:r>
          </w:p>
          <w:p w14:paraId="69C3A0C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10FBA5B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-0.023</w:t>
            </w:r>
          </w:p>
        </w:tc>
        <w:tc>
          <w:tcPr>
            <w:tcW w:w="1417" w:type="dxa"/>
            <w:noWrap/>
            <w:hideMark/>
          </w:tcPr>
          <w:p w14:paraId="2110685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D80BBA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0.349</w:t>
            </w:r>
          </w:p>
          <w:p w14:paraId="1EAC103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49F8102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4C90D57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6B5A885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0B2CE4A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544C579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0FC9514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393F588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-0.004</w:t>
            </w:r>
          </w:p>
        </w:tc>
        <w:tc>
          <w:tcPr>
            <w:tcW w:w="1417" w:type="dxa"/>
            <w:noWrap/>
            <w:hideMark/>
          </w:tcPr>
          <w:p w14:paraId="4E33D6B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5C0C94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0.363</w:t>
            </w:r>
          </w:p>
          <w:p w14:paraId="3FF6755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6D01896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6F01816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27CEE4E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0.011</w:t>
            </w:r>
          </w:p>
          <w:p w14:paraId="472F3AB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0.005</w:t>
            </w:r>
          </w:p>
          <w:p w14:paraId="79EC7A6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020F89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0BEEA39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-0.004</w:t>
            </w:r>
          </w:p>
        </w:tc>
        <w:tc>
          <w:tcPr>
            <w:tcW w:w="1417" w:type="dxa"/>
            <w:noWrap/>
            <w:hideMark/>
          </w:tcPr>
          <w:p w14:paraId="5D06715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B36A8C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0.374</w:t>
            </w:r>
          </w:p>
          <w:p w14:paraId="5AF6B6B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0.019</w:t>
            </w:r>
          </w:p>
          <w:p w14:paraId="45CC2FB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454F8A3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17777C0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5DDD52D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0.043</w:t>
            </w:r>
          </w:p>
          <w:p w14:paraId="0EC09E9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0E91949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01FE87D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23.445</w:t>
            </w:r>
          </w:p>
        </w:tc>
        <w:tc>
          <w:tcPr>
            <w:tcW w:w="1417" w:type="dxa"/>
            <w:noWrap/>
            <w:hideMark/>
          </w:tcPr>
          <w:p w14:paraId="1CAD861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7FEE5E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0.374</w:t>
            </w:r>
          </w:p>
          <w:p w14:paraId="18C761F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0.033</w:t>
            </w:r>
          </w:p>
          <w:p w14:paraId="3406AC7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0.049</w:t>
            </w:r>
          </w:p>
          <w:p w14:paraId="7F12C8E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0.131</w:t>
            </w:r>
          </w:p>
          <w:p w14:paraId="0EB28CA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72C9CB3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0.019</w:t>
            </w:r>
          </w:p>
          <w:p w14:paraId="4286B95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4580A10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2ADAD3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-0.257</w:t>
            </w:r>
          </w:p>
        </w:tc>
      </w:tr>
      <w:tr w:rsidR="001139F3" w:rsidRPr="00E34553" w14:paraId="5BEF9A7C" w14:textId="77777777" w:rsidTr="003D0EF7">
        <w:trPr>
          <w:trHeight w:val="20"/>
          <w:jc w:val="center"/>
        </w:trPr>
        <w:tc>
          <w:tcPr>
            <w:tcW w:w="2454" w:type="dxa"/>
          </w:tcPr>
          <w:p w14:paraId="019662B2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0154FF77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4D91F9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89CF0E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07D1A1D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03AC33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95FA16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4BEF59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CE19BC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6229C15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78CA833A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C1951B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260A6E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0.966</w:t>
            </w:r>
          </w:p>
          <w:p w14:paraId="10EEF7E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3AAA386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0.963</w:t>
            </w:r>
          </w:p>
          <w:p w14:paraId="2F42CA8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0.960</w:t>
            </w:r>
          </w:p>
          <w:p w14:paraId="30610B6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15FECD7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0.964</w:t>
            </w:r>
          </w:p>
          <w:p w14:paraId="6B1C919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0.971</w:t>
            </w:r>
          </w:p>
          <w:p w14:paraId="420B0FE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0.999</w:t>
            </w:r>
          </w:p>
        </w:tc>
        <w:tc>
          <w:tcPr>
            <w:tcW w:w="1417" w:type="dxa"/>
            <w:noWrap/>
            <w:hideMark/>
          </w:tcPr>
          <w:p w14:paraId="3D6DB88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54DFCC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BE7F67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5CE6798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0.951</w:t>
            </w:r>
          </w:p>
          <w:p w14:paraId="10D15BD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4ABDA74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68C7ADB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4F5FBAD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268FABE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0.958</w:t>
            </w:r>
          </w:p>
          <w:p w14:paraId="70C1FEE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0.996</w:t>
            </w:r>
          </w:p>
        </w:tc>
        <w:tc>
          <w:tcPr>
            <w:tcW w:w="1417" w:type="dxa"/>
            <w:noWrap/>
            <w:hideMark/>
          </w:tcPr>
          <w:p w14:paraId="5D5BC84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51FB4E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C6B924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0.963</w:t>
            </w:r>
          </w:p>
          <w:p w14:paraId="55D6920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23AC8B7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2D6EBF7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0CB4791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0.960</w:t>
            </w:r>
          </w:p>
          <w:p w14:paraId="02967C6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622EC6A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37886CC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0.997</w:t>
            </w:r>
          </w:p>
        </w:tc>
        <w:tc>
          <w:tcPr>
            <w:tcW w:w="1417" w:type="dxa"/>
            <w:noWrap/>
            <w:hideMark/>
          </w:tcPr>
          <w:p w14:paraId="07C128C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845BC5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6567CD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0.973</w:t>
            </w:r>
          </w:p>
          <w:p w14:paraId="7EFF2E6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0.971</w:t>
            </w:r>
          </w:p>
          <w:p w14:paraId="1EA3DC0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0.971</w:t>
            </w:r>
          </w:p>
          <w:p w14:paraId="0F3D558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3F0628F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0.973</w:t>
            </w:r>
          </w:p>
          <w:p w14:paraId="6A5DF27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312C2A5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0.964</w:t>
            </w:r>
          </w:p>
          <w:p w14:paraId="0661BE7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0.999</w:t>
            </w:r>
          </w:p>
        </w:tc>
        <w:tc>
          <w:tcPr>
            <w:tcW w:w="1417" w:type="dxa"/>
            <w:noWrap/>
            <w:hideMark/>
          </w:tcPr>
          <w:p w14:paraId="6ED4100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876C21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5F01C4F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0.981</w:t>
            </w:r>
          </w:p>
          <w:p w14:paraId="61ED862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0.983</w:t>
            </w:r>
          </w:p>
          <w:p w14:paraId="703F706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0.985</w:t>
            </w:r>
          </w:p>
          <w:p w14:paraId="4CC75BF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0.981</w:t>
            </w:r>
          </w:p>
          <w:p w14:paraId="17209A1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0.984</w:t>
            </w:r>
          </w:p>
          <w:p w14:paraId="58C4C33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0.964</w:t>
            </w:r>
          </w:p>
          <w:p w14:paraId="0F81104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0.955</w:t>
            </w:r>
          </w:p>
          <w:p w14:paraId="655A800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0.998</w:t>
            </w:r>
          </w:p>
        </w:tc>
      </w:tr>
      <w:tr w:rsidR="001139F3" w:rsidRPr="00E34553" w14:paraId="0B386E75" w14:textId="77777777" w:rsidTr="003D0EF7">
        <w:trPr>
          <w:trHeight w:val="20"/>
          <w:jc w:val="center"/>
        </w:trPr>
        <w:tc>
          <w:tcPr>
            <w:tcW w:w="2454" w:type="dxa"/>
          </w:tcPr>
          <w:p w14:paraId="12067B7D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1DBC283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6600D4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DEAB00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F6F650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1F8322F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4E0655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F9BD89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8D14F4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0DC487D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7DD5C57D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D0643B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0.031</w:t>
            </w:r>
          </w:p>
          <w:p w14:paraId="445FE41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2DBE642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7C151A8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50A7E8F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0.024</w:t>
            </w:r>
          </w:p>
          <w:p w14:paraId="54A1147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0.024</w:t>
            </w:r>
          </w:p>
          <w:p w14:paraId="429BC13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0.022</w:t>
            </w:r>
          </w:p>
          <w:p w14:paraId="6C4F876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0.023</w:t>
            </w:r>
          </w:p>
          <w:p w14:paraId="420B993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24.865</w:t>
            </w:r>
          </w:p>
        </w:tc>
        <w:tc>
          <w:tcPr>
            <w:tcW w:w="1417" w:type="dxa"/>
            <w:noWrap/>
            <w:hideMark/>
          </w:tcPr>
          <w:p w14:paraId="5201E8C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E4B5E8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0.032</w:t>
            </w:r>
          </w:p>
          <w:p w14:paraId="1C75304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56CA4DE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2A1BEB5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0C20409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4C5A045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34648B1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1039C2C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12F1638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5.416</w:t>
            </w:r>
          </w:p>
        </w:tc>
        <w:tc>
          <w:tcPr>
            <w:tcW w:w="1417" w:type="dxa"/>
            <w:noWrap/>
            <w:hideMark/>
          </w:tcPr>
          <w:p w14:paraId="5184A7E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29618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0.032</w:t>
            </w:r>
          </w:p>
          <w:p w14:paraId="738EEBA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0.049</w:t>
            </w:r>
          </w:p>
          <w:p w14:paraId="4CF44D2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0.050</w:t>
            </w:r>
          </w:p>
          <w:p w14:paraId="53417E7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0.049</w:t>
            </w:r>
          </w:p>
          <w:p w14:paraId="129D107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0.049</w:t>
            </w:r>
          </w:p>
          <w:p w14:paraId="2E8C92E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0.051</w:t>
            </w:r>
          </w:p>
          <w:p w14:paraId="61EC3ED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0.049</w:t>
            </w:r>
          </w:p>
          <w:p w14:paraId="3F33D4A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427147D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17.452</w:t>
            </w:r>
          </w:p>
        </w:tc>
        <w:tc>
          <w:tcPr>
            <w:tcW w:w="1417" w:type="dxa"/>
            <w:noWrap/>
            <w:hideMark/>
          </w:tcPr>
          <w:p w14:paraId="0EDD8F5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4D0079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1BBF2A2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0.102</w:t>
            </w:r>
          </w:p>
          <w:p w14:paraId="0FC10A4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0.148</w:t>
            </w:r>
          </w:p>
          <w:p w14:paraId="7BB37BF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0.152</w:t>
            </w:r>
          </w:p>
          <w:p w14:paraId="2FA875F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0.132</w:t>
            </w:r>
          </w:p>
          <w:p w14:paraId="6CC29BD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0.158</w:t>
            </w:r>
          </w:p>
          <w:p w14:paraId="00E22EE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0.106</w:t>
            </w:r>
          </w:p>
          <w:p w14:paraId="002EF21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0.124</w:t>
            </w:r>
          </w:p>
          <w:p w14:paraId="24096A5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.60*10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1417" w:type="dxa"/>
            <w:noWrap/>
            <w:hideMark/>
          </w:tcPr>
          <w:p w14:paraId="1840793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C77ABA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160193C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0.142</w:t>
            </w:r>
          </w:p>
          <w:p w14:paraId="558F8FF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0.426</w:t>
            </w:r>
          </w:p>
          <w:p w14:paraId="7F92B99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0.481</w:t>
            </w:r>
          </w:p>
          <w:p w14:paraId="3AE5CA6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0.336</w:t>
            </w:r>
          </w:p>
          <w:p w14:paraId="1C931D2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0.474</w:t>
            </w:r>
          </w:p>
          <w:p w14:paraId="52D2101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0.172</w:t>
            </w:r>
          </w:p>
          <w:p w14:paraId="5FBF778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0.281</w:t>
            </w:r>
          </w:p>
          <w:p w14:paraId="4F58581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43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  <w:r w:rsidRPr="00A84306">
              <w:rPr>
                <w:rFonts w:ascii="Arial" w:hAnsi="Arial" w:cs="Arial"/>
                <w:sz w:val="14"/>
                <w:szCs w:val="14"/>
              </w:rPr>
              <w:t>80</w:t>
            </w:r>
            <w:r>
              <w:rPr>
                <w:rFonts w:ascii="Arial" w:hAnsi="Arial" w:cs="Arial"/>
                <w:sz w:val="14"/>
                <w:szCs w:val="14"/>
              </w:rPr>
              <w:t>*10</w:t>
            </w:r>
          </w:p>
        </w:tc>
      </w:tr>
      <w:tr w:rsidR="001139F3" w:rsidRPr="00E34553" w14:paraId="1BF1585B" w14:textId="77777777" w:rsidTr="003D0EF7">
        <w:trPr>
          <w:trHeight w:val="20"/>
          <w:jc w:val="center"/>
        </w:trPr>
        <w:tc>
          <w:tcPr>
            <w:tcW w:w="2454" w:type="dxa"/>
          </w:tcPr>
          <w:p w14:paraId="0EF23AE6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7DCA4C7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4E452F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564E95A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FCF368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B6BA83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C222C2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6041DD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6F9CD3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842D0CE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36516B84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C968A6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6647ACD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0.020</w:t>
            </w:r>
          </w:p>
          <w:p w14:paraId="66BF7D4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5B35718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2C50D0A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4.683</w:t>
            </w:r>
          </w:p>
          <w:p w14:paraId="3361B8F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1.341</w:t>
            </w:r>
          </w:p>
          <w:p w14:paraId="47019FD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0.020</w:t>
            </w:r>
          </w:p>
          <w:p w14:paraId="245DD93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3F62F23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1.681</w:t>
            </w:r>
          </w:p>
        </w:tc>
        <w:tc>
          <w:tcPr>
            <w:tcW w:w="1417" w:type="dxa"/>
            <w:noWrap/>
            <w:hideMark/>
          </w:tcPr>
          <w:p w14:paraId="51F2FCA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1D34FE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52AC7A4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3DDCB6B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575A3CA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3BD6D3E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3B8B0B1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0.459</w:t>
            </w:r>
          </w:p>
          <w:p w14:paraId="603585F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0060297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0422CB6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0.972</w:t>
            </w:r>
          </w:p>
        </w:tc>
        <w:tc>
          <w:tcPr>
            <w:tcW w:w="1417" w:type="dxa"/>
            <w:noWrap/>
            <w:hideMark/>
          </w:tcPr>
          <w:p w14:paraId="45E2628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8EB703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1B3B8E2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0.047</w:t>
            </w:r>
          </w:p>
          <w:p w14:paraId="56C9F25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0.048</w:t>
            </w:r>
          </w:p>
          <w:p w14:paraId="1C62007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0.048</w:t>
            </w:r>
          </w:p>
          <w:p w14:paraId="76B7C1E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0.078</w:t>
            </w:r>
          </w:p>
          <w:p w14:paraId="0297508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0.278</w:t>
            </w:r>
          </w:p>
          <w:p w14:paraId="01F9242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0.048</w:t>
            </w:r>
          </w:p>
          <w:p w14:paraId="4DEC051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0.051</w:t>
            </w:r>
          </w:p>
          <w:p w14:paraId="728B506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1.338</w:t>
            </w:r>
          </w:p>
        </w:tc>
        <w:tc>
          <w:tcPr>
            <w:tcW w:w="1417" w:type="dxa"/>
            <w:noWrap/>
            <w:hideMark/>
          </w:tcPr>
          <w:p w14:paraId="6598AC4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15FB6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0.039</w:t>
            </w:r>
          </w:p>
          <w:p w14:paraId="3F5B8A6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35DA147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1.347</w:t>
            </w:r>
          </w:p>
          <w:p w14:paraId="0A4F30A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0.146</w:t>
            </w:r>
          </w:p>
          <w:p w14:paraId="1B097AD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0.503</w:t>
            </w:r>
          </w:p>
          <w:p w14:paraId="55B94DB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0.810</w:t>
            </w:r>
          </w:p>
          <w:p w14:paraId="40E80CC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0.111</w:t>
            </w:r>
          </w:p>
          <w:p w14:paraId="213EDBD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0.236</w:t>
            </w:r>
          </w:p>
          <w:p w14:paraId="0384FE76" w14:textId="77777777" w:rsidR="001139F3" w:rsidRPr="00B249A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  <w:r w:rsidRPr="00A84306">
              <w:rPr>
                <w:rFonts w:ascii="Arial" w:hAnsi="Arial" w:cs="Arial"/>
                <w:sz w:val="14"/>
                <w:szCs w:val="14"/>
              </w:rPr>
              <w:t>51</w:t>
            </w:r>
            <w:r>
              <w:rPr>
                <w:rFonts w:ascii="Arial" w:hAnsi="Arial" w:cs="Arial"/>
                <w:sz w:val="14"/>
                <w:szCs w:val="14"/>
              </w:rPr>
              <w:t>*10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2022943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9BCC6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8FE6D6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0.123</w:t>
            </w:r>
          </w:p>
          <w:p w14:paraId="73B6FEC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3.026</w:t>
            </w:r>
          </w:p>
          <w:p w14:paraId="4E58D84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5.466</w:t>
            </w:r>
          </w:p>
          <w:p w14:paraId="416E20A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1.780</w:t>
            </w:r>
          </w:p>
          <w:p w14:paraId="38E70F4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5.307</w:t>
            </w:r>
          </w:p>
          <w:p w14:paraId="1342705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0.224</w:t>
            </w:r>
          </w:p>
          <w:p w14:paraId="76DB6C2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0.890</w:t>
            </w:r>
          </w:p>
          <w:p w14:paraId="5AD0EBC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10.286</w:t>
            </w:r>
          </w:p>
        </w:tc>
      </w:tr>
      <w:tr w:rsidR="001139F3" w:rsidRPr="00E34553" w14:paraId="32EC780D" w14:textId="77777777" w:rsidTr="003D0EF7">
        <w:trPr>
          <w:trHeight w:val="20"/>
          <w:jc w:val="center"/>
        </w:trPr>
        <w:tc>
          <w:tcPr>
            <w:tcW w:w="2454" w:type="dxa"/>
          </w:tcPr>
          <w:p w14:paraId="14D75D99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252E757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025C7F7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192C50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669DA4B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48C4E50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4935AF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415A79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DCC5C3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3F9D76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72C9AA89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DA0505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0.320</w:t>
            </w:r>
          </w:p>
          <w:p w14:paraId="4A36FC2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0.020</w:t>
            </w:r>
          </w:p>
          <w:p w14:paraId="3A739F1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00AAD6B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0.054</w:t>
            </w:r>
          </w:p>
          <w:p w14:paraId="34FB645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4.684</w:t>
            </w:r>
          </w:p>
          <w:p w14:paraId="2B45839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1.341</w:t>
            </w:r>
          </w:p>
          <w:p w14:paraId="24D56A3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2A57BC7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0.021</w:t>
            </w:r>
          </w:p>
          <w:p w14:paraId="02E52D0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1.681</w:t>
            </w:r>
          </w:p>
        </w:tc>
        <w:tc>
          <w:tcPr>
            <w:tcW w:w="1417" w:type="dxa"/>
            <w:noWrap/>
            <w:hideMark/>
          </w:tcPr>
          <w:p w14:paraId="2CFE46C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EEADA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0.351</w:t>
            </w:r>
          </w:p>
          <w:p w14:paraId="2C87E47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0.034</w:t>
            </w:r>
          </w:p>
          <w:p w14:paraId="7453E1A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510401D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21C7929D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0.038</w:t>
            </w:r>
          </w:p>
          <w:p w14:paraId="00504E0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0.459</w:t>
            </w:r>
          </w:p>
          <w:p w14:paraId="23CE36D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0.035</w:t>
            </w:r>
          </w:p>
          <w:p w14:paraId="391A96D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4C19C24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0.972</w:t>
            </w:r>
          </w:p>
        </w:tc>
        <w:tc>
          <w:tcPr>
            <w:tcW w:w="1417" w:type="dxa"/>
            <w:noWrap/>
            <w:hideMark/>
          </w:tcPr>
          <w:p w14:paraId="133FB1A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D90326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0.365</w:t>
            </w:r>
          </w:p>
          <w:p w14:paraId="6FEAA39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0.047</w:t>
            </w:r>
          </w:p>
          <w:p w14:paraId="1792893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0.050</w:t>
            </w:r>
          </w:p>
          <w:p w14:paraId="6BA7913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0.049</w:t>
            </w:r>
          </w:p>
          <w:p w14:paraId="167BFE8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0.079</w:t>
            </w:r>
          </w:p>
          <w:p w14:paraId="2DE1007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0.278</w:t>
            </w:r>
          </w:p>
          <w:p w14:paraId="2BDC03F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0.050</w:t>
            </w:r>
          </w:p>
          <w:p w14:paraId="3290E4B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0.051</w:t>
            </w:r>
          </w:p>
          <w:p w14:paraId="7BA1F22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1.338</w:t>
            </w:r>
          </w:p>
        </w:tc>
        <w:tc>
          <w:tcPr>
            <w:tcW w:w="1417" w:type="dxa"/>
            <w:noWrap/>
            <w:hideMark/>
          </w:tcPr>
          <w:p w14:paraId="0ED2ACB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37A78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0.376</w:t>
            </w:r>
          </w:p>
          <w:p w14:paraId="49233D8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0.096</w:t>
            </w:r>
          </w:p>
          <w:p w14:paraId="67FC99E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1.347</w:t>
            </w:r>
          </w:p>
          <w:p w14:paraId="60A8B9F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0.150</w:t>
            </w:r>
          </w:p>
          <w:p w14:paraId="43F2EF0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0.503</w:t>
            </w:r>
          </w:p>
          <w:p w14:paraId="59C9BA0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0.811</w:t>
            </w:r>
          </w:p>
          <w:p w14:paraId="2AF1DB5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0.118</w:t>
            </w:r>
          </w:p>
          <w:p w14:paraId="1B78285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0.237</w:t>
            </w:r>
          </w:p>
          <w:p w14:paraId="6BB070FD" w14:textId="77777777" w:rsidR="001139F3" w:rsidRPr="00B249A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.51*10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EB7C8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714AF4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0.377</w:t>
            </w:r>
          </w:p>
          <w:p w14:paraId="1F9593E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0.127</w:t>
            </w:r>
          </w:p>
          <w:p w14:paraId="485805F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3.027</w:t>
            </w:r>
          </w:p>
          <w:p w14:paraId="73E8E68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5.467</w:t>
            </w:r>
          </w:p>
          <w:p w14:paraId="48E0020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1.782</w:t>
            </w:r>
          </w:p>
          <w:p w14:paraId="54B9FF6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5.307</w:t>
            </w:r>
          </w:p>
          <w:p w14:paraId="7E89371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0.233</w:t>
            </w:r>
          </w:p>
          <w:p w14:paraId="711256AC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0.891</w:t>
            </w:r>
          </w:p>
          <w:p w14:paraId="6793FA0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84306">
              <w:rPr>
                <w:rFonts w:ascii="Arial" w:hAnsi="Arial" w:cs="Arial"/>
                <w:sz w:val="14"/>
                <w:szCs w:val="14"/>
              </w:rPr>
              <w:t>10.289</w:t>
            </w:r>
          </w:p>
        </w:tc>
      </w:tr>
      <w:tr w:rsidR="001139F3" w:rsidRPr="00BE0FB3" w14:paraId="45DBCA1A" w14:textId="77777777" w:rsidTr="003D0EF7">
        <w:trPr>
          <w:trHeight w:val="20"/>
          <w:jc w:val="center"/>
        </w:trPr>
        <w:tc>
          <w:tcPr>
            <w:tcW w:w="2454" w:type="dxa"/>
          </w:tcPr>
          <w:p w14:paraId="34C64E75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36BCC02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0223CC3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25D469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3F6A2A6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66E9CBE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240E50B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E9F955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B30E2E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D7C951A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F70C53D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44B70E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D3638A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4288BD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289151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FFADB5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5BE479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FCE412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6A65D5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756D8B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9C4108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1BC2D5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B254CE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1035CE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91106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D3B04F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C3ABFA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4D6C1B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DD303E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3491D5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6F67DF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4A9EB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EB8427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DDB144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8A6502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F5D7F8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0F2EB1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232756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4CFB1C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EE4481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6AF16B7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6073B54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6E7BDEFA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21261861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4D8208F2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109DFF3D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18557A0A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223791EC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48E5DEBB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2</w:t>
            </w:r>
          </w:p>
          <w:p w14:paraId="359E772A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B4E47D3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261AA8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41D970EE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  <w:p w14:paraId="4DCE226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  <w:p w14:paraId="780A3E8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  <w:p w14:paraId="3C0E9A7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  <w:p w14:paraId="174888A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  <w:p w14:paraId="54AEEB5F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  <w:p w14:paraId="558875A6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28</w:t>
            </w:r>
          </w:p>
          <w:p w14:paraId="6F164ED9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E0FB3">
              <w:rPr>
                <w:rFonts w:ascii="Arial" w:hAnsi="Arial" w:cs="Arial"/>
                <w:sz w:val="14"/>
                <w:szCs w:val="14"/>
                <w:lang w:val="en-GB"/>
              </w:rPr>
              <w:t>5</w:t>
            </w:r>
          </w:p>
        </w:tc>
      </w:tr>
      <w:tr w:rsidR="001139F3" w:rsidRPr="00BE0FB3" w14:paraId="13B4A72A" w14:textId="77777777" w:rsidTr="003D0EF7">
        <w:trPr>
          <w:trHeight w:val="20"/>
          <w:jc w:val="center"/>
        </w:trPr>
        <w:tc>
          <w:tcPr>
            <w:tcW w:w="2454" w:type="dxa"/>
          </w:tcPr>
          <w:p w14:paraId="1BE5173F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3EB99085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FEA26D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4E0EED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Basic bootstrap [BB]</w:t>
            </w:r>
          </w:p>
          <w:p w14:paraId="44381ED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Outcome stratified bootstrap [OS]</w:t>
            </w:r>
          </w:p>
          <w:p w14:paraId="38045C2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A4F03A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44CEBB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75FB026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998E59E" w14:textId="77777777" w:rsidR="001139F3" w:rsidRPr="00BE0FB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39ADA5F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5C46D63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0.005</w:t>
            </w:r>
          </w:p>
          <w:p w14:paraId="6BA55072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  <w:p w14:paraId="400C0B51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lastRenderedPageBreak/>
              <w:t>-0.001</w:t>
            </w:r>
          </w:p>
          <w:p w14:paraId="291AFD77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0.031</w:t>
            </w:r>
          </w:p>
          <w:p w14:paraId="0B7A8C4F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4.659</w:t>
            </w:r>
          </w:p>
          <w:p w14:paraId="77657083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1.316</w:t>
            </w:r>
          </w:p>
          <w:p w14:paraId="099A4C2D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  <w:p w14:paraId="7F69141D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  <w:p w14:paraId="7D359E75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US"/>
              </w:rPr>
              <w:t>-23.184</w:t>
            </w:r>
          </w:p>
        </w:tc>
        <w:tc>
          <w:tcPr>
            <w:tcW w:w="1417" w:type="dxa"/>
            <w:noWrap/>
          </w:tcPr>
          <w:p w14:paraId="0D0CED5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FAA9D4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025207D4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20031361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lastRenderedPageBreak/>
              <w:t>0.002</w:t>
            </w:r>
          </w:p>
          <w:p w14:paraId="310B2F08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151818A1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0.001</w:t>
            </w:r>
          </w:p>
          <w:p w14:paraId="5875A058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0.422</w:t>
            </w:r>
          </w:p>
          <w:p w14:paraId="3395313A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7D8E4F10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-0.002</w:t>
            </w:r>
          </w:p>
          <w:p w14:paraId="577C269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-4.444</w:t>
            </w:r>
          </w:p>
        </w:tc>
        <w:tc>
          <w:tcPr>
            <w:tcW w:w="1417" w:type="dxa"/>
            <w:noWrap/>
          </w:tcPr>
          <w:p w14:paraId="50E0C8B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A810339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0.006</w:t>
            </w:r>
          </w:p>
          <w:p w14:paraId="22658D62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-0.002</w:t>
            </w:r>
          </w:p>
          <w:p w14:paraId="2CED9CC1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lastRenderedPageBreak/>
              <w:t>-0.002</w:t>
            </w:r>
          </w:p>
          <w:p w14:paraId="32A35BC6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-0.002</w:t>
            </w:r>
          </w:p>
          <w:p w14:paraId="40049598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0.029</w:t>
            </w:r>
          </w:p>
          <w:p w14:paraId="0AEBB9D2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0.227</w:t>
            </w:r>
          </w:p>
          <w:p w14:paraId="1044595A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29247DAE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-0.003</w:t>
            </w:r>
          </w:p>
          <w:p w14:paraId="77F6479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6E1B">
              <w:rPr>
                <w:rFonts w:ascii="Arial" w:hAnsi="Arial" w:cs="Arial"/>
                <w:sz w:val="14"/>
                <w:szCs w:val="14"/>
              </w:rPr>
              <w:t>-16.113</w:t>
            </w:r>
          </w:p>
        </w:tc>
        <w:tc>
          <w:tcPr>
            <w:tcW w:w="1417" w:type="dxa"/>
            <w:noWrap/>
          </w:tcPr>
          <w:p w14:paraId="3E253B5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562E142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0.005</w:t>
            </w:r>
          </w:p>
          <w:p w14:paraId="2D687A98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-0.008</w:t>
            </w:r>
          </w:p>
          <w:p w14:paraId="1C33D5FD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lastRenderedPageBreak/>
              <w:t>1.199</w:t>
            </w:r>
          </w:p>
          <w:p w14:paraId="0BA50A4E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-0.006</w:t>
            </w:r>
          </w:p>
          <w:p w14:paraId="5588F913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0.371</w:t>
            </w:r>
          </w:p>
          <w:p w14:paraId="02C82439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0.652</w:t>
            </w:r>
          </w:p>
          <w:p w14:paraId="53225BC6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0.005</w:t>
            </w:r>
          </w:p>
          <w:p w14:paraId="68279631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0.112</w:t>
            </w:r>
          </w:p>
          <w:p w14:paraId="51B9CFC9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-195</w:t>
            </w:r>
            <w:r>
              <w:rPr>
                <w:rFonts w:ascii="Arial" w:hAnsi="Arial" w:cs="Arial"/>
                <w:sz w:val="14"/>
                <w:szCs w:val="14"/>
                <w:lang w:val="en-GB"/>
              </w:rPr>
              <w:t>.</w:t>
            </w: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97</w:t>
            </w:r>
            <w:r>
              <w:rPr>
                <w:rFonts w:ascii="Arial" w:hAnsi="Arial" w:cs="Arial"/>
                <w:sz w:val="14"/>
                <w:szCs w:val="14"/>
                <w:lang w:val="en-GB"/>
              </w:rPr>
              <w:t>8*10</w:t>
            </w:r>
            <w:r>
              <w:rPr>
                <w:rFonts w:ascii="Arial" w:hAnsi="Arial" w:cs="Arial"/>
                <w:sz w:val="14"/>
                <w:szCs w:val="14"/>
                <w:vertAlign w:val="superscript"/>
                <w:lang w:val="en-GB"/>
              </w:rPr>
              <w:t>4</w:t>
            </w:r>
          </w:p>
        </w:tc>
        <w:tc>
          <w:tcPr>
            <w:tcW w:w="1417" w:type="dxa"/>
            <w:noWrap/>
          </w:tcPr>
          <w:p w14:paraId="606520C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2A6FBBC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0.007</w:t>
            </w:r>
          </w:p>
          <w:p w14:paraId="7B1430C9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-0.019</w:t>
            </w:r>
          </w:p>
          <w:p w14:paraId="50A098E3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lastRenderedPageBreak/>
              <w:t>2.600</w:t>
            </w:r>
          </w:p>
          <w:p w14:paraId="3C161EB2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4.985</w:t>
            </w:r>
          </w:p>
          <w:p w14:paraId="37A47186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1.444</w:t>
            </w:r>
          </w:p>
          <w:p w14:paraId="3AA3F9DF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4.833</w:t>
            </w:r>
          </w:p>
          <w:p w14:paraId="3FB5B1D5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0.052</w:t>
            </w:r>
          </w:p>
          <w:p w14:paraId="38741FB5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0.609</w:t>
            </w:r>
          </w:p>
          <w:p w14:paraId="59F128BC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46E1B">
              <w:rPr>
                <w:rFonts w:ascii="Arial" w:hAnsi="Arial" w:cs="Arial"/>
                <w:sz w:val="14"/>
                <w:szCs w:val="14"/>
                <w:lang w:val="en-GB"/>
              </w:rPr>
              <w:t>-427.721</w:t>
            </w:r>
          </w:p>
        </w:tc>
      </w:tr>
    </w:tbl>
    <w:p w14:paraId="147DBB32" w14:textId="77777777" w:rsidR="001139F3" w:rsidRDefault="001139F3" w:rsidP="001139F3">
      <w:pPr>
        <w:spacing w:after="200" w:line="276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lastRenderedPageBreak/>
        <w:t xml:space="preserve"># The large deviation of the DM2 method seen at a MAF of 0.010 is due to an single estimated log odds ratio of </w:t>
      </w:r>
      <w:r w:rsidRPr="001732A4">
        <w:rPr>
          <w:rFonts w:ascii="Arial" w:hAnsi="Arial" w:cs="Arial"/>
          <w:sz w:val="16"/>
          <w:szCs w:val="16"/>
          <w:lang w:val="en-US"/>
        </w:rPr>
        <w:t>46988.78</w:t>
      </w:r>
      <w:r>
        <w:rPr>
          <w:rFonts w:ascii="Arial" w:hAnsi="Arial" w:cs="Arial"/>
          <w:sz w:val="16"/>
          <w:szCs w:val="16"/>
          <w:lang w:val="en-US"/>
        </w:rPr>
        <w:t xml:space="preserve">, excluding this value results in a mean OR, mean bias, and empirical SE of 0.952, -0.049, 29.869 respectively.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>dichotomous outcome on the continuous phenotype.</w:t>
      </w:r>
      <w:r>
        <w:rPr>
          <w:rFonts w:ascii="Arial" w:hAnsi="Arial" w:cs="Arial"/>
          <w:sz w:val="16"/>
          <w:szCs w:val="16"/>
          <w:lang w:val="en-US"/>
        </w:rPr>
        <w:t xml:space="preserve"> The mean F-statistics for the IV-phenotype association </w:t>
      </w:r>
      <w:r>
        <w:rPr>
          <w:rFonts w:ascii="Arial" w:hAnsi="Arial" w:cs="Arial"/>
          <w:sz w:val="16"/>
          <w:szCs w:val="16"/>
          <w:lang w:val="en-US"/>
        </w:rPr>
        <w:tab/>
        <w:t>are 408.31, 147.15, 77.54, 17.16, 9.02.</w:t>
      </w:r>
    </w:p>
    <w:p w14:paraId="368324D6" w14:textId="77777777" w:rsidR="001139F3" w:rsidRDefault="001139F3" w:rsidP="001139F3">
      <w:pPr>
        <w:spacing w:line="48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br w:type="page"/>
      </w:r>
    </w:p>
    <w:p w14:paraId="6028FE02" w14:textId="77777777" w:rsidR="001139F3" w:rsidRDefault="001139F3" w:rsidP="001139F3">
      <w:pPr>
        <w:rPr>
          <w:rFonts w:ascii="Arial" w:hAnsi="Arial" w:cs="Arial"/>
          <w:sz w:val="16"/>
          <w:szCs w:val="16"/>
          <w:lang w:val="en-US"/>
        </w:rPr>
      </w:pPr>
      <w:r w:rsidRPr="00C71ADD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8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</w:t>
      </w:r>
      <w:r>
        <w:rPr>
          <w:rFonts w:ascii="Arial" w:hAnsi="Arial" w:cs="Arial"/>
          <w:b/>
          <w:sz w:val="16"/>
          <w:szCs w:val="16"/>
          <w:lang w:val="en-US"/>
        </w:rPr>
        <w:t>Sensitivity analysis repeating simulation scenario 1 with additional variance estimators.</w:t>
      </w:r>
      <w:r w:rsidRPr="00C71ADD">
        <w:rPr>
          <w:rFonts w:ascii="Arial" w:hAnsi="Arial" w:cs="Arial"/>
          <w:b/>
          <w:sz w:val="16"/>
          <w:szCs w:val="16"/>
          <w:lang w:val="en-US"/>
        </w:rPr>
        <w:t xml:space="preserve"> *</w:t>
      </w:r>
    </w:p>
    <w:tbl>
      <w:tblPr>
        <w:tblStyle w:val="TableGrid"/>
        <w:tblW w:w="9539" w:type="dxa"/>
        <w:jc w:val="center"/>
        <w:tblBorders>
          <w:left w:val="none" w:sz="0" w:space="0" w:color="auto"/>
          <w:right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54"/>
        <w:gridCol w:w="1417"/>
        <w:gridCol w:w="1417"/>
        <w:gridCol w:w="1417"/>
        <w:gridCol w:w="1417"/>
        <w:gridCol w:w="1417"/>
      </w:tblGrid>
      <w:tr w:rsidR="001139F3" w:rsidRPr="00E34553" w14:paraId="6362F03E" w14:textId="77777777" w:rsidTr="003D0EF7">
        <w:trPr>
          <w:trHeight w:val="20"/>
          <w:jc w:val="center"/>
        </w:trPr>
        <w:tc>
          <w:tcPr>
            <w:tcW w:w="2454" w:type="dxa"/>
            <w:tcBorders>
              <w:right w:val="nil"/>
            </w:tcBorders>
          </w:tcPr>
          <w:p w14:paraId="1FA56B85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281A8A29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D330D41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A903F98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AE480EA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0.010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#</w:t>
            </w:r>
          </w:p>
        </w:tc>
        <w:tc>
          <w:tcPr>
            <w:tcW w:w="1417" w:type="dxa"/>
            <w:tcBorders>
              <w:left w:val="nil"/>
            </w:tcBorders>
            <w:noWrap/>
            <w:hideMark/>
          </w:tcPr>
          <w:p w14:paraId="4B324A8D" w14:textId="77777777" w:rsidR="001139F3" w:rsidRPr="009B29A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9B29A0">
              <w:rPr>
                <w:rFonts w:ascii="Arial" w:hAnsi="Arial" w:cs="Arial"/>
                <w:sz w:val="14"/>
                <w:szCs w:val="14"/>
                <w:u w:val="single"/>
              </w:rPr>
              <w:t>MAF = 0.005</w:t>
            </w:r>
          </w:p>
        </w:tc>
      </w:tr>
      <w:tr w:rsidR="001139F3" w:rsidRPr="00E34553" w14:paraId="11AFE274" w14:textId="77777777" w:rsidTr="003D0EF7">
        <w:trPr>
          <w:trHeight w:val="20"/>
          <w:jc w:val="center"/>
        </w:trPr>
        <w:tc>
          <w:tcPr>
            <w:tcW w:w="2454" w:type="dxa"/>
          </w:tcPr>
          <w:p w14:paraId="65A75F60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odds ratio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(truth=1.000)</w:t>
            </w:r>
          </w:p>
          <w:p w14:paraId="6102D27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445040D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55D3973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315D44D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6227C659" w14:textId="77777777" w:rsidR="001139F3" w:rsidRPr="00D00E4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2AF12C09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13317B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1.778</w:t>
            </w:r>
          </w:p>
          <w:p w14:paraId="20223F3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1.003</w:t>
            </w:r>
          </w:p>
          <w:p w14:paraId="5CDF27F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0.999</w:t>
            </w:r>
          </w:p>
          <w:p w14:paraId="780D536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1.002</w:t>
            </w:r>
          </w:p>
          <w:p w14:paraId="3244C99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0.999</w:t>
            </w:r>
          </w:p>
        </w:tc>
        <w:tc>
          <w:tcPr>
            <w:tcW w:w="1417" w:type="dxa"/>
            <w:noWrap/>
            <w:hideMark/>
          </w:tcPr>
          <w:p w14:paraId="13F7855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9C35DB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1.825</w:t>
            </w:r>
          </w:p>
          <w:p w14:paraId="76EFA3D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1.010</w:t>
            </w:r>
          </w:p>
          <w:p w14:paraId="626CCE2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0.998</w:t>
            </w:r>
          </w:p>
          <w:p w14:paraId="032CF18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1.009</w:t>
            </w:r>
          </w:p>
          <w:p w14:paraId="6E3B8A1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0.998</w:t>
            </w:r>
          </w:p>
        </w:tc>
        <w:tc>
          <w:tcPr>
            <w:tcW w:w="1417" w:type="dxa"/>
            <w:noWrap/>
            <w:hideMark/>
          </w:tcPr>
          <w:p w14:paraId="7D2D3BF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B63737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1.839</w:t>
            </w:r>
          </w:p>
          <w:p w14:paraId="415251C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1.018</w:t>
            </w:r>
          </w:p>
          <w:p w14:paraId="0E17670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0.998</w:t>
            </w:r>
          </w:p>
          <w:p w14:paraId="32D8526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1.013</w:t>
            </w:r>
          </w:p>
          <w:p w14:paraId="2FDF2C7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0.998</w:t>
            </w:r>
          </w:p>
        </w:tc>
        <w:tc>
          <w:tcPr>
            <w:tcW w:w="1417" w:type="dxa"/>
            <w:noWrap/>
            <w:hideMark/>
          </w:tcPr>
          <w:p w14:paraId="1FB9974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EDC55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1.850</w:t>
            </w:r>
          </w:p>
          <w:p w14:paraId="15B8F4E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1.066</w:t>
            </w:r>
          </w:p>
          <w:p w14:paraId="7396ED6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0.978</w:t>
            </w:r>
          </w:p>
          <w:p w14:paraId="001F1CF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1.106</w:t>
            </w:r>
          </w:p>
          <w:p w14:paraId="44A78D71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0.976</w:t>
            </w:r>
          </w:p>
        </w:tc>
        <w:tc>
          <w:tcPr>
            <w:tcW w:w="1417" w:type="dxa"/>
            <w:noWrap/>
            <w:hideMark/>
          </w:tcPr>
          <w:p w14:paraId="6AEA141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11E876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1.854</w:t>
            </w:r>
          </w:p>
          <w:p w14:paraId="170FC79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1.126</w:t>
            </w:r>
          </w:p>
          <w:p w14:paraId="5367D13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0.966</w:t>
            </w:r>
          </w:p>
          <w:p w14:paraId="50D1955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1.238</w:t>
            </w:r>
          </w:p>
          <w:p w14:paraId="135A7E6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1.177</w:t>
            </w:r>
          </w:p>
        </w:tc>
      </w:tr>
      <w:tr w:rsidR="001139F3" w:rsidRPr="00E34553" w14:paraId="740956EE" w14:textId="77777777" w:rsidTr="003D0EF7">
        <w:trPr>
          <w:trHeight w:val="20"/>
          <w:jc w:val="center"/>
        </w:trPr>
        <w:tc>
          <w:tcPr>
            <w:tcW w:w="2454" w:type="dxa"/>
          </w:tcPr>
          <w:p w14:paraId="238F35FD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4816E71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1ABBEA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24BD3AE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0A8A430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753B4953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7E78DBCD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D9541D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620B53A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0.003</w:t>
            </w:r>
          </w:p>
          <w:p w14:paraId="6796292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06B6A3E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0.002</w:t>
            </w:r>
          </w:p>
          <w:p w14:paraId="27BB894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  <w:hideMark/>
          </w:tcPr>
          <w:p w14:paraId="608D210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39265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2881C4A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0.010</w:t>
            </w:r>
          </w:p>
          <w:p w14:paraId="1562391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-0.002</w:t>
            </w:r>
          </w:p>
          <w:p w14:paraId="743451C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0.009</w:t>
            </w:r>
          </w:p>
          <w:p w14:paraId="16327B9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-0.002</w:t>
            </w:r>
          </w:p>
        </w:tc>
        <w:tc>
          <w:tcPr>
            <w:tcW w:w="1417" w:type="dxa"/>
            <w:noWrap/>
            <w:hideMark/>
          </w:tcPr>
          <w:p w14:paraId="29BC152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84C6C6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0.609</w:t>
            </w:r>
          </w:p>
          <w:p w14:paraId="13CA5D9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0.018</w:t>
            </w:r>
          </w:p>
          <w:p w14:paraId="55754485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-0.002</w:t>
            </w:r>
          </w:p>
          <w:p w14:paraId="0ED273E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3AB5AA6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-0.002</w:t>
            </w:r>
          </w:p>
        </w:tc>
        <w:tc>
          <w:tcPr>
            <w:tcW w:w="1417" w:type="dxa"/>
            <w:noWrap/>
            <w:hideMark/>
          </w:tcPr>
          <w:p w14:paraId="6658104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B76721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0.615</w:t>
            </w:r>
          </w:p>
          <w:p w14:paraId="6A0338C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0.064</w:t>
            </w:r>
          </w:p>
          <w:p w14:paraId="18A58655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-0.022</w:t>
            </w:r>
          </w:p>
          <w:p w14:paraId="211F172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0.101</w:t>
            </w:r>
          </w:p>
          <w:p w14:paraId="40C8672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-0.024</w:t>
            </w:r>
          </w:p>
        </w:tc>
        <w:tc>
          <w:tcPr>
            <w:tcW w:w="1417" w:type="dxa"/>
            <w:noWrap/>
            <w:hideMark/>
          </w:tcPr>
          <w:p w14:paraId="6329DBD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7E2D7E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3481F09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0.119</w:t>
            </w:r>
          </w:p>
          <w:p w14:paraId="77F6CC3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-0.035</w:t>
            </w:r>
          </w:p>
          <w:p w14:paraId="5205E04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0.213</w:t>
            </w:r>
          </w:p>
          <w:p w14:paraId="467AE75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0.163</w:t>
            </w:r>
          </w:p>
        </w:tc>
      </w:tr>
      <w:tr w:rsidR="001139F3" w:rsidRPr="00E34553" w14:paraId="33E068BD" w14:textId="77777777" w:rsidTr="003D0EF7">
        <w:trPr>
          <w:trHeight w:val="20"/>
          <w:jc w:val="center"/>
        </w:trPr>
        <w:tc>
          <w:tcPr>
            <w:tcW w:w="2454" w:type="dxa"/>
          </w:tcPr>
          <w:p w14:paraId="2558EB5D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5F4A0ED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728804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27CE481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2FB140F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3E167264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7E2F2950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50CAB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207E850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0.950</w:t>
            </w:r>
          </w:p>
          <w:p w14:paraId="30C3668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5341B105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0.954</w:t>
            </w:r>
          </w:p>
          <w:p w14:paraId="1A30F472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0.947</w:t>
            </w:r>
          </w:p>
        </w:tc>
        <w:tc>
          <w:tcPr>
            <w:tcW w:w="1417" w:type="dxa"/>
            <w:noWrap/>
            <w:hideMark/>
          </w:tcPr>
          <w:p w14:paraId="631E74E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277CAA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8A6A23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0.960</w:t>
            </w:r>
          </w:p>
          <w:p w14:paraId="5BA901B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0.957</w:t>
            </w:r>
          </w:p>
          <w:p w14:paraId="7DB4F55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0.966</w:t>
            </w:r>
          </w:p>
          <w:p w14:paraId="22342B1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0.961</w:t>
            </w:r>
          </w:p>
        </w:tc>
        <w:tc>
          <w:tcPr>
            <w:tcW w:w="1417" w:type="dxa"/>
            <w:noWrap/>
            <w:hideMark/>
          </w:tcPr>
          <w:p w14:paraId="46653B1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4999EC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46C161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4197A71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71F16B6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0.962</w:t>
            </w:r>
          </w:p>
          <w:p w14:paraId="55B13C2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0.953</w:t>
            </w:r>
          </w:p>
        </w:tc>
        <w:tc>
          <w:tcPr>
            <w:tcW w:w="1417" w:type="dxa"/>
            <w:noWrap/>
            <w:hideMark/>
          </w:tcPr>
          <w:p w14:paraId="0B5DB52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4FB853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603265F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0.942</w:t>
            </w:r>
          </w:p>
          <w:p w14:paraId="087ED6E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0.946</w:t>
            </w:r>
          </w:p>
          <w:p w14:paraId="05062BE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0.969</w:t>
            </w:r>
          </w:p>
          <w:p w14:paraId="58CF6FFF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0.952</w:t>
            </w:r>
          </w:p>
        </w:tc>
        <w:tc>
          <w:tcPr>
            <w:tcW w:w="1417" w:type="dxa"/>
            <w:noWrap/>
            <w:hideMark/>
          </w:tcPr>
          <w:p w14:paraId="2908681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28F48F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DEF5EE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0.940</w:t>
            </w:r>
          </w:p>
          <w:p w14:paraId="3317E98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0.967</w:t>
            </w:r>
          </w:p>
          <w:p w14:paraId="3767C42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0.889</w:t>
            </w:r>
          </w:p>
          <w:p w14:paraId="22DDD92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0.859</w:t>
            </w:r>
          </w:p>
        </w:tc>
      </w:tr>
      <w:tr w:rsidR="001139F3" w:rsidRPr="00E34553" w14:paraId="40C1F110" w14:textId="77777777" w:rsidTr="003D0EF7">
        <w:trPr>
          <w:trHeight w:val="20"/>
          <w:jc w:val="center"/>
        </w:trPr>
        <w:tc>
          <w:tcPr>
            <w:tcW w:w="2454" w:type="dxa"/>
          </w:tcPr>
          <w:p w14:paraId="431EDDA5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1229EB9F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D40DCB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6C60744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4B58D3B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29BF78FD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31914366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CD3707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468DE82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4D10347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01B90B8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32FBF52A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0.041</w:t>
            </w:r>
          </w:p>
        </w:tc>
        <w:tc>
          <w:tcPr>
            <w:tcW w:w="1417" w:type="dxa"/>
            <w:noWrap/>
            <w:hideMark/>
          </w:tcPr>
          <w:p w14:paraId="06F90BC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B46832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7B22342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6A38875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15AD5BD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0.105</w:t>
            </w:r>
          </w:p>
          <w:p w14:paraId="36A9204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0.068</w:t>
            </w:r>
          </w:p>
        </w:tc>
        <w:tc>
          <w:tcPr>
            <w:tcW w:w="1417" w:type="dxa"/>
            <w:noWrap/>
            <w:hideMark/>
          </w:tcPr>
          <w:p w14:paraId="1147D6C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C065BD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6AFF1E8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5841FFF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7704D2E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0.151</w:t>
            </w:r>
          </w:p>
          <w:p w14:paraId="0F1B1E7E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0.094</w:t>
            </w:r>
          </w:p>
        </w:tc>
        <w:tc>
          <w:tcPr>
            <w:tcW w:w="1417" w:type="dxa"/>
            <w:noWrap/>
            <w:hideMark/>
          </w:tcPr>
          <w:p w14:paraId="1E6D7AF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12987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96EEA9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0.192</w:t>
            </w:r>
          </w:p>
          <w:p w14:paraId="7F29630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0.210</w:t>
            </w:r>
          </w:p>
          <w:p w14:paraId="71C9507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238.758</w:t>
            </w:r>
          </w:p>
          <w:p w14:paraId="532103B4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0.228</w:t>
            </w:r>
          </w:p>
        </w:tc>
        <w:tc>
          <w:tcPr>
            <w:tcW w:w="1417" w:type="dxa"/>
            <w:noWrap/>
            <w:hideMark/>
          </w:tcPr>
          <w:p w14:paraId="3497F0D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FE9FB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1A426A9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0.261</w:t>
            </w:r>
          </w:p>
          <w:p w14:paraId="00FF789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63C24E56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28.277</w:t>
            </w:r>
          </w:p>
          <w:p w14:paraId="3044216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0.757</w:t>
            </w:r>
          </w:p>
        </w:tc>
      </w:tr>
      <w:tr w:rsidR="001139F3" w:rsidRPr="00E34553" w14:paraId="2D52BD8C" w14:textId="77777777" w:rsidTr="003D0EF7">
        <w:trPr>
          <w:trHeight w:val="20"/>
          <w:jc w:val="center"/>
        </w:trPr>
        <w:tc>
          <w:tcPr>
            <w:tcW w:w="2454" w:type="dxa"/>
          </w:tcPr>
          <w:p w14:paraId="6B49D6B1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0ABE2304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B51F45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5217AE0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717C4F7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49021513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6FEF4940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9DA03C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4BD0AA5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F2471E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433572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50A36D0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2899802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D71CC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0E77133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0.065</w:t>
            </w:r>
          </w:p>
          <w:p w14:paraId="092935E5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0D0550E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0.085</w:t>
            </w:r>
          </w:p>
          <w:p w14:paraId="1FFDAF6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0.067</w:t>
            </w:r>
          </w:p>
        </w:tc>
        <w:tc>
          <w:tcPr>
            <w:tcW w:w="1417" w:type="dxa"/>
            <w:noWrap/>
            <w:hideMark/>
          </w:tcPr>
          <w:p w14:paraId="623E8AB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45D2E5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55C82DA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0.092</w:t>
            </w:r>
          </w:p>
          <w:p w14:paraId="7B8C3C4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4DF15D1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0.108</w:t>
            </w:r>
          </w:p>
          <w:p w14:paraId="3F8DFBF9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0.094</w:t>
            </w:r>
          </w:p>
        </w:tc>
        <w:tc>
          <w:tcPr>
            <w:tcW w:w="1417" w:type="dxa"/>
            <w:noWrap/>
            <w:hideMark/>
          </w:tcPr>
          <w:p w14:paraId="4508628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DB81A5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0.012</w:t>
            </w:r>
          </w:p>
          <w:p w14:paraId="4AD8A61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0.190</w:t>
            </w:r>
          </w:p>
          <w:p w14:paraId="7468E306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0.215</w:t>
            </w:r>
          </w:p>
          <w:p w14:paraId="76DA442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3.274</w:t>
            </w:r>
          </w:p>
          <w:p w14:paraId="2E7495DC" w14:textId="77777777" w:rsidR="001139F3" w:rsidRPr="00B249A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0.297</w:t>
            </w:r>
          </w:p>
        </w:tc>
        <w:tc>
          <w:tcPr>
            <w:tcW w:w="1417" w:type="dxa"/>
            <w:noWrap/>
            <w:hideMark/>
          </w:tcPr>
          <w:p w14:paraId="49A5D3B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9B8EA0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45F7E03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0.243</w:t>
            </w:r>
          </w:p>
          <w:p w14:paraId="51629D8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0.311</w:t>
            </w:r>
          </w:p>
          <w:p w14:paraId="4F428A0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2.183</w:t>
            </w:r>
          </w:p>
          <w:p w14:paraId="46B51E28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4.730</w:t>
            </w:r>
          </w:p>
        </w:tc>
      </w:tr>
      <w:tr w:rsidR="001139F3" w:rsidRPr="00E34553" w14:paraId="4DB31209" w14:textId="77777777" w:rsidTr="003D0EF7">
        <w:trPr>
          <w:trHeight w:val="20"/>
          <w:jc w:val="center"/>
        </w:trPr>
        <w:tc>
          <w:tcPr>
            <w:tcW w:w="2454" w:type="dxa"/>
          </w:tcPr>
          <w:p w14:paraId="5A3E759B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29329BAB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158AB93A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05F0B23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7DF116F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250B8DD3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474CAE0B" w14:textId="77777777" w:rsidR="001139F3" w:rsidRPr="007B56F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3BDC66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0.576</w:t>
            </w:r>
          </w:p>
          <w:p w14:paraId="0270E7D6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407AB9B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F34359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0.041</w:t>
            </w:r>
          </w:p>
          <w:p w14:paraId="50F8DFF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0.040</w:t>
            </w:r>
          </w:p>
        </w:tc>
        <w:tc>
          <w:tcPr>
            <w:tcW w:w="1417" w:type="dxa"/>
            <w:noWrap/>
            <w:hideMark/>
          </w:tcPr>
          <w:p w14:paraId="76B4AEB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CA088B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05A9984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0.066</w:t>
            </w:r>
          </w:p>
          <w:p w14:paraId="5644377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0.067</w:t>
            </w:r>
          </w:p>
          <w:p w14:paraId="1211596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0.086</w:t>
            </w:r>
          </w:p>
          <w:p w14:paraId="3E9F9797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0.067</w:t>
            </w:r>
          </w:p>
        </w:tc>
        <w:tc>
          <w:tcPr>
            <w:tcW w:w="1417" w:type="dxa"/>
            <w:noWrap/>
            <w:hideMark/>
          </w:tcPr>
          <w:p w14:paraId="0B87472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FC1B86C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0.610</w:t>
            </w:r>
          </w:p>
          <w:p w14:paraId="25CD00D8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0.093</w:t>
            </w:r>
          </w:p>
          <w:p w14:paraId="44A630B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0.094</w:t>
            </w:r>
          </w:p>
          <w:p w14:paraId="36A8AD6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0.108</w:t>
            </w:r>
          </w:p>
          <w:p w14:paraId="00124EF3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0.094</w:t>
            </w:r>
          </w:p>
        </w:tc>
        <w:tc>
          <w:tcPr>
            <w:tcW w:w="1417" w:type="dxa"/>
            <w:noWrap/>
            <w:hideMark/>
          </w:tcPr>
          <w:p w14:paraId="596B68A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89B17E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0.616</w:t>
            </w:r>
          </w:p>
          <w:p w14:paraId="40F1C23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0.201</w:t>
            </w:r>
          </w:p>
          <w:p w14:paraId="15B510D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0.216</w:t>
            </w:r>
          </w:p>
          <w:p w14:paraId="5E533BC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3.275</w:t>
            </w:r>
          </w:p>
          <w:p w14:paraId="3A28316E" w14:textId="77777777" w:rsidR="001139F3" w:rsidRPr="00B249AA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0.298</w:t>
            </w:r>
          </w:p>
        </w:tc>
        <w:tc>
          <w:tcPr>
            <w:tcW w:w="1417" w:type="dxa"/>
            <w:noWrap/>
            <w:hideMark/>
          </w:tcPr>
          <w:p w14:paraId="32FD2C6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59CD39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0.617</w:t>
            </w:r>
          </w:p>
          <w:p w14:paraId="5C6E2AD6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0.270</w:t>
            </w:r>
          </w:p>
          <w:p w14:paraId="096E2B9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0.313</w:t>
            </w:r>
          </w:p>
          <w:p w14:paraId="6289E24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2.193</w:t>
            </w:r>
          </w:p>
          <w:p w14:paraId="5EBB2CD0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4.733</w:t>
            </w:r>
          </w:p>
        </w:tc>
      </w:tr>
      <w:tr w:rsidR="001139F3" w:rsidRPr="00BE0FB3" w14:paraId="6D841967" w14:textId="77777777" w:rsidTr="003D0EF7">
        <w:trPr>
          <w:trHeight w:val="20"/>
          <w:jc w:val="center"/>
        </w:trPr>
        <w:tc>
          <w:tcPr>
            <w:tcW w:w="2454" w:type="dxa"/>
          </w:tcPr>
          <w:p w14:paraId="69C7C161" w14:textId="77777777" w:rsidR="001139F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E0FB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failed models </w:t>
            </w:r>
          </w:p>
          <w:p w14:paraId="2F52857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0BD747A1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5CE3A8B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24CBEA98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3DF37D98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  <w:hideMark/>
          </w:tcPr>
          <w:p w14:paraId="412608C9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B2BD55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BA37D8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A12D27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F2040A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35DD77B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2207115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19F25F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17F7D5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2F971C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68F28C7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D1C1E55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AC46AA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C3CAFA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4F2CA1B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E43EA5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E8168F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5A58EE6" w14:textId="77777777" w:rsidR="001139F3" w:rsidRPr="00A84306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0B67D0FE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8C9660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515C1ED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5618FBF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17864FD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16B1347C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73742E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E0F5BB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</w:t>
            </w:r>
          </w:p>
          <w:p w14:paraId="7E3D1D6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22</w:t>
            </w:r>
          </w:p>
          <w:p w14:paraId="099D76D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22</w:t>
            </w:r>
          </w:p>
          <w:p w14:paraId="78E51D7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22</w:t>
            </w:r>
          </w:p>
          <w:p w14:paraId="08A999F6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22</w:t>
            </w:r>
          </w:p>
        </w:tc>
      </w:tr>
      <w:tr w:rsidR="001139F3" w:rsidRPr="00BE0FB3" w14:paraId="270A9460" w14:textId="77777777" w:rsidTr="003D0EF7">
        <w:trPr>
          <w:trHeight w:val="20"/>
          <w:jc w:val="center"/>
        </w:trPr>
        <w:tc>
          <w:tcPr>
            <w:tcW w:w="2454" w:type="dxa"/>
          </w:tcPr>
          <w:p w14:paraId="7FCF769B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5506119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4DEB73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before MA [DM2]</w:t>
            </w:r>
          </w:p>
          <w:p w14:paraId="4F2854A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TJ after MA [TJ2]</w:t>
            </w:r>
          </w:p>
          <w:p w14:paraId="5944A56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before MA [DM1 BB]</w:t>
            </w:r>
          </w:p>
          <w:p w14:paraId="3989F0E7" w14:textId="77777777" w:rsidR="001139F3" w:rsidRPr="00BE0FB3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DM with BB after MA [DM2 BB]</w:t>
            </w:r>
          </w:p>
        </w:tc>
        <w:tc>
          <w:tcPr>
            <w:tcW w:w="1417" w:type="dxa"/>
            <w:noWrap/>
          </w:tcPr>
          <w:p w14:paraId="7BEBA64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A5611B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72F33861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77C6CE55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20E67EB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4597818D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</w:tc>
        <w:tc>
          <w:tcPr>
            <w:tcW w:w="1417" w:type="dxa"/>
            <w:noWrap/>
          </w:tcPr>
          <w:p w14:paraId="6051E6F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116B5C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F4751AE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0E154C4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-0.001</w:t>
            </w:r>
          </w:p>
          <w:p w14:paraId="621B8E30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-0.020</w:t>
            </w:r>
          </w:p>
          <w:p w14:paraId="562ABE3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</w:tcPr>
          <w:p w14:paraId="40CF808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383426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0D97C842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12EA471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0B6499F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-0.043</w:t>
            </w:r>
          </w:p>
          <w:p w14:paraId="2C3333C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00E40">
              <w:rPr>
                <w:rFonts w:ascii="Arial" w:hAnsi="Arial" w:cs="Arial"/>
                <w:sz w:val="14"/>
                <w:szCs w:val="14"/>
              </w:rPr>
              <w:t>0.000</w:t>
            </w:r>
          </w:p>
        </w:tc>
        <w:tc>
          <w:tcPr>
            <w:tcW w:w="1417" w:type="dxa"/>
            <w:noWrap/>
          </w:tcPr>
          <w:p w14:paraId="43570D8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DAF980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0.000</w:t>
            </w:r>
          </w:p>
          <w:p w14:paraId="54688BDA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-0.002</w:t>
            </w:r>
          </w:p>
          <w:p w14:paraId="49CA0A54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0.005</w:t>
            </w:r>
          </w:p>
          <w:p w14:paraId="66FB141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-235.485</w:t>
            </w:r>
          </w:p>
          <w:p w14:paraId="493E1BC1" w14:textId="77777777" w:rsidR="001139F3" w:rsidRPr="00946E1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0.069</w:t>
            </w:r>
          </w:p>
        </w:tc>
        <w:tc>
          <w:tcPr>
            <w:tcW w:w="1417" w:type="dxa"/>
            <w:noWrap/>
          </w:tcPr>
          <w:p w14:paraId="6EBBA8C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047E40B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0.000</w:t>
            </w:r>
          </w:p>
          <w:p w14:paraId="5104418D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-0.018</w:t>
            </w:r>
          </w:p>
          <w:p w14:paraId="2B53A9F9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-0.001</w:t>
            </w:r>
          </w:p>
          <w:p w14:paraId="43AC7093" w14:textId="77777777" w:rsidR="001139F3" w:rsidRPr="00D00E4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-26.094</w:t>
            </w:r>
          </w:p>
          <w:p w14:paraId="49679D4E" w14:textId="77777777" w:rsidR="001139F3" w:rsidRPr="00BE0FB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00E40">
              <w:rPr>
                <w:rFonts w:ascii="Arial" w:hAnsi="Arial" w:cs="Arial"/>
                <w:sz w:val="14"/>
                <w:szCs w:val="14"/>
                <w:lang w:val="en-GB"/>
              </w:rPr>
              <w:t>3.973</w:t>
            </w:r>
          </w:p>
        </w:tc>
      </w:tr>
    </w:tbl>
    <w:p w14:paraId="5BEAF4F3" w14:textId="77777777" w:rsidR="001139F3" w:rsidRDefault="001139F3" w:rsidP="001139F3">
      <w:pPr>
        <w:spacing w:after="200" w:line="276" w:lineRule="auto"/>
        <w:rPr>
          <w:rFonts w:ascii="Arial" w:hAnsi="Arial" w:cs="Arial"/>
          <w:sz w:val="16"/>
          <w:szCs w:val="16"/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TJ = </w:t>
      </w:r>
      <w:r w:rsidRPr="006F4407">
        <w:rPr>
          <w:rFonts w:ascii="Arial" w:hAnsi="Arial" w:cs="Arial"/>
          <w:sz w:val="16"/>
          <w:szCs w:val="16"/>
          <w:lang w:val="en-US"/>
        </w:rPr>
        <w:t>Toby Johnson</w:t>
      </w:r>
      <w:r>
        <w:rPr>
          <w:rFonts w:ascii="Arial" w:hAnsi="Arial" w:cs="Arial"/>
          <w:sz w:val="16"/>
          <w:szCs w:val="16"/>
          <w:lang w:val="en-US"/>
        </w:rPr>
        <w:t xml:space="preserve">; MA = meta-analysis; BB = basic bootstrap;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the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dichotomous outcome on the continuous phenotype. </w:t>
      </w:r>
      <w:r>
        <w:rPr>
          <w:rFonts w:ascii="Arial" w:hAnsi="Arial" w:cs="Arial"/>
          <w:sz w:val="16"/>
          <w:szCs w:val="16"/>
          <w:lang w:val="en-US"/>
        </w:rPr>
        <w:t>The mean F-statistics for the IV-phenotype association are 125.45, 46.14, 24.76, 5.99, 3.45.</w:t>
      </w:r>
    </w:p>
    <w:p w14:paraId="5FC3F274" w14:textId="77777777" w:rsidR="001139F3" w:rsidRDefault="001139F3" w:rsidP="001139F3">
      <w:pPr>
        <w:spacing w:line="48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br w:type="page"/>
      </w:r>
    </w:p>
    <w:p w14:paraId="7B3946B8" w14:textId="77777777" w:rsidR="001139F3" w:rsidRPr="00B422BF" w:rsidRDefault="001139F3" w:rsidP="001139F3">
      <w:pPr>
        <w:pStyle w:val="Caption"/>
        <w:keepNext/>
        <w:spacing w:after="0"/>
        <w:rPr>
          <w:color w:val="auto"/>
          <w:sz w:val="16"/>
          <w:szCs w:val="16"/>
          <w:lang w:val="en-US"/>
        </w:rPr>
      </w:pPr>
      <w:r w:rsidRPr="00B422BF">
        <w:rPr>
          <w:rFonts w:ascii="Arial" w:hAnsi="Arial" w:cs="Arial"/>
          <w:color w:val="auto"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color w:val="auto"/>
          <w:sz w:val="16"/>
          <w:szCs w:val="16"/>
          <w:lang w:val="en-US"/>
        </w:rPr>
        <w:t xml:space="preserve">9 </w:t>
      </w:r>
      <w:r w:rsidRPr="002B6869">
        <w:rPr>
          <w:rFonts w:ascii="Arial" w:hAnsi="Arial" w:cs="Arial"/>
          <w:color w:val="auto"/>
          <w:sz w:val="16"/>
          <w:szCs w:val="16"/>
          <w:lang w:val="en-US"/>
        </w:rPr>
        <w:t xml:space="preserve">Sensitivity analysis repeating simulation scenario 1 with </w:t>
      </w:r>
      <w:r>
        <w:rPr>
          <w:rFonts w:ascii="Arial" w:hAnsi="Arial" w:cs="Arial"/>
          <w:color w:val="auto"/>
          <w:sz w:val="16"/>
          <w:szCs w:val="16"/>
          <w:lang w:val="en-US"/>
        </w:rPr>
        <w:t xml:space="preserve">using a continuous outcome. </w:t>
      </w:r>
      <w:r w:rsidRPr="00B422BF">
        <w:rPr>
          <w:rFonts w:ascii="Arial" w:hAnsi="Arial" w:cs="Arial"/>
          <w:color w:val="auto"/>
          <w:sz w:val="16"/>
          <w:szCs w:val="16"/>
          <w:lang w:val="en-US"/>
        </w:rPr>
        <w:t>*</w:t>
      </w:r>
    </w:p>
    <w:tbl>
      <w:tblPr>
        <w:tblStyle w:val="TableGrid"/>
        <w:tblW w:w="9750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665"/>
        <w:gridCol w:w="1417"/>
        <w:gridCol w:w="1417"/>
        <w:gridCol w:w="1417"/>
        <w:gridCol w:w="1417"/>
        <w:gridCol w:w="1417"/>
      </w:tblGrid>
      <w:tr w:rsidR="001139F3" w:rsidRPr="002B6869" w14:paraId="3301324D" w14:textId="77777777" w:rsidTr="003D0EF7">
        <w:trPr>
          <w:trHeight w:val="20"/>
        </w:trPr>
        <w:tc>
          <w:tcPr>
            <w:tcW w:w="266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F5B0757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235703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>MAF = 0.500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71FD9F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>MAF = 0.100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3BFA5BC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>MAF = 0.050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0E9EF8B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>MAF = 0.010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3B788A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>MAF = 0.005</w:t>
            </w:r>
          </w:p>
        </w:tc>
      </w:tr>
      <w:tr w:rsidR="001139F3" w:rsidRPr="00D24B98" w14:paraId="42F4126D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4FF37516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,</w:t>
            </w: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mean difference (truth=0.000)</w:t>
            </w:r>
          </w:p>
          <w:p w14:paraId="49DFA0E9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32CF54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0ECA1DC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7AE425B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D88BF7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2252E97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77916D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B6E3AF4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5ED87E5A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274292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0.706</w:t>
            </w:r>
          </w:p>
          <w:p w14:paraId="2D5A6FB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0.005</w:t>
            </w:r>
          </w:p>
          <w:p w14:paraId="017C971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23BC745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0FC80F8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0908EFA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0.015</w:t>
            </w:r>
          </w:p>
          <w:p w14:paraId="36DD77B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0.005</w:t>
            </w:r>
          </w:p>
          <w:p w14:paraId="6946C4F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  <w:hideMark/>
          </w:tcPr>
          <w:p w14:paraId="5AFE33C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5155E8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0.741</w:t>
            </w:r>
          </w:p>
          <w:p w14:paraId="7FD7C62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0.031</w:t>
            </w:r>
          </w:p>
          <w:p w14:paraId="13D94B4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0.090</w:t>
            </w:r>
          </w:p>
          <w:p w14:paraId="122930A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513CD61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0.086</w:t>
            </w:r>
          </w:p>
          <w:p w14:paraId="25EE965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0.074</w:t>
            </w:r>
          </w:p>
          <w:p w14:paraId="4D093FF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0.027</w:t>
            </w:r>
          </w:p>
          <w:p w14:paraId="76E8F7A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-0.002</w:t>
            </w:r>
          </w:p>
        </w:tc>
        <w:tc>
          <w:tcPr>
            <w:tcW w:w="1417" w:type="dxa"/>
            <w:noWrap/>
            <w:hideMark/>
          </w:tcPr>
          <w:p w14:paraId="627259C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7E9F38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0.749</w:t>
            </w:r>
          </w:p>
          <w:p w14:paraId="4530D85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0.191</w:t>
            </w:r>
          </w:p>
          <w:p w14:paraId="7DE847F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0.386</w:t>
            </w:r>
          </w:p>
          <w:p w14:paraId="531D97B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0.382</w:t>
            </w:r>
          </w:p>
          <w:p w14:paraId="3151F7C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0.341</w:t>
            </w:r>
          </w:p>
          <w:p w14:paraId="309CA01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0.342</w:t>
            </w:r>
          </w:p>
          <w:p w14:paraId="03B718D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0.223</w:t>
            </w:r>
          </w:p>
          <w:p w14:paraId="224061D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-0.033</w:t>
            </w:r>
          </w:p>
        </w:tc>
        <w:tc>
          <w:tcPr>
            <w:tcW w:w="1417" w:type="dxa"/>
            <w:noWrap/>
            <w:hideMark/>
          </w:tcPr>
          <w:p w14:paraId="1AF76E39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4C3BC1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0.748</w:t>
            </w:r>
          </w:p>
          <w:p w14:paraId="049D13B0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0.113</w:t>
            </w:r>
          </w:p>
          <w:p w14:paraId="1908FFBC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0.277</w:t>
            </w:r>
          </w:p>
          <w:p w14:paraId="09479D00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0.265</w:t>
            </w:r>
          </w:p>
          <w:p w14:paraId="1B5ECA57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0.266</w:t>
            </w:r>
          </w:p>
          <w:p w14:paraId="1E852E12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0.224</w:t>
            </w:r>
          </w:p>
          <w:p w14:paraId="7645206F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0.108</w:t>
            </w:r>
          </w:p>
          <w:p w14:paraId="54FA2F7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-0.021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CFCE7A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4F4383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0.749</w:t>
            </w:r>
          </w:p>
          <w:p w14:paraId="54DDD6A0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0.191</w:t>
            </w:r>
          </w:p>
          <w:p w14:paraId="5D7F9064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0.386</w:t>
            </w:r>
          </w:p>
          <w:p w14:paraId="01D3251F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0.382</w:t>
            </w:r>
          </w:p>
          <w:p w14:paraId="1C43D31B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0.341</w:t>
            </w:r>
          </w:p>
          <w:p w14:paraId="7106792A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0.342</w:t>
            </w:r>
          </w:p>
          <w:p w14:paraId="2063469B" w14:textId="77777777" w:rsidR="001139F3" w:rsidRPr="001C728B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0.223</w:t>
            </w:r>
          </w:p>
          <w:p w14:paraId="1B98760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728B">
              <w:rPr>
                <w:rFonts w:ascii="Arial" w:hAnsi="Arial" w:cs="Arial"/>
                <w:sz w:val="14"/>
                <w:szCs w:val="14"/>
              </w:rPr>
              <w:t>-0.033</w:t>
            </w:r>
          </w:p>
        </w:tc>
      </w:tr>
      <w:tr w:rsidR="001139F3" w:rsidRPr="00D24B98" w14:paraId="32DBFD0C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2873C86D" w14:textId="77777777" w:rsidR="001139F3" w:rsidRPr="00D24B98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bias</w:t>
            </w:r>
          </w:p>
          <w:p w14:paraId="7CDCB57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3A2B8FF2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43E036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4A15E4C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4F790DF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87D934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487E39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5C32AE55" w14:textId="77777777" w:rsidR="001139F3" w:rsidRPr="003A1580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F56DF9A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2CCDFE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0.706</w:t>
            </w:r>
          </w:p>
          <w:p w14:paraId="68B75DC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0.005</w:t>
            </w:r>
          </w:p>
          <w:p w14:paraId="5D95EE4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5BE379E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40C877C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0.016</w:t>
            </w:r>
          </w:p>
          <w:p w14:paraId="65A7AD2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0.015</w:t>
            </w:r>
          </w:p>
          <w:p w14:paraId="6CA9F91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0.005</w:t>
            </w:r>
          </w:p>
          <w:p w14:paraId="4FC6F93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-0.001</w:t>
            </w:r>
          </w:p>
        </w:tc>
        <w:tc>
          <w:tcPr>
            <w:tcW w:w="1417" w:type="dxa"/>
            <w:noWrap/>
            <w:hideMark/>
          </w:tcPr>
          <w:p w14:paraId="1F52D26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75E67B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0.734</w:t>
            </w:r>
          </w:p>
          <w:p w14:paraId="0BBE07C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0.014</w:t>
            </w:r>
          </w:p>
          <w:p w14:paraId="143D933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0.046</w:t>
            </w:r>
          </w:p>
          <w:p w14:paraId="1945A61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0.046</w:t>
            </w:r>
          </w:p>
          <w:p w14:paraId="20014C3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0.044</w:t>
            </w:r>
          </w:p>
          <w:p w14:paraId="6CD4E87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3EE6EFF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0.013</w:t>
            </w:r>
          </w:p>
          <w:p w14:paraId="3C902B7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-0.003</w:t>
            </w:r>
          </w:p>
        </w:tc>
        <w:tc>
          <w:tcPr>
            <w:tcW w:w="1417" w:type="dxa"/>
            <w:noWrap/>
            <w:hideMark/>
          </w:tcPr>
          <w:p w14:paraId="01E1886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43A5BB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0.741</w:t>
            </w:r>
          </w:p>
          <w:p w14:paraId="0DDC565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0.031</w:t>
            </w:r>
          </w:p>
          <w:p w14:paraId="58E92B8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0.090</w:t>
            </w:r>
          </w:p>
          <w:p w14:paraId="0438F2A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17C0D0A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0.086</w:t>
            </w:r>
          </w:p>
          <w:p w14:paraId="5B103E3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0.074</w:t>
            </w:r>
          </w:p>
          <w:p w14:paraId="192F0D9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0.027</w:t>
            </w:r>
          </w:p>
          <w:p w14:paraId="3D28EBE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-0.002</w:t>
            </w:r>
          </w:p>
        </w:tc>
        <w:tc>
          <w:tcPr>
            <w:tcW w:w="1417" w:type="dxa"/>
            <w:noWrap/>
            <w:hideMark/>
          </w:tcPr>
          <w:p w14:paraId="65EF413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6A64A6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0.748</w:t>
            </w:r>
          </w:p>
          <w:p w14:paraId="54802BD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0.113</w:t>
            </w:r>
          </w:p>
          <w:p w14:paraId="541E2D8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0.277</w:t>
            </w:r>
          </w:p>
          <w:p w14:paraId="24C5286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0.265</w:t>
            </w:r>
          </w:p>
          <w:p w14:paraId="3AACA0A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0.266</w:t>
            </w:r>
          </w:p>
          <w:p w14:paraId="0B9C3CA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0.224</w:t>
            </w:r>
          </w:p>
          <w:p w14:paraId="03D0850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0.108</w:t>
            </w:r>
          </w:p>
          <w:p w14:paraId="718D132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-0.021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4C2460F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AA8943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0.749</w:t>
            </w:r>
          </w:p>
          <w:p w14:paraId="204AA31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0.191</w:t>
            </w:r>
          </w:p>
          <w:p w14:paraId="6A5FDAD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0.386</w:t>
            </w:r>
          </w:p>
          <w:p w14:paraId="7A5C0F8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0.382</w:t>
            </w:r>
          </w:p>
          <w:p w14:paraId="38CC6D3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0.341</w:t>
            </w:r>
          </w:p>
          <w:p w14:paraId="158668E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0.342</w:t>
            </w:r>
          </w:p>
          <w:p w14:paraId="6072B61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0.223</w:t>
            </w:r>
          </w:p>
          <w:p w14:paraId="2BC154B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-0.033</w:t>
            </w:r>
          </w:p>
        </w:tc>
      </w:tr>
      <w:tr w:rsidR="001139F3" w:rsidRPr="00D24B98" w14:paraId="4C87BD29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3C8785E8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Coverage</w:t>
            </w:r>
          </w:p>
          <w:p w14:paraId="3628F93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CEE5879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3EC5067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7956A9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A2692D3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4DB611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F27E72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8DA8C92" w14:textId="77777777" w:rsidR="001139F3" w:rsidRPr="00552BE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434F7DA1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B9352F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3DE3BB6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0.949</w:t>
            </w:r>
          </w:p>
          <w:p w14:paraId="649861A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0.921</w:t>
            </w:r>
          </w:p>
          <w:p w14:paraId="44E7800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0.923</w:t>
            </w:r>
          </w:p>
          <w:p w14:paraId="0027CBD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0.922</w:t>
            </w:r>
          </w:p>
          <w:p w14:paraId="11C3A02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0.921</w:t>
            </w:r>
          </w:p>
          <w:p w14:paraId="18E459C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0.946</w:t>
            </w:r>
          </w:p>
          <w:p w14:paraId="0B550C6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0.952</w:t>
            </w:r>
          </w:p>
        </w:tc>
        <w:tc>
          <w:tcPr>
            <w:tcW w:w="1417" w:type="dxa"/>
            <w:noWrap/>
            <w:hideMark/>
          </w:tcPr>
          <w:p w14:paraId="58CA9B8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FBD659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FEF0BD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0.953</w:t>
            </w:r>
          </w:p>
          <w:p w14:paraId="20A6744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0.885</w:t>
            </w:r>
          </w:p>
          <w:p w14:paraId="2CC87A1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0.878</w:t>
            </w:r>
          </w:p>
          <w:p w14:paraId="2200FFE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0.885</w:t>
            </w:r>
          </w:p>
          <w:p w14:paraId="1B660D3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0.884</w:t>
            </w:r>
          </w:p>
          <w:p w14:paraId="35150D8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0.944</w:t>
            </w:r>
          </w:p>
          <w:p w14:paraId="03B5EAF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0.947</w:t>
            </w:r>
          </w:p>
        </w:tc>
        <w:tc>
          <w:tcPr>
            <w:tcW w:w="1417" w:type="dxa"/>
            <w:noWrap/>
            <w:hideMark/>
          </w:tcPr>
          <w:p w14:paraId="75049CB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CFBEF4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7817E48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0.947</w:t>
            </w:r>
          </w:p>
          <w:p w14:paraId="47A7693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0.831</w:t>
            </w:r>
          </w:p>
          <w:p w14:paraId="7C7CFA3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0.816</w:t>
            </w:r>
          </w:p>
          <w:p w14:paraId="6198CF0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0.836</w:t>
            </w:r>
          </w:p>
          <w:p w14:paraId="3E4B035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0.836</w:t>
            </w:r>
          </w:p>
          <w:p w14:paraId="5ECC7C4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0.932</w:t>
            </w:r>
          </w:p>
          <w:p w14:paraId="65C938F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0.956</w:t>
            </w:r>
          </w:p>
        </w:tc>
        <w:tc>
          <w:tcPr>
            <w:tcW w:w="1417" w:type="dxa"/>
            <w:noWrap/>
            <w:hideMark/>
          </w:tcPr>
          <w:p w14:paraId="739B2EE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631F3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2CB1965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0.943</w:t>
            </w:r>
          </w:p>
          <w:p w14:paraId="33E0554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0.820</w:t>
            </w:r>
          </w:p>
          <w:p w14:paraId="403452F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0.778</w:t>
            </w:r>
          </w:p>
          <w:p w14:paraId="325ED2B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0.807</w:t>
            </w:r>
          </w:p>
          <w:p w14:paraId="7AC5ED1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0.684</w:t>
            </w:r>
          </w:p>
          <w:p w14:paraId="1626C52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0.873</w:t>
            </w:r>
          </w:p>
          <w:p w14:paraId="6865816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0.958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1921C39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F58CDF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0.000</w:t>
            </w:r>
          </w:p>
          <w:p w14:paraId="4CE28EB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0.923</w:t>
            </w:r>
          </w:p>
          <w:p w14:paraId="2A88EFD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0.834</w:t>
            </w:r>
          </w:p>
          <w:p w14:paraId="62661F9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0.776</w:t>
            </w:r>
          </w:p>
          <w:p w14:paraId="02D7A45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0.759</w:t>
            </w:r>
          </w:p>
          <w:p w14:paraId="25C7D94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0.602</w:t>
            </w:r>
          </w:p>
          <w:p w14:paraId="7EE7131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0.728</w:t>
            </w:r>
          </w:p>
          <w:p w14:paraId="01D4673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0.974</w:t>
            </w:r>
          </w:p>
        </w:tc>
      </w:tr>
      <w:tr w:rsidR="001139F3" w:rsidRPr="00D24B98" w14:paraId="7D18D851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0E709921" w14:textId="77777777" w:rsidR="001139F3" w:rsidRPr="00FD593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D593F">
              <w:rPr>
                <w:rFonts w:ascii="Arial" w:hAnsi="Arial" w:cs="Arial"/>
                <w:b/>
                <w:sz w:val="14"/>
                <w:szCs w:val="14"/>
                <w:lang w:val="en-US"/>
              </w:rPr>
              <w:t>Mean SE</w:t>
            </w:r>
          </w:p>
          <w:p w14:paraId="10AF3932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2D31DB1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CAF472A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1B4A047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19A9DA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39EE7A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229152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D1C922E" w14:textId="77777777" w:rsidR="001139F3" w:rsidRPr="00FD593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6C20C237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FC7B5D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6B9728D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2107452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2EF4E31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03B83E0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4E312CA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4F8AB16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16C5634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0.036</w:t>
            </w:r>
          </w:p>
        </w:tc>
        <w:tc>
          <w:tcPr>
            <w:tcW w:w="1417" w:type="dxa"/>
            <w:noWrap/>
            <w:hideMark/>
          </w:tcPr>
          <w:p w14:paraId="2D7DD1D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EE6F58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0D66E5A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0.061</w:t>
            </w:r>
          </w:p>
          <w:p w14:paraId="3F854A2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777A982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352AFB4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0.063</w:t>
            </w:r>
          </w:p>
          <w:p w14:paraId="4CF6FC8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3A41CAA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0908A18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0.061</w:t>
            </w:r>
          </w:p>
        </w:tc>
        <w:tc>
          <w:tcPr>
            <w:tcW w:w="1417" w:type="dxa"/>
            <w:noWrap/>
            <w:hideMark/>
          </w:tcPr>
          <w:p w14:paraId="2B2922E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42D3C4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366F593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0.083</w:t>
            </w:r>
          </w:p>
          <w:p w14:paraId="68BFA8B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0.091</w:t>
            </w:r>
          </w:p>
          <w:p w14:paraId="1BB864B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0.089</w:t>
            </w:r>
          </w:p>
          <w:p w14:paraId="0BFCEAC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0.090</w:t>
            </w:r>
          </w:p>
          <w:p w14:paraId="00C8429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0.081</w:t>
            </w:r>
          </w:p>
          <w:p w14:paraId="1DAE7FD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0.081</w:t>
            </w:r>
          </w:p>
          <w:p w14:paraId="4A6AC8F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0.084</w:t>
            </w:r>
          </w:p>
        </w:tc>
        <w:tc>
          <w:tcPr>
            <w:tcW w:w="1417" w:type="dxa"/>
            <w:noWrap/>
            <w:hideMark/>
          </w:tcPr>
          <w:p w14:paraId="7DACDF7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04F89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15C2CE4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0.181</w:t>
            </w:r>
          </w:p>
          <w:p w14:paraId="6D70E7B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0.392</w:t>
            </w:r>
          </w:p>
          <w:p w14:paraId="1F753FF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0.325</w:t>
            </w:r>
          </w:p>
          <w:p w14:paraId="7024290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0.306</w:t>
            </w:r>
          </w:p>
          <w:p w14:paraId="36467E6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0.164</w:t>
            </w:r>
          </w:p>
          <w:p w14:paraId="496D251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0.164</w:t>
            </w:r>
          </w:p>
          <w:p w14:paraId="7B34C91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3314044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F4C7D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46A2ADB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0.246</w:t>
            </w:r>
          </w:p>
          <w:p w14:paraId="69EE101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0.934</w:t>
            </w:r>
          </w:p>
          <w:p w14:paraId="6CEBB29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0.743</w:t>
            </w:r>
          </w:p>
          <w:p w14:paraId="2930520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0.530</w:t>
            </w:r>
          </w:p>
          <w:p w14:paraId="3DC8CA4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0.212</w:t>
            </w:r>
          </w:p>
          <w:p w14:paraId="5B044AC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0.200</w:t>
            </w:r>
          </w:p>
          <w:p w14:paraId="4EB47C7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0.281</w:t>
            </w:r>
          </w:p>
        </w:tc>
      </w:tr>
      <w:tr w:rsidR="001139F3" w:rsidRPr="00D24B98" w14:paraId="217B2102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3D2FA6DE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>SE</w:t>
            </w:r>
          </w:p>
          <w:p w14:paraId="68216DD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57F86C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861760C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7DFAA5B0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3B35065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11FE51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1FA5931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E09392B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32E2EF9A" w14:textId="77777777" w:rsidR="001139F3" w:rsidRPr="003A158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70EBDA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1B8DF62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0.036</w:t>
            </w:r>
          </w:p>
          <w:p w14:paraId="3027F04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0739DF0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522D3C4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2C6F110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3BECA56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0091A62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</w:tc>
        <w:tc>
          <w:tcPr>
            <w:tcW w:w="1417" w:type="dxa"/>
            <w:noWrap/>
            <w:hideMark/>
          </w:tcPr>
          <w:p w14:paraId="6E9EE75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11D42D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3A9A998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0.058</w:t>
            </w:r>
          </w:p>
          <w:p w14:paraId="5801E02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5B015D3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5E62A68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099C74A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0.059</w:t>
            </w:r>
          </w:p>
          <w:p w14:paraId="5234B13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4A7F76C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0.061</w:t>
            </w:r>
          </w:p>
        </w:tc>
        <w:tc>
          <w:tcPr>
            <w:tcW w:w="1417" w:type="dxa"/>
            <w:noWrap/>
            <w:hideMark/>
          </w:tcPr>
          <w:p w14:paraId="16FD7EE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5FB058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5A0F745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0.075</w:t>
            </w:r>
          </w:p>
          <w:p w14:paraId="1DF004B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0.082</w:t>
            </w:r>
          </w:p>
          <w:p w14:paraId="1BF13CF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0.082</w:t>
            </w:r>
          </w:p>
          <w:p w14:paraId="10BCA5D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0.081</w:t>
            </w:r>
          </w:p>
          <w:p w14:paraId="30325E2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0.079</w:t>
            </w:r>
          </w:p>
          <w:p w14:paraId="1753CBF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0.080</w:t>
            </w:r>
          </w:p>
          <w:p w14:paraId="04C4F15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0.083</w:t>
            </w:r>
          </w:p>
        </w:tc>
        <w:tc>
          <w:tcPr>
            <w:tcW w:w="1417" w:type="dxa"/>
            <w:noWrap/>
            <w:hideMark/>
          </w:tcPr>
          <w:p w14:paraId="126A6C7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7CF17D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7ED2AFC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0.140</w:t>
            </w:r>
          </w:p>
          <w:p w14:paraId="73AE5E3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0.220</w:t>
            </w:r>
          </w:p>
          <w:p w14:paraId="0361B75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0.219</w:t>
            </w:r>
          </w:p>
          <w:p w14:paraId="56C3E14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0.199</w:t>
            </w:r>
          </w:p>
          <w:p w14:paraId="33A5EB4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0.151</w:t>
            </w:r>
          </w:p>
          <w:p w14:paraId="7F40137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0.167</w:t>
            </w:r>
          </w:p>
          <w:p w14:paraId="583825D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0.194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7D112A0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6866F3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0.007</w:t>
            </w:r>
          </w:p>
          <w:p w14:paraId="3E646F1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0.180</w:t>
            </w:r>
          </w:p>
          <w:p w14:paraId="2E057E7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0.420</w:t>
            </w:r>
          </w:p>
          <w:p w14:paraId="23D2A52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0.496</w:t>
            </w:r>
          </w:p>
          <w:p w14:paraId="6315B86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2.100</w:t>
            </w:r>
          </w:p>
          <w:p w14:paraId="53504A5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0.240</w:t>
            </w:r>
          </w:p>
          <w:p w14:paraId="4A3FEBC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0.322</w:t>
            </w:r>
          </w:p>
          <w:p w14:paraId="11450FC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0.300</w:t>
            </w:r>
          </w:p>
        </w:tc>
      </w:tr>
      <w:tr w:rsidR="001139F3" w:rsidRPr="00D24B98" w14:paraId="5DDB6571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0BAE09CB" w14:textId="77777777" w:rsidR="001139F3" w:rsidRPr="003A1580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A1580">
              <w:rPr>
                <w:rFonts w:ascii="Arial" w:hAnsi="Arial" w:cs="Arial"/>
                <w:b/>
                <w:sz w:val="14"/>
                <w:szCs w:val="14"/>
                <w:lang w:val="en-US"/>
              </w:rPr>
              <w:t>RMSE</w:t>
            </w:r>
          </w:p>
          <w:p w14:paraId="2EBA6FD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41613C5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4A546FAE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244D482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3D5766D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F2D1C4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0A279C1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425B029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14E406F0" w14:textId="77777777" w:rsidR="001139F3" w:rsidRPr="00552BE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AEAEA3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0.706</w:t>
            </w:r>
          </w:p>
          <w:p w14:paraId="7127652A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0F60F6C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5E7967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08353B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792EF46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0.040</w:t>
            </w:r>
          </w:p>
          <w:p w14:paraId="1962454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  <w:p w14:paraId="6A0830A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0.037</w:t>
            </w:r>
          </w:p>
        </w:tc>
        <w:tc>
          <w:tcPr>
            <w:tcW w:w="1417" w:type="dxa"/>
            <w:noWrap/>
            <w:hideMark/>
          </w:tcPr>
          <w:p w14:paraId="574010B2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FCD712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0.734</w:t>
            </w:r>
          </w:p>
          <w:p w14:paraId="177BB67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0.060</w:t>
            </w:r>
          </w:p>
          <w:p w14:paraId="0014F63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0.075</w:t>
            </w:r>
          </w:p>
          <w:p w14:paraId="3F373C4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0.075</w:t>
            </w:r>
          </w:p>
          <w:p w14:paraId="4511546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0.074</w:t>
            </w:r>
          </w:p>
          <w:p w14:paraId="44DEDEC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0.071</w:t>
            </w:r>
          </w:p>
          <w:p w14:paraId="3514AA4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0.061</w:t>
            </w:r>
          </w:p>
          <w:p w14:paraId="74D5D5B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0.061</w:t>
            </w:r>
          </w:p>
        </w:tc>
        <w:tc>
          <w:tcPr>
            <w:tcW w:w="1417" w:type="dxa"/>
            <w:noWrap/>
            <w:hideMark/>
          </w:tcPr>
          <w:p w14:paraId="4A74987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0AA02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0.741</w:t>
            </w:r>
          </w:p>
          <w:p w14:paraId="10AE6FC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0.081</w:t>
            </w:r>
          </w:p>
          <w:p w14:paraId="0F02F1F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0.122</w:t>
            </w:r>
          </w:p>
          <w:p w14:paraId="7F08A3C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0.123</w:t>
            </w:r>
          </w:p>
          <w:p w14:paraId="09802BD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0.118</w:t>
            </w:r>
          </w:p>
          <w:p w14:paraId="151DA3A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0.108</w:t>
            </w:r>
          </w:p>
          <w:p w14:paraId="2D1C166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0.085</w:t>
            </w:r>
          </w:p>
          <w:p w14:paraId="299389D7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0.083</w:t>
            </w:r>
          </w:p>
        </w:tc>
        <w:tc>
          <w:tcPr>
            <w:tcW w:w="1417" w:type="dxa"/>
            <w:noWrap/>
            <w:hideMark/>
          </w:tcPr>
          <w:p w14:paraId="1C1BC79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C48E1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0.748</w:t>
            </w:r>
          </w:p>
          <w:p w14:paraId="3F8C2F4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0.180</w:t>
            </w:r>
          </w:p>
          <w:p w14:paraId="7FFF44C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0.354</w:t>
            </w:r>
          </w:p>
          <w:p w14:paraId="7EFDB19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0.344</w:t>
            </w:r>
          </w:p>
          <w:p w14:paraId="6594173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0.333</w:t>
            </w:r>
          </w:p>
          <w:p w14:paraId="7D4BC64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0.270</w:t>
            </w:r>
          </w:p>
          <w:p w14:paraId="5F02E3E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0.199</w:t>
            </w:r>
          </w:p>
          <w:p w14:paraId="0CED87F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0.195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0F858B96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148BB3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0.749</w:t>
            </w:r>
          </w:p>
          <w:p w14:paraId="2E429F3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0.263</w:t>
            </w:r>
          </w:p>
          <w:p w14:paraId="4CE20AD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0.570</w:t>
            </w:r>
          </w:p>
          <w:p w14:paraId="16C5E2F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0.627</w:t>
            </w:r>
          </w:p>
          <w:p w14:paraId="40A12547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2.127</w:t>
            </w:r>
          </w:p>
          <w:p w14:paraId="011FDED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0.418</w:t>
            </w:r>
          </w:p>
          <w:p w14:paraId="3EB409D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0.392</w:t>
            </w:r>
          </w:p>
          <w:p w14:paraId="1BE93D2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869">
              <w:rPr>
                <w:rFonts w:ascii="Arial" w:hAnsi="Arial" w:cs="Arial"/>
                <w:sz w:val="14"/>
                <w:szCs w:val="14"/>
              </w:rPr>
              <w:t>0.302</w:t>
            </w:r>
          </w:p>
        </w:tc>
      </w:tr>
      <w:tr w:rsidR="001139F3" w:rsidRPr="00D24B98" w14:paraId="37C0DC25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  <w:hideMark/>
          </w:tcPr>
          <w:p w14:paraId="44CF9850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Number of 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failed models</w:t>
            </w:r>
            <w:r w:rsidRPr="00B422B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</w:p>
          <w:p w14:paraId="6B12FCFE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5280847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2767EF7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5959FD85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6C5FC2FC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0C83E6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D0F9F43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2B5D81A4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  <w:hideMark/>
          </w:tcPr>
          <w:p w14:paraId="3D43422D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4E8AC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82E79E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A07D16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8F8927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317AE5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E88ABB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C2FFFA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86F1BF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99056A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58230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D4564F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0A4031C1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BC1658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5617AB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7AC68B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C39DF7E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33FA24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6B41CF97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6C5C47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C0F301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6DB4F64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258579C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225CB79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EFBA59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70C7A62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4BFC3FC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BCE9833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FB1CDE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3349D4A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482E438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C7A04FF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101E7D83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7CC1BA04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2F0A2AD5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3419FF20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right w:val="nil"/>
            </w:tcBorders>
            <w:noWrap/>
            <w:hideMark/>
          </w:tcPr>
          <w:p w14:paraId="645D4EF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ABE3A6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  <w:p w14:paraId="5F4949CB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19A0DF91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4BAD89F4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5B922C08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11B0194F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  <w:p w14:paraId="2BC79C7B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  <w:p w14:paraId="23CAD7AD" w14:textId="77777777" w:rsidR="001139F3" w:rsidRPr="00D24B98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4B9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1139F3" w:rsidRPr="00137800" w14:paraId="45B593E9" w14:textId="77777777" w:rsidTr="003D0EF7">
        <w:trPr>
          <w:trHeight w:val="20"/>
        </w:trPr>
        <w:tc>
          <w:tcPr>
            <w:tcW w:w="2665" w:type="dxa"/>
            <w:tcBorders>
              <w:left w:val="nil"/>
            </w:tcBorders>
            <w:noWrap/>
          </w:tcPr>
          <w:p w14:paraId="7CCA382D" w14:textId="77777777" w:rsidR="001139F3" w:rsidRPr="00B422BF" w:rsidRDefault="001139F3" w:rsidP="003D0EF7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ESE – mean SE</w:t>
            </w:r>
          </w:p>
          <w:p w14:paraId="74DA1426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Crude</w:t>
            </w:r>
          </w:p>
          <w:p w14:paraId="6D43F51B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before MA [DM1]</w:t>
            </w:r>
          </w:p>
          <w:p w14:paraId="631EFE06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Basic bootstrap [BB]</w:t>
            </w:r>
          </w:p>
          <w:p w14:paraId="370417B4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SNP stratified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SS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330E20F8" w14:textId="77777777" w:rsidR="001139F3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Double bootstrap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01395FF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Jackknife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JK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4A6E318D" w14:textId="77777777" w:rsidR="001139F3" w:rsidRPr="00D24B98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Robust HC1 [</w:t>
            </w: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RB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  <w:p w14:paraId="006FC6DE" w14:textId="77777777" w:rsidR="001139F3" w:rsidRPr="00B422BF" w:rsidRDefault="001139F3" w:rsidP="003D0E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B98">
              <w:rPr>
                <w:rFonts w:ascii="Arial" w:hAnsi="Arial" w:cs="Arial"/>
                <w:sz w:val="14"/>
                <w:szCs w:val="14"/>
                <w:lang w:val="en-US"/>
              </w:rPr>
              <w:t>DM after MA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[DM2]</w:t>
            </w:r>
          </w:p>
        </w:tc>
        <w:tc>
          <w:tcPr>
            <w:tcW w:w="1417" w:type="dxa"/>
            <w:noWrap/>
          </w:tcPr>
          <w:p w14:paraId="5B2CE18D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63D5D32F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1D13AC2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16BF6A1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4855069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00EA7E5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3EFE6F6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0.001</w:t>
            </w:r>
          </w:p>
          <w:p w14:paraId="4204B66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0.001</w:t>
            </w:r>
          </w:p>
          <w:p w14:paraId="49D69FFA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0.001</w:t>
            </w:r>
          </w:p>
        </w:tc>
        <w:tc>
          <w:tcPr>
            <w:tcW w:w="1417" w:type="dxa"/>
            <w:noWrap/>
          </w:tcPr>
          <w:p w14:paraId="49C41EC0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03DC78E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3C17F96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-0.003</w:t>
            </w:r>
          </w:p>
          <w:p w14:paraId="7EC703E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-0.004</w:t>
            </w:r>
          </w:p>
          <w:p w14:paraId="33EDDD4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-0.003</w:t>
            </w:r>
          </w:p>
          <w:p w14:paraId="474EF2B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-0.003</w:t>
            </w:r>
          </w:p>
          <w:p w14:paraId="3AC13A7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21ED53C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28B3E3FE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0.001</w:t>
            </w:r>
          </w:p>
        </w:tc>
        <w:tc>
          <w:tcPr>
            <w:tcW w:w="1417" w:type="dxa"/>
            <w:noWrap/>
          </w:tcPr>
          <w:p w14:paraId="183E53E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2A267DF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21BB68E4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-0.008</w:t>
            </w:r>
          </w:p>
          <w:p w14:paraId="2DB3A57B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-0.009</w:t>
            </w:r>
          </w:p>
          <w:p w14:paraId="5FE0316E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-0.006</w:t>
            </w:r>
          </w:p>
          <w:p w14:paraId="36D5295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-0.009</w:t>
            </w:r>
          </w:p>
          <w:p w14:paraId="2A9EF8E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-0.002</w:t>
            </w:r>
          </w:p>
          <w:p w14:paraId="2FBF355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-0.001</w:t>
            </w:r>
          </w:p>
          <w:p w14:paraId="556D533E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</w:tc>
        <w:tc>
          <w:tcPr>
            <w:tcW w:w="1417" w:type="dxa"/>
            <w:noWrap/>
          </w:tcPr>
          <w:p w14:paraId="5E1F642A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55275A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77784BB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-0.041</w:t>
            </w:r>
          </w:p>
          <w:p w14:paraId="5CFD0F88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-0.172</w:t>
            </w:r>
          </w:p>
          <w:p w14:paraId="7349B7D5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-0.106</w:t>
            </w:r>
          </w:p>
          <w:p w14:paraId="6E1E6801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-0.107</w:t>
            </w:r>
          </w:p>
          <w:p w14:paraId="1F88D15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-0.014</w:t>
            </w:r>
          </w:p>
          <w:p w14:paraId="5ED3F4DC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0.004</w:t>
            </w:r>
          </w:p>
          <w:p w14:paraId="0465783D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0.004</w:t>
            </w:r>
          </w:p>
        </w:tc>
        <w:tc>
          <w:tcPr>
            <w:tcW w:w="1417" w:type="dxa"/>
            <w:tcBorders>
              <w:right w:val="nil"/>
            </w:tcBorders>
            <w:noWrap/>
          </w:tcPr>
          <w:p w14:paraId="43C2673E" w14:textId="77777777" w:rsidR="001139F3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3FFA060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0.000</w:t>
            </w:r>
          </w:p>
          <w:p w14:paraId="50B83719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-0.066</w:t>
            </w:r>
          </w:p>
          <w:p w14:paraId="4626AB13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-0.514</w:t>
            </w:r>
          </w:p>
          <w:p w14:paraId="547DCE7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-0.246</w:t>
            </w:r>
          </w:p>
          <w:p w14:paraId="7965BD62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1.570</w:t>
            </w:r>
          </w:p>
          <w:p w14:paraId="4F1F4DDD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0.027</w:t>
            </w:r>
          </w:p>
          <w:p w14:paraId="7EFAFB76" w14:textId="77777777" w:rsidR="001139F3" w:rsidRPr="002B6869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0.121</w:t>
            </w:r>
          </w:p>
          <w:p w14:paraId="7D8DD872" w14:textId="77777777" w:rsidR="001139F3" w:rsidRPr="00137800" w:rsidRDefault="001139F3" w:rsidP="003D0EF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B6869">
              <w:rPr>
                <w:rFonts w:ascii="Arial" w:hAnsi="Arial" w:cs="Arial"/>
                <w:sz w:val="14"/>
                <w:szCs w:val="14"/>
                <w:lang w:val="en-US"/>
              </w:rPr>
              <w:t>0.019</w:t>
            </w:r>
          </w:p>
        </w:tc>
      </w:tr>
    </w:tbl>
    <w:p w14:paraId="61F82D48" w14:textId="77777777" w:rsidR="001139F3" w:rsidRDefault="001139F3" w:rsidP="001139F3">
      <w:pPr>
        <w:rPr>
          <w:rFonts w:ascii="Arial" w:hAnsi="Arial" w:cs="Arial"/>
          <w:lang w:val="en-US"/>
        </w:rPr>
      </w:pPr>
      <w:r w:rsidRPr="00987C51">
        <w:rPr>
          <w:rFonts w:ascii="Arial" w:hAnsi="Arial" w:cs="Arial"/>
          <w:sz w:val="16"/>
          <w:szCs w:val="16"/>
          <w:lang w:val="en-US"/>
        </w:rPr>
        <w:t xml:space="preserve">* </w:t>
      </w:r>
      <w:r>
        <w:rPr>
          <w:rFonts w:ascii="Arial" w:hAnsi="Arial" w:cs="Arial"/>
          <w:sz w:val="16"/>
          <w:szCs w:val="16"/>
          <w:lang w:val="en-US"/>
        </w:rPr>
        <w:t xml:space="preserve">MAF = minor allele frequency; DM = delta method; MA = meta-analysis; SNP = </w:t>
      </w:r>
      <w:r w:rsidRPr="006F4407">
        <w:rPr>
          <w:rFonts w:ascii="Arial" w:hAnsi="Arial" w:cs="Arial"/>
          <w:sz w:val="16"/>
          <w:szCs w:val="16"/>
          <w:lang w:val="en-US"/>
        </w:rPr>
        <w:t xml:space="preserve">single nucleotide polymorphism </w:t>
      </w:r>
      <w:r>
        <w:rPr>
          <w:rFonts w:ascii="Arial" w:hAnsi="Arial" w:cs="Arial"/>
          <w:sz w:val="16"/>
          <w:szCs w:val="16"/>
          <w:lang w:val="en-US"/>
        </w:rPr>
        <w:t xml:space="preserve">; SE = standard error; ESE = empirical standard error; </w:t>
      </w:r>
      <w:r w:rsidRPr="00987C51">
        <w:rPr>
          <w:rFonts w:ascii="Arial" w:hAnsi="Arial" w:cs="Arial"/>
          <w:sz w:val="16"/>
          <w:szCs w:val="16"/>
          <w:lang w:val="en-US"/>
        </w:rPr>
        <w:t>RMSE = square root of the mean squared error. The crude model regresses the</w:t>
      </w:r>
      <w:r>
        <w:rPr>
          <w:rFonts w:ascii="Arial" w:hAnsi="Arial" w:cs="Arial"/>
          <w:sz w:val="16"/>
          <w:szCs w:val="16"/>
          <w:lang w:val="en-US"/>
        </w:rPr>
        <w:t xml:space="preserve"> log(odds) of </w:t>
      </w:r>
      <w:r>
        <w:rPr>
          <w:rFonts w:ascii="Arial" w:hAnsi="Arial" w:cs="Arial"/>
          <w:sz w:val="16"/>
          <w:szCs w:val="16"/>
          <w:lang w:val="en-US"/>
        </w:rPr>
        <w:lastRenderedPageBreak/>
        <w:t xml:space="preserve">the </w:t>
      </w:r>
      <w:r w:rsidRPr="00987C51">
        <w:rPr>
          <w:rFonts w:ascii="Arial" w:hAnsi="Arial" w:cs="Arial"/>
          <w:sz w:val="16"/>
          <w:szCs w:val="16"/>
          <w:lang w:val="en-US"/>
        </w:rPr>
        <w:t xml:space="preserve">dichotomous outcome on the continuous phenotype.  </w:t>
      </w:r>
      <w:r>
        <w:rPr>
          <w:rFonts w:ascii="Arial" w:hAnsi="Arial" w:cs="Arial"/>
          <w:sz w:val="16"/>
          <w:szCs w:val="16"/>
          <w:lang w:val="en-US"/>
        </w:rPr>
        <w:t xml:space="preserve">The mean F-statistics for the IV-phenotype association are: </w:t>
      </w:r>
      <w:r w:rsidRPr="00B37FAD">
        <w:rPr>
          <w:rFonts w:ascii="Arial" w:hAnsi="Arial" w:cs="Arial"/>
          <w:sz w:val="16"/>
          <w:szCs w:val="16"/>
          <w:lang w:val="en-US"/>
        </w:rPr>
        <w:t>12</w:t>
      </w:r>
      <w:r>
        <w:rPr>
          <w:rFonts w:ascii="Arial" w:hAnsi="Arial" w:cs="Arial"/>
          <w:sz w:val="16"/>
          <w:szCs w:val="16"/>
          <w:lang w:val="en-US"/>
        </w:rPr>
        <w:t>5</w:t>
      </w:r>
      <w:r w:rsidRPr="00B37FAD">
        <w:rPr>
          <w:rFonts w:ascii="Arial" w:hAnsi="Arial" w:cs="Arial"/>
          <w:sz w:val="16"/>
          <w:szCs w:val="16"/>
          <w:lang w:val="en-US"/>
        </w:rPr>
        <w:t>.</w:t>
      </w:r>
      <w:r>
        <w:rPr>
          <w:rFonts w:ascii="Arial" w:hAnsi="Arial" w:cs="Arial"/>
          <w:sz w:val="16"/>
          <w:szCs w:val="16"/>
          <w:lang w:val="en-US"/>
        </w:rPr>
        <w:t xml:space="preserve">63, </w:t>
      </w:r>
      <w:r w:rsidRPr="00B37FAD">
        <w:rPr>
          <w:rFonts w:ascii="Arial" w:hAnsi="Arial" w:cs="Arial"/>
          <w:sz w:val="16"/>
          <w:szCs w:val="16"/>
          <w:lang w:val="en-US"/>
        </w:rPr>
        <w:t>4</w:t>
      </w:r>
      <w:r>
        <w:rPr>
          <w:rFonts w:ascii="Arial" w:hAnsi="Arial" w:cs="Arial"/>
          <w:sz w:val="16"/>
          <w:szCs w:val="16"/>
          <w:lang w:val="en-US"/>
        </w:rPr>
        <w:t>6</w:t>
      </w:r>
      <w:r w:rsidRPr="00B37FAD">
        <w:rPr>
          <w:rFonts w:ascii="Arial" w:hAnsi="Arial" w:cs="Arial"/>
          <w:sz w:val="16"/>
          <w:szCs w:val="16"/>
          <w:lang w:val="en-US"/>
        </w:rPr>
        <w:t>.</w:t>
      </w:r>
      <w:r>
        <w:rPr>
          <w:rFonts w:ascii="Arial" w:hAnsi="Arial" w:cs="Arial"/>
          <w:sz w:val="16"/>
          <w:szCs w:val="16"/>
          <w:lang w:val="en-US"/>
        </w:rPr>
        <w:t xml:space="preserve">04, 24.93, 5.94, 3.49 </w:t>
      </w:r>
      <w:r w:rsidRPr="00987C51">
        <w:rPr>
          <w:rFonts w:ascii="Arial" w:hAnsi="Arial" w:cs="Arial"/>
          <w:lang w:val="en-US"/>
        </w:rPr>
        <w:br w:type="page"/>
      </w:r>
    </w:p>
    <w:p w14:paraId="08EE029E" w14:textId="77777777" w:rsidR="001139F3" w:rsidRDefault="001139F3" w:rsidP="001139F3">
      <w:pPr>
        <w:spacing w:line="480" w:lineRule="auto"/>
        <w:rPr>
          <w:rFonts w:ascii="Arial" w:hAnsi="Arial" w:cs="Arial"/>
          <w:sz w:val="16"/>
          <w:szCs w:val="16"/>
          <w:lang w:val="en-US"/>
        </w:rPr>
        <w:sectPr w:rsidR="001139F3" w:rsidSect="00880AC8">
          <w:footerReference w:type="default" r:id="rId7"/>
          <w:pgSz w:w="12240" w:h="15840"/>
          <w:pgMar w:top="1418" w:right="1418" w:bottom="1418" w:left="1418" w:header="709" w:footer="709" w:gutter="0"/>
          <w:cols w:space="708"/>
          <w:docGrid w:linePitch="360"/>
        </w:sectPr>
      </w:pPr>
    </w:p>
    <w:p w14:paraId="2DE72A9C" w14:textId="77777777" w:rsidR="001139F3" w:rsidRPr="00880AC8" w:rsidRDefault="001139F3" w:rsidP="001139F3">
      <w:pPr>
        <w:rPr>
          <w:rFonts w:ascii="Arial" w:hAnsi="Arial" w:cs="Arial"/>
          <w:b/>
          <w:sz w:val="16"/>
          <w:szCs w:val="16"/>
          <w:lang w:val="en-US"/>
        </w:rPr>
      </w:pPr>
      <w:r w:rsidRPr="00880AC8"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table </w:t>
      </w:r>
      <w:r>
        <w:rPr>
          <w:rFonts w:ascii="Arial" w:hAnsi="Arial" w:cs="Arial"/>
          <w:b/>
          <w:sz w:val="16"/>
          <w:szCs w:val="16"/>
          <w:lang w:val="en-US"/>
        </w:rPr>
        <w:t>10</w:t>
      </w:r>
      <w:r w:rsidRPr="00880AC8">
        <w:rPr>
          <w:rFonts w:ascii="Arial" w:hAnsi="Arial" w:cs="Arial"/>
          <w:b/>
          <w:sz w:val="16"/>
          <w:szCs w:val="16"/>
          <w:lang w:val="en-US"/>
        </w:rPr>
        <w:t xml:space="preserve"> Baseline characteristics of a </w:t>
      </w:r>
      <w:r>
        <w:rPr>
          <w:rFonts w:ascii="Arial" w:hAnsi="Arial" w:cs="Arial"/>
          <w:b/>
          <w:sz w:val="16"/>
          <w:szCs w:val="16"/>
          <w:lang w:val="en-US"/>
        </w:rPr>
        <w:t>6</w:t>
      </w:r>
      <w:r w:rsidRPr="00880AC8">
        <w:rPr>
          <w:rFonts w:ascii="Arial" w:hAnsi="Arial" w:cs="Arial"/>
          <w:b/>
          <w:sz w:val="16"/>
          <w:szCs w:val="16"/>
          <w:lang w:val="en-US"/>
        </w:rPr>
        <w:t xml:space="preserve"> study IPDMA using SNPs </w:t>
      </w:r>
      <w:r w:rsidRPr="0087726A">
        <w:rPr>
          <w:rFonts w:ascii="Arial" w:hAnsi="Arial" w:cs="Arial"/>
          <w:b/>
          <w:sz w:val="16"/>
          <w:szCs w:val="16"/>
          <w:lang w:val="en-US"/>
        </w:rPr>
        <w:t xml:space="preserve">rs11591147 </w:t>
      </w:r>
      <w:r w:rsidRPr="00880AC8">
        <w:rPr>
          <w:rFonts w:ascii="Arial" w:hAnsi="Arial" w:cs="Arial"/>
          <w:b/>
          <w:sz w:val="16"/>
          <w:szCs w:val="16"/>
          <w:lang w:val="en-US"/>
        </w:rPr>
        <w:t xml:space="preserve">and </w:t>
      </w:r>
      <w:r w:rsidRPr="0087726A">
        <w:rPr>
          <w:rFonts w:ascii="Arial" w:hAnsi="Arial" w:cs="Arial"/>
          <w:b/>
          <w:sz w:val="16"/>
          <w:szCs w:val="16"/>
          <w:lang w:val="en-US"/>
        </w:rPr>
        <w:t xml:space="preserve">rs2965101 </w:t>
      </w:r>
      <w:r w:rsidRPr="00880AC8">
        <w:rPr>
          <w:rFonts w:ascii="Arial" w:hAnsi="Arial" w:cs="Arial"/>
          <w:b/>
          <w:sz w:val="16"/>
          <w:szCs w:val="16"/>
          <w:lang w:val="en-US"/>
        </w:rPr>
        <w:t>in an instrumental variables analysis of the LDL-C effect on CVD</w:t>
      </w:r>
      <w:r>
        <w:rPr>
          <w:rFonts w:ascii="Arial" w:hAnsi="Arial" w:cs="Arial"/>
          <w:b/>
          <w:sz w:val="16"/>
          <w:szCs w:val="16"/>
          <w:lang w:val="en-US"/>
        </w:rPr>
        <w:t>*</w:t>
      </w:r>
      <w:r w:rsidRPr="00880AC8">
        <w:rPr>
          <w:rFonts w:ascii="Arial" w:hAnsi="Arial" w:cs="Arial"/>
          <w:b/>
          <w:sz w:val="16"/>
          <w:szCs w:val="16"/>
          <w:lang w:val="en-US"/>
        </w:rPr>
        <w:t>.</w:t>
      </w:r>
    </w:p>
    <w:tbl>
      <w:tblPr>
        <w:tblW w:w="10543" w:type="dxa"/>
        <w:tblInd w:w="93" w:type="dxa"/>
        <w:tblBorders>
          <w:top w:val="single" w:sz="4" w:space="0" w:color="auto"/>
          <w:bottom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5"/>
        <w:gridCol w:w="1247"/>
        <w:gridCol w:w="680"/>
        <w:gridCol w:w="1247"/>
        <w:gridCol w:w="680"/>
        <w:gridCol w:w="1247"/>
        <w:gridCol w:w="680"/>
        <w:gridCol w:w="1247"/>
        <w:gridCol w:w="680"/>
      </w:tblGrid>
      <w:tr w:rsidR="001139F3" w:rsidRPr="00880AC8" w14:paraId="5AA0488E" w14:textId="77777777" w:rsidTr="003D0EF7">
        <w:trPr>
          <w:trHeight w:val="300"/>
        </w:trPr>
        <w:tc>
          <w:tcPr>
            <w:tcW w:w="28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A79E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noWrap/>
          </w:tcPr>
          <w:p w14:paraId="6202E3C9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BRHS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noWrap/>
          </w:tcPr>
          <w:p w14:paraId="23E98C8F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CaPS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noWrap/>
          </w:tcPr>
          <w:p w14:paraId="51C20B10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EAS</w:t>
            </w:r>
          </w:p>
        </w:tc>
        <w:tc>
          <w:tcPr>
            <w:tcW w:w="1927" w:type="dxa"/>
            <w:gridSpan w:val="2"/>
            <w:tcBorders>
              <w:left w:val="dashSmallGap" w:sz="4" w:space="0" w:color="auto"/>
            </w:tcBorders>
            <w:shd w:val="clear" w:color="auto" w:fill="auto"/>
            <w:noWrap/>
          </w:tcPr>
          <w:p w14:paraId="1C2F38BC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ELSA</w:t>
            </w:r>
          </w:p>
        </w:tc>
      </w:tr>
      <w:tr w:rsidR="001139F3" w:rsidRPr="00880AC8" w14:paraId="15155A18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20C5BA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F242CD8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</w:tcPr>
          <w:p w14:paraId="69D92FE3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n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</w:tcPr>
          <w:p w14:paraId="4C0EF400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hideMark/>
          </w:tcPr>
          <w:p w14:paraId="74B38A59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n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hideMark/>
          </w:tcPr>
          <w:p w14:paraId="26CF7D2F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hideMark/>
          </w:tcPr>
          <w:p w14:paraId="01022981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n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hideMark/>
          </w:tcPr>
          <w:p w14:paraId="4AFEDA88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2E1274BE" w14:textId="77777777" w:rsidR="001139F3" w:rsidRPr="00880AC8" w:rsidRDefault="001139F3" w:rsidP="003D0E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u w:val="single"/>
              </w:rPr>
              <w:t>n</w:t>
            </w:r>
          </w:p>
        </w:tc>
      </w:tr>
      <w:tr w:rsidR="001139F3" w:rsidRPr="00880AC8" w14:paraId="5CD046CE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F2DFF9E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CVD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2B43361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0.34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623E821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802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A8D164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0.17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19D596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C7C48B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0.67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6FE956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510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FB78E0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0.86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5FD0802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1624</w:t>
            </w:r>
          </w:p>
        </w:tc>
      </w:tr>
      <w:tr w:rsidR="001139F3" w:rsidRPr="00880AC8" w14:paraId="757C5560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D393E5A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Men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819E3A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43F592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2342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D4C250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D36558A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1087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87C659A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0.48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7528FF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569304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0.53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F6EB75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993</w:t>
            </w:r>
          </w:p>
        </w:tc>
      </w:tr>
      <w:tr w:rsidR="001139F3" w:rsidRPr="00880AC8" w14:paraId="73C0BE71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DE43CBC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Age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(years)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7FAD1A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68.91(5.62)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C4B1B29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2342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85DE60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56.77(4.46)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54DCD2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1065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4C3C5E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64.51(5.64)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58D0BD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764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F0CCD0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73.69(9.44)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921E0F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1883</w:t>
            </w:r>
          </w:p>
        </w:tc>
      </w:tr>
      <w:tr w:rsidR="001139F3" w:rsidRPr="00880AC8" w14:paraId="1E9C2449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456FD45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  <w:t xml:space="preserve">Systolic blood pressure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(mm Hg)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83F227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144.17(19.95)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9195C3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2340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CF35391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145.78(22.40)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DD9B44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1061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3E4B52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143.42(23.76)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8071C1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763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3CEA18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139.01(19.66)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916E6AC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1662</w:t>
            </w:r>
          </w:p>
        </w:tc>
      </w:tr>
      <w:tr w:rsidR="001139F3" w:rsidRPr="00880AC8" w14:paraId="7C127D0E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728C927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  <w:t xml:space="preserve">Diastolic blood pressure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(mm Hg)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2B9C5B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81.88(12.86)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4BE2000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2340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828CA0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84.56(12.01)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FDAC66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1061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6F969A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77.46(12.20)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957138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761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C94A5B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72.97(11.43)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DA6337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1662</w:t>
            </w:r>
          </w:p>
        </w:tc>
      </w:tr>
      <w:tr w:rsidR="001139F3" w:rsidRPr="00880AC8" w14:paraId="142B421A" w14:textId="77777777" w:rsidTr="003D0EF7">
        <w:trPr>
          <w:trHeight w:val="125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C546DD5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Cholesterol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E0665D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6.37(1.04)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67E8EE6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2331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03CEFA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5.63(1.00)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4CC2112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1031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C184C26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7.11(1.34)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B2E1EE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763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36365B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5.71(1.28)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743193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1873</w:t>
            </w:r>
          </w:p>
        </w:tc>
      </w:tr>
      <w:tr w:rsidR="001139F3" w:rsidRPr="00880AC8" w14:paraId="558AC0B6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A93A13B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HDL-C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C9D40B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1.15(0.25)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7C82549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2245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44B50F1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1.03(0.25)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86CE4D9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1031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494349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1.45(0.37)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4B37ECC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514131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1.49(0.39)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E2CBE3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1872</w:t>
            </w:r>
          </w:p>
        </w:tc>
      </w:tr>
      <w:tr w:rsidR="001139F3" w:rsidRPr="00880AC8" w14:paraId="45589744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70FF9CE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LDL-C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AEF3F0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3.89(1.00)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752F98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2277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53B195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3.75(0.90)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747F70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1006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EDC618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5.35(1.24)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796EC7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3FA31F9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3.43(1.06)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05C05D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1835</w:t>
            </w:r>
          </w:p>
        </w:tc>
      </w:tr>
      <w:tr w:rsidR="001139F3" w:rsidRPr="00880AC8" w14:paraId="0DAE9AD1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2AFF234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Triglycerides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2EBA14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2.06(1.23)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4984D9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1E6217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1.92(1.14)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49E396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1031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50E061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1.53(0.87)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60C144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763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87351B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1.80(1.11)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B12DCD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1873</w:t>
            </w:r>
          </w:p>
        </w:tc>
      </w:tr>
      <w:tr w:rsidR="001139F3" w:rsidRPr="00880AC8" w14:paraId="05D4FA46" w14:textId="77777777" w:rsidTr="003D0EF7">
        <w:trPr>
          <w:trHeight w:val="850"/>
        </w:trPr>
        <w:tc>
          <w:tcPr>
            <w:tcW w:w="2835" w:type="dxa"/>
            <w:tcBorders>
              <w:top w:val="nil"/>
              <w:right w:val="single" w:sz="4" w:space="0" w:color="auto"/>
            </w:tcBorders>
            <w:vAlign w:val="bottom"/>
          </w:tcPr>
          <w:p w14:paraId="7E7609AE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rs11591147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(n rare alleles)</w:t>
            </w:r>
          </w:p>
          <w:p w14:paraId="115E5C8A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  <w:p w14:paraId="6C10C51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  <w:p w14:paraId="5A64FA16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00D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97</w:t>
            </w:r>
          </w:p>
          <w:p w14:paraId="62BB688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03</w:t>
            </w:r>
          </w:p>
          <w:p w14:paraId="4AA606F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680" w:type="dxa"/>
            <w:tcBorders>
              <w:top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E67131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2261</w:t>
            </w:r>
          </w:p>
          <w:p w14:paraId="33544AD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81</w:t>
            </w:r>
          </w:p>
          <w:p w14:paraId="43C92DF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7F55E9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97</w:t>
            </w:r>
          </w:p>
          <w:p w14:paraId="3B3A4BA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03</w:t>
            </w:r>
          </w:p>
          <w:p w14:paraId="4675111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680" w:type="dxa"/>
            <w:tcBorders>
              <w:top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41EA8B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1050</w:t>
            </w:r>
          </w:p>
          <w:p w14:paraId="773BD8E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37</w:t>
            </w:r>
          </w:p>
          <w:p w14:paraId="4DFE423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E3ECEFC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97</w:t>
            </w:r>
          </w:p>
          <w:p w14:paraId="3A976A5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11</w:t>
            </w:r>
          </w:p>
          <w:p w14:paraId="5DD69E49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680" w:type="dxa"/>
            <w:tcBorders>
              <w:top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D832FD6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739</w:t>
            </w:r>
          </w:p>
          <w:p w14:paraId="7CCEEBF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81</w:t>
            </w:r>
          </w:p>
          <w:p w14:paraId="29408BE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C42DBF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97</w:t>
            </w:r>
          </w:p>
          <w:p w14:paraId="1BFDEA3A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06</w:t>
            </w:r>
          </w:p>
          <w:p w14:paraId="770F75D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27284027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1819</w:t>
            </w:r>
          </w:p>
          <w:p w14:paraId="4E31CE7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121</w:t>
            </w:r>
          </w:p>
          <w:p w14:paraId="67CB85B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</w:tc>
      </w:tr>
      <w:tr w:rsidR="001139F3" w:rsidRPr="00880AC8" w14:paraId="3DC0197F" w14:textId="77777777" w:rsidTr="003D0EF7">
        <w:trPr>
          <w:trHeight w:val="850"/>
        </w:trPr>
        <w:tc>
          <w:tcPr>
            <w:tcW w:w="2835" w:type="dxa"/>
            <w:tcBorders>
              <w:top w:val="nil"/>
              <w:right w:val="single" w:sz="4" w:space="0" w:color="auto"/>
            </w:tcBorders>
            <w:vAlign w:val="bottom"/>
          </w:tcPr>
          <w:p w14:paraId="56920587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rs2965101 </w:t>
            </w: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(n rare alleles)</w:t>
            </w:r>
          </w:p>
          <w:p w14:paraId="3AEAEB6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  <w:p w14:paraId="6156973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  <w:p w14:paraId="51F3813A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7806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46</w:t>
            </w:r>
          </w:p>
          <w:p w14:paraId="04562B84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44</w:t>
            </w:r>
          </w:p>
          <w:p w14:paraId="78D0164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80" w:type="dxa"/>
            <w:tcBorders>
              <w:top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1F4A6BE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1073</w:t>
            </w:r>
          </w:p>
          <w:p w14:paraId="01ADC355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1023</w:t>
            </w:r>
          </w:p>
          <w:p w14:paraId="022B5479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354491A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46</w:t>
            </w:r>
          </w:p>
          <w:p w14:paraId="63853C3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44</w:t>
            </w:r>
          </w:p>
          <w:p w14:paraId="0962D62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80" w:type="dxa"/>
            <w:tcBorders>
              <w:top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FBE726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498</w:t>
            </w:r>
          </w:p>
          <w:p w14:paraId="3837CA4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477</w:t>
            </w:r>
          </w:p>
          <w:p w14:paraId="4F5734F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F970220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46</w:t>
            </w:r>
          </w:p>
          <w:p w14:paraId="3F397A24" w14:textId="77777777" w:rsidR="001139F3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44</w:t>
            </w:r>
          </w:p>
          <w:p w14:paraId="1B0F7BD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03</w:t>
            </w:r>
          </w:p>
        </w:tc>
        <w:tc>
          <w:tcPr>
            <w:tcW w:w="680" w:type="dxa"/>
            <w:tcBorders>
              <w:top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C0F9D6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351</w:t>
            </w:r>
          </w:p>
          <w:p w14:paraId="3E15991C" w14:textId="77777777" w:rsidR="001139F3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334</w:t>
            </w:r>
          </w:p>
          <w:p w14:paraId="5D9F9F36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4FABC4DD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48</w:t>
            </w:r>
          </w:p>
          <w:p w14:paraId="0BAC41DB" w14:textId="77777777" w:rsidR="001139F3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42</w:t>
            </w:r>
          </w:p>
          <w:p w14:paraId="6A6733CA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0.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43AC64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906</w:t>
            </w:r>
          </w:p>
          <w:p w14:paraId="2DD5F307" w14:textId="77777777" w:rsidR="001139F3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795</w:t>
            </w:r>
          </w:p>
          <w:p w14:paraId="03D92DD6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64</w:t>
            </w:r>
          </w:p>
        </w:tc>
      </w:tr>
      <w:tr w:rsidR="001139F3" w:rsidRPr="00880AC8" w14:paraId="60BBF06B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9F042B" w14:textId="77777777" w:rsidR="001139F3" w:rsidRPr="00880AC8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Total sample size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6F8FBC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AE9D5E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2342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822B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F4E97BF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1087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31FC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4F2A61D8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764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7F87862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22F0413" w14:textId="77777777" w:rsidR="001139F3" w:rsidRPr="00880AC8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80AC8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1883</w:t>
            </w:r>
          </w:p>
        </w:tc>
      </w:tr>
    </w:tbl>
    <w:p w14:paraId="25031676" w14:textId="77777777" w:rsidR="001139F3" w:rsidRDefault="001139F3" w:rsidP="001139F3">
      <w:pPr>
        <w:spacing w:line="480" w:lineRule="auto"/>
      </w:pPr>
      <w:r>
        <w:br w:type="page"/>
      </w:r>
    </w:p>
    <w:p w14:paraId="02817254" w14:textId="37C44BC6" w:rsidR="001139F3" w:rsidRPr="00880AC8" w:rsidRDefault="001139F3" w:rsidP="001139F3">
      <w:pPr>
        <w:pStyle w:val="Caption"/>
        <w:keepNext/>
        <w:spacing w:after="0"/>
        <w:rPr>
          <w:rFonts w:ascii="Arial" w:hAnsi="Arial" w:cs="Arial"/>
          <w:sz w:val="16"/>
          <w:szCs w:val="16"/>
        </w:rPr>
      </w:pPr>
      <w:r w:rsidRPr="00880AC8">
        <w:rPr>
          <w:rFonts w:ascii="Arial" w:hAnsi="Arial" w:cs="Arial"/>
          <w:color w:val="auto"/>
          <w:sz w:val="16"/>
          <w:szCs w:val="16"/>
        </w:rPr>
        <w:lastRenderedPageBreak/>
        <w:t xml:space="preserve">Appendix table </w:t>
      </w:r>
      <w:r>
        <w:rPr>
          <w:rFonts w:ascii="Arial" w:hAnsi="Arial" w:cs="Arial"/>
          <w:color w:val="auto"/>
          <w:sz w:val="16"/>
          <w:szCs w:val="16"/>
        </w:rPr>
        <w:t>10</w:t>
      </w:r>
      <w:r w:rsidRPr="00880AC8">
        <w:rPr>
          <w:rFonts w:ascii="Arial" w:hAnsi="Arial" w:cs="Arial"/>
          <w:color w:val="auto"/>
          <w:sz w:val="16"/>
          <w:szCs w:val="16"/>
        </w:rPr>
        <w:t xml:space="preserve"> continued. </w:t>
      </w:r>
    </w:p>
    <w:tbl>
      <w:tblPr>
        <w:tblW w:w="8616" w:type="dxa"/>
        <w:tblInd w:w="93" w:type="dxa"/>
        <w:tblBorders>
          <w:top w:val="single" w:sz="4" w:space="0" w:color="auto"/>
          <w:bottom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5"/>
        <w:gridCol w:w="1247"/>
        <w:gridCol w:w="680"/>
        <w:gridCol w:w="1247"/>
        <w:gridCol w:w="680"/>
        <w:gridCol w:w="1247"/>
        <w:gridCol w:w="680"/>
      </w:tblGrid>
      <w:tr w:rsidR="001139F3" w:rsidRPr="00646F14" w14:paraId="694AB16A" w14:textId="77777777" w:rsidTr="003D0EF7">
        <w:trPr>
          <w:trHeight w:val="300"/>
        </w:trPr>
        <w:tc>
          <w:tcPr>
            <w:tcW w:w="28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0BC29A" w14:textId="77777777" w:rsidR="001139F3" w:rsidRPr="0087726A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</w:tcPr>
          <w:p w14:paraId="4D356FBB" w14:textId="77777777" w:rsidR="001139F3" w:rsidRPr="00646F14" w:rsidRDefault="001139F3" w:rsidP="003D0EF7">
            <w:pPr>
              <w:jc w:val="center"/>
              <w:rPr>
                <w:rFonts w:eastAsia="Times New Roman"/>
                <w:b/>
                <w:color w:val="000000"/>
                <w:sz w:val="14"/>
                <w:szCs w:val="14"/>
              </w:rPr>
            </w:pPr>
            <w:r w:rsidRPr="00646F14">
              <w:rPr>
                <w:rFonts w:eastAsia="Times New Roman"/>
                <w:b/>
                <w:color w:val="000000"/>
                <w:sz w:val="14"/>
                <w:szCs w:val="14"/>
              </w:rPr>
              <w:t>MRC46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noWrap/>
          </w:tcPr>
          <w:p w14:paraId="160C24FD" w14:textId="77777777" w:rsidR="001139F3" w:rsidRPr="00646F14" w:rsidRDefault="001139F3" w:rsidP="003D0EF7">
            <w:pPr>
              <w:jc w:val="center"/>
              <w:rPr>
                <w:rFonts w:eastAsia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ashSmallGap" w:sz="4" w:space="0" w:color="auto"/>
              <w:bottom w:val="nil"/>
            </w:tcBorders>
            <w:shd w:val="clear" w:color="auto" w:fill="auto"/>
            <w:noWrap/>
          </w:tcPr>
          <w:p w14:paraId="6AF3BF65" w14:textId="77777777" w:rsidR="001139F3" w:rsidRPr="00646F14" w:rsidRDefault="001139F3" w:rsidP="003D0EF7">
            <w:pPr>
              <w:jc w:val="center"/>
              <w:rPr>
                <w:rFonts w:eastAsia="Times New Roman"/>
                <w:b/>
                <w:color w:val="000000"/>
                <w:sz w:val="14"/>
                <w:szCs w:val="14"/>
              </w:rPr>
            </w:pPr>
            <w:r w:rsidRPr="00646F14">
              <w:rPr>
                <w:rFonts w:eastAsia="Times New Roman"/>
                <w:b/>
                <w:color w:val="000000"/>
                <w:sz w:val="14"/>
                <w:szCs w:val="14"/>
              </w:rPr>
              <w:t>WHII</w:t>
            </w:r>
          </w:p>
        </w:tc>
        <w:tc>
          <w:tcPr>
            <w:tcW w:w="680" w:type="dxa"/>
            <w:tcBorders>
              <w:top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noWrap/>
          </w:tcPr>
          <w:p w14:paraId="24027C74" w14:textId="77777777" w:rsidR="001139F3" w:rsidRPr="00646F14" w:rsidRDefault="001139F3" w:rsidP="003D0EF7">
            <w:pPr>
              <w:jc w:val="center"/>
              <w:rPr>
                <w:rFonts w:eastAsia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</w:tcPr>
          <w:p w14:paraId="0E6D443D" w14:textId="77777777" w:rsidR="001139F3" w:rsidRPr="00646F14" w:rsidRDefault="001139F3" w:rsidP="003D0EF7">
            <w:pPr>
              <w:jc w:val="center"/>
              <w:rPr>
                <w:rFonts w:eastAsia="Times New Roman"/>
                <w:b/>
                <w:color w:val="000000"/>
                <w:sz w:val="14"/>
                <w:szCs w:val="14"/>
              </w:rPr>
            </w:pPr>
            <w:r w:rsidRPr="00646F14">
              <w:rPr>
                <w:rFonts w:eastAsia="Times New Roman"/>
                <w:b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680" w:type="dxa"/>
            <w:shd w:val="clear" w:color="auto" w:fill="auto"/>
            <w:noWrap/>
          </w:tcPr>
          <w:p w14:paraId="10DF8053" w14:textId="77777777" w:rsidR="001139F3" w:rsidRPr="00646F14" w:rsidRDefault="001139F3" w:rsidP="003D0EF7">
            <w:pPr>
              <w:jc w:val="center"/>
              <w:rPr>
                <w:rFonts w:eastAsia="Times New Roman"/>
                <w:b/>
                <w:color w:val="000000"/>
                <w:sz w:val="14"/>
                <w:szCs w:val="14"/>
              </w:rPr>
            </w:pPr>
          </w:p>
        </w:tc>
      </w:tr>
      <w:tr w:rsidR="001139F3" w:rsidRPr="00646F14" w14:paraId="4D2FF262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85115D" w14:textId="77777777" w:rsidR="001139F3" w:rsidRPr="0087726A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8F7FF2B" w14:textId="77777777" w:rsidR="001139F3" w:rsidRPr="007441A9" w:rsidRDefault="001139F3" w:rsidP="003D0EF7">
            <w:pPr>
              <w:jc w:val="center"/>
              <w:rPr>
                <w:rFonts w:eastAsia="Times New Roman"/>
                <w:color w:val="000000"/>
                <w:sz w:val="14"/>
                <w:szCs w:val="14"/>
                <w:u w:val="single"/>
              </w:rPr>
            </w:pPr>
            <w:r w:rsidRPr="00646F14">
              <w:rPr>
                <w:rFonts w:eastAsia="Times New Roman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hideMark/>
          </w:tcPr>
          <w:p w14:paraId="7D04DB20" w14:textId="77777777" w:rsidR="001139F3" w:rsidRPr="007441A9" w:rsidRDefault="001139F3" w:rsidP="003D0EF7">
            <w:pPr>
              <w:jc w:val="center"/>
              <w:rPr>
                <w:rFonts w:eastAsia="Times New Roman"/>
                <w:color w:val="000000"/>
                <w:sz w:val="14"/>
                <w:szCs w:val="14"/>
                <w:u w:val="single"/>
              </w:rPr>
            </w:pPr>
            <w:r w:rsidRPr="00646F14">
              <w:rPr>
                <w:rFonts w:eastAsia="Times New Roman"/>
                <w:color w:val="000000"/>
                <w:sz w:val="14"/>
                <w:szCs w:val="14"/>
                <w:u w:val="single"/>
              </w:rPr>
              <w:t>n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hideMark/>
          </w:tcPr>
          <w:p w14:paraId="3E5757E8" w14:textId="77777777" w:rsidR="001139F3" w:rsidRPr="007441A9" w:rsidRDefault="001139F3" w:rsidP="003D0EF7">
            <w:pPr>
              <w:jc w:val="center"/>
              <w:rPr>
                <w:rFonts w:eastAsia="Times New Roman"/>
                <w:color w:val="000000"/>
                <w:sz w:val="14"/>
                <w:szCs w:val="14"/>
                <w:u w:val="single"/>
              </w:rPr>
            </w:pPr>
            <w:r w:rsidRPr="00646F14">
              <w:rPr>
                <w:rFonts w:eastAsia="Times New Roman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hideMark/>
          </w:tcPr>
          <w:p w14:paraId="37D42DBB" w14:textId="77777777" w:rsidR="001139F3" w:rsidRPr="007441A9" w:rsidRDefault="001139F3" w:rsidP="003D0EF7">
            <w:pPr>
              <w:jc w:val="center"/>
              <w:rPr>
                <w:rFonts w:eastAsia="Times New Roman"/>
                <w:color w:val="000000"/>
                <w:sz w:val="14"/>
                <w:szCs w:val="14"/>
                <w:u w:val="single"/>
              </w:rPr>
            </w:pPr>
            <w:r w:rsidRPr="00646F14">
              <w:rPr>
                <w:rFonts w:eastAsia="Times New Roman"/>
                <w:color w:val="000000"/>
                <w:sz w:val="14"/>
                <w:szCs w:val="14"/>
                <w:u w:val="single"/>
              </w:rPr>
              <w:t>n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hideMark/>
          </w:tcPr>
          <w:p w14:paraId="61EB3F97" w14:textId="77777777" w:rsidR="001139F3" w:rsidRPr="007441A9" w:rsidRDefault="001139F3" w:rsidP="003D0EF7">
            <w:pPr>
              <w:jc w:val="center"/>
              <w:rPr>
                <w:rFonts w:eastAsia="Times New Roman"/>
                <w:color w:val="000000"/>
                <w:sz w:val="14"/>
                <w:szCs w:val="14"/>
                <w:u w:val="single"/>
              </w:rPr>
            </w:pPr>
            <w:r w:rsidRPr="00646F14">
              <w:rPr>
                <w:rFonts w:eastAsia="Times New Roman"/>
                <w:color w:val="000000"/>
                <w:sz w:val="14"/>
                <w:szCs w:val="14"/>
                <w:u w:val="single"/>
              </w:rPr>
              <w:t>Mean(sd)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14:paraId="18F369D6" w14:textId="77777777" w:rsidR="001139F3" w:rsidRPr="007441A9" w:rsidRDefault="001139F3" w:rsidP="003D0EF7">
            <w:pPr>
              <w:jc w:val="center"/>
              <w:rPr>
                <w:rFonts w:eastAsia="Times New Roman"/>
                <w:color w:val="000000"/>
                <w:sz w:val="14"/>
                <w:szCs w:val="14"/>
                <w:u w:val="single"/>
              </w:rPr>
            </w:pPr>
            <w:r w:rsidRPr="00646F14">
              <w:rPr>
                <w:rFonts w:eastAsia="Times New Roman"/>
                <w:color w:val="000000"/>
                <w:sz w:val="14"/>
                <w:szCs w:val="14"/>
                <w:u w:val="single"/>
              </w:rPr>
              <w:t>n</w:t>
            </w:r>
          </w:p>
        </w:tc>
      </w:tr>
      <w:tr w:rsidR="001139F3" w:rsidRPr="00646F14" w14:paraId="7BD2299A" w14:textId="77777777" w:rsidTr="003D0EF7">
        <w:trPr>
          <w:trHeight w:val="246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7289EB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CVD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C21E0ED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0.06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ABEB4CB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12AC1A3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405367A7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409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ABC388D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1D24C9F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2624</w:t>
            </w:r>
          </w:p>
        </w:tc>
      </w:tr>
      <w:tr w:rsidR="001139F3" w:rsidRPr="00646F14" w14:paraId="6070DC1D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89301D7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Men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ABA807A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0.50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FDFAD52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1231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3091D4B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FB5C5D9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713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B73FC8F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0.56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6BACD4E9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8422</w:t>
            </w:r>
          </w:p>
        </w:tc>
      </w:tr>
      <w:tr w:rsidR="001139F3" w:rsidRPr="008F4288" w14:paraId="1DA6C042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4B92CE9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Age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(years)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EFCC176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53.00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0.00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196850A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2464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67A9ACF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48.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94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5.98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891F0A8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3041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1CA47CD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59.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63</w:t>
            </w: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(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11</w:t>
            </w: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21</w:t>
            </w: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8317D74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11559</w:t>
            </w:r>
          </w:p>
        </w:tc>
      </w:tr>
      <w:tr w:rsidR="001139F3" w:rsidRPr="008F4288" w14:paraId="56A94B13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12A53DC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  <w:t xml:space="preserve">Systolic blood pressure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(mm Hg)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FDFD504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136.22(20.01)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8FC0032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2425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6A08734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120.37(13.01)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76FDEA3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3034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9BCD9B8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135.40</w:t>
            </w: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(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21.20</w:t>
            </w:r>
            <w:r w:rsidRPr="008F4288">
              <w:rPr>
                <w:rFonts w:eastAsia="Times New Roman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CF96521" w14:textId="77777777" w:rsidR="001139F3" w:rsidRPr="008F4288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11285</w:t>
            </w:r>
          </w:p>
        </w:tc>
      </w:tr>
      <w:tr w:rsidR="001139F3" w:rsidRPr="00646F14" w14:paraId="50B7FBDD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B1F890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  <w:t xml:space="preserve">Diastolic blood pressure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(mm Hg)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1996BED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84.55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12.17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5CE451B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2425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53DE6C3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79.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63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9.1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2CAAB64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3034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41E1263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80.49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12.08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0B451EE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11283</w:t>
            </w:r>
          </w:p>
        </w:tc>
      </w:tr>
      <w:tr w:rsidR="001139F3" w:rsidRPr="00646F14" w14:paraId="07420F59" w14:textId="77777777" w:rsidTr="003D0EF7">
        <w:trPr>
          <w:trHeight w:val="125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D463669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Cholesterol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9A22DEA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6.09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1.07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DC846B1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2314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74CE897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6.44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1.1</w:t>
            </w:r>
            <w:r>
              <w:rPr>
                <w:rFonts w:eastAsia="Times New Roman"/>
                <w:color w:val="000000"/>
                <w:sz w:val="14"/>
                <w:szCs w:val="14"/>
              </w:rPr>
              <w:t>3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C83BF1A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3040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0546FE8C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6.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21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1.20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F9FF9E2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11352</w:t>
            </w:r>
          </w:p>
        </w:tc>
      </w:tr>
      <w:tr w:rsidR="001139F3" w:rsidRPr="00646F14" w14:paraId="15F3F56C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C537E4F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HDL-C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A216048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1.67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0.52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D77A436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2149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E3A7C7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1.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41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0.40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5A83005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3023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0470889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1.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39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44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101F25A5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11087</w:t>
            </w:r>
          </w:p>
        </w:tc>
      </w:tr>
      <w:tr w:rsidR="001139F3" w:rsidRPr="008B02D7" w14:paraId="7FAE81A6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B1AF8D7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LDL-C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4C92A51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3.52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0.97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146959F1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2139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8AC3756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4.37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(</w:t>
            </w:r>
            <w:r w:rsidRPr="007441A9">
              <w:rPr>
                <w:rFonts w:eastAsia="Times New Roman"/>
                <w:color w:val="000000"/>
                <w:sz w:val="14"/>
                <w:szCs w:val="14"/>
              </w:rPr>
              <w:t>1.01</w:t>
            </w:r>
            <w:r w:rsidRPr="00646F14">
              <w:rPr>
                <w:rFonts w:eastAsia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1D3AE56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2980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0D4201D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3.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96</w:t>
            </w: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(1.14)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44E0D093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11004</w:t>
            </w:r>
          </w:p>
        </w:tc>
      </w:tr>
      <w:tr w:rsidR="001139F3" w:rsidRPr="008B02D7" w14:paraId="1D67A24C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4B0ACDF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  <w:t xml:space="preserve">Triglycerides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(mmol/L)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8E4D2AE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2.16(1.51)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D735E17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2310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3DED5C04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1.44(1.15)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5EFE01E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3041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E75B07E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1.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80</w:t>
            </w: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(1.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26</w:t>
            </w: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400CA8F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10517</w:t>
            </w:r>
          </w:p>
        </w:tc>
      </w:tr>
      <w:tr w:rsidR="001139F3" w:rsidRPr="00646F14" w14:paraId="43746774" w14:textId="77777777" w:rsidTr="003D0EF7">
        <w:trPr>
          <w:trHeight w:val="85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BCA08FD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  <w:t xml:space="preserve">rs11591147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(n rare alleles)</w:t>
            </w:r>
          </w:p>
          <w:p w14:paraId="00C7A16A" w14:textId="77777777" w:rsidR="001139F3" w:rsidRPr="0087726A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0</w:t>
            </w:r>
          </w:p>
          <w:p w14:paraId="05880846" w14:textId="77777777" w:rsidR="001139F3" w:rsidRPr="0087726A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1</w:t>
            </w:r>
          </w:p>
          <w:p w14:paraId="4EB211B7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05E65DF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96</w:t>
            </w:r>
          </w:p>
          <w:p w14:paraId="6076E9B6" w14:textId="77777777" w:rsidR="001139F3" w:rsidRPr="008B02D7" w:rsidRDefault="001139F3" w:rsidP="003D0EF7">
            <w:pPr>
              <w:rPr>
                <w:rFonts w:eastAsia="Times New Roman"/>
                <w:color w:val="000000"/>
                <w:sz w:val="14"/>
                <w:szCs w:val="14"/>
                <w:lang w:val="en-US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  <w:lang w:val="en-US"/>
              </w:rPr>
              <w:t>04</w:t>
            </w:r>
          </w:p>
          <w:p w14:paraId="4CF0D2D1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8B02D7">
              <w:rPr>
                <w:rFonts w:eastAsia="Times New Roman"/>
                <w:color w:val="000000"/>
                <w:sz w:val="14"/>
                <w:szCs w:val="14"/>
                <w:lang w:val="en-US"/>
              </w:rPr>
              <w:t>0.0</w:t>
            </w:r>
            <w:r>
              <w:rPr>
                <w:rFonts w:eastAsia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4DD484C0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2368</w:t>
            </w:r>
          </w:p>
          <w:p w14:paraId="6CF59802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94</w:t>
            </w:r>
          </w:p>
          <w:p w14:paraId="24D571E6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B7F510F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97</w:t>
            </w:r>
          </w:p>
          <w:p w14:paraId="4E557162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03</w:t>
            </w:r>
          </w:p>
          <w:p w14:paraId="3EEB9AA3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0.0</w:t>
            </w:r>
            <w:r>
              <w:rPr>
                <w:rFonts w:eastAsia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6F98377A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2947</w:t>
            </w:r>
          </w:p>
          <w:p w14:paraId="3D954279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92</w:t>
            </w:r>
          </w:p>
          <w:p w14:paraId="2223FF3D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5A03947C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97</w:t>
            </w:r>
          </w:p>
          <w:p w14:paraId="56644445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03</w:t>
            </w:r>
          </w:p>
          <w:p w14:paraId="5F9BE222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0.0</w:t>
            </w:r>
            <w:r>
              <w:rPr>
                <w:rFonts w:eastAsia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7A3F0EBC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11184</w:t>
            </w:r>
          </w:p>
          <w:p w14:paraId="60254113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393</w:t>
            </w:r>
          </w:p>
          <w:p w14:paraId="103E5CA2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4</w:t>
            </w:r>
          </w:p>
        </w:tc>
      </w:tr>
      <w:tr w:rsidR="001139F3" w:rsidRPr="00646F14" w14:paraId="6C711EE5" w14:textId="77777777" w:rsidTr="003D0EF7">
        <w:trPr>
          <w:trHeight w:val="85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B1943F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rs11206510 </w:t>
            </w: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(n rare alleles)</w:t>
            </w:r>
          </w:p>
          <w:p w14:paraId="2E911D30" w14:textId="77777777" w:rsidR="001139F3" w:rsidRPr="0087726A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0</w:t>
            </w:r>
          </w:p>
          <w:p w14:paraId="10198E49" w14:textId="77777777" w:rsidR="001139F3" w:rsidRPr="0087726A" w:rsidRDefault="001139F3" w:rsidP="003D0EF7">
            <w:pPr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  <w:p w14:paraId="3F7443D0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A5A4C5D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47</w:t>
            </w:r>
          </w:p>
          <w:p w14:paraId="253088C4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44</w:t>
            </w:r>
          </w:p>
          <w:p w14:paraId="51FBA024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D3B7638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1154</w:t>
            </w:r>
          </w:p>
          <w:p w14:paraId="2D3326D3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1074</w:t>
            </w:r>
          </w:p>
          <w:p w14:paraId="1E653662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BE41D40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45</w:t>
            </w:r>
          </w:p>
          <w:p w14:paraId="6942FD4F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45</w:t>
            </w:r>
          </w:p>
          <w:p w14:paraId="49FCB077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80" w:type="dxa"/>
            <w:tcBorders>
              <w:top w:val="nil"/>
              <w:bottom w:val="nil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E0AAD3A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1362</w:t>
            </w:r>
          </w:p>
          <w:p w14:paraId="7AA48EC4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1373</w:t>
            </w:r>
          </w:p>
          <w:p w14:paraId="1605E96B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BD87D38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46</w:t>
            </w:r>
          </w:p>
          <w:p w14:paraId="3B48B4E5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44</w:t>
            </w:r>
          </w:p>
          <w:p w14:paraId="6F509014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0.</w:t>
            </w:r>
            <w:r>
              <w:rPr>
                <w:rFonts w:eastAsia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00B435C6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5327</w:t>
            </w:r>
          </w:p>
          <w:p w14:paraId="1C7F8CA0" w14:textId="77777777" w:rsidR="001139F3" w:rsidRPr="00646F14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5093</w:t>
            </w:r>
          </w:p>
          <w:p w14:paraId="6442A998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1160</w:t>
            </w:r>
          </w:p>
        </w:tc>
      </w:tr>
      <w:tr w:rsidR="001139F3" w:rsidRPr="00646F14" w14:paraId="5C49842B" w14:textId="77777777" w:rsidTr="003D0EF7">
        <w:trPr>
          <w:trHeight w:val="300"/>
        </w:trPr>
        <w:tc>
          <w:tcPr>
            <w:tcW w:w="28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BB2449" w14:textId="77777777" w:rsidR="001139F3" w:rsidRPr="0087726A" w:rsidRDefault="001139F3" w:rsidP="003D0EF7">
            <w:pP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87726A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Total sample size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F058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2FF0220F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 w:rsidRPr="007441A9">
              <w:rPr>
                <w:rFonts w:eastAsia="Times New Roman"/>
                <w:color w:val="000000"/>
                <w:sz w:val="14"/>
                <w:szCs w:val="14"/>
              </w:rPr>
              <w:t>2464</w:t>
            </w:r>
          </w:p>
        </w:tc>
        <w:tc>
          <w:tcPr>
            <w:tcW w:w="1247" w:type="dxa"/>
            <w:tcBorders>
              <w:top w:val="nil"/>
              <w:left w:val="dashSmallGap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54DE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  <w:righ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735FA40F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3041</w:t>
            </w:r>
          </w:p>
        </w:tc>
        <w:tc>
          <w:tcPr>
            <w:tcW w:w="1247" w:type="dxa"/>
            <w:tcBorders>
              <w:left w:val="dashSmallGap" w:sz="4" w:space="0" w:color="auto"/>
            </w:tcBorders>
            <w:shd w:val="clear" w:color="auto" w:fill="auto"/>
            <w:noWrap/>
            <w:vAlign w:val="bottom"/>
            <w:hideMark/>
          </w:tcPr>
          <w:p w14:paraId="3725C45E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14:paraId="3EEB19CC" w14:textId="77777777" w:rsidR="001139F3" w:rsidRPr="007441A9" w:rsidRDefault="001139F3" w:rsidP="003D0EF7">
            <w:pPr>
              <w:rPr>
                <w:rFonts w:eastAsia="Times New Roman"/>
                <w:color w:val="000000"/>
                <w:sz w:val="14"/>
                <w:szCs w:val="14"/>
              </w:rPr>
            </w:pPr>
            <w:r>
              <w:rPr>
                <w:rFonts w:eastAsia="Times New Roman"/>
                <w:color w:val="000000"/>
                <w:sz w:val="14"/>
                <w:szCs w:val="14"/>
              </w:rPr>
              <w:t>11581</w:t>
            </w:r>
          </w:p>
        </w:tc>
      </w:tr>
    </w:tbl>
    <w:p w14:paraId="0B605664" w14:textId="77777777" w:rsidR="001139F3" w:rsidRPr="008E61B2" w:rsidRDefault="001139F3" w:rsidP="001139F3">
      <w:pPr>
        <w:rPr>
          <w:lang w:val="en-US"/>
        </w:rPr>
      </w:pPr>
      <w:r>
        <w:rPr>
          <w:lang w:val="en-US"/>
        </w:rPr>
        <w:t>* The b</w:t>
      </w:r>
      <w:r w:rsidRPr="008E61B2">
        <w:rPr>
          <w:lang w:val="en-US"/>
        </w:rPr>
        <w:t xml:space="preserve">aseline </w:t>
      </w:r>
      <w:r>
        <w:rPr>
          <w:lang w:val="en-US"/>
        </w:rPr>
        <w:t>numbers are</w:t>
      </w:r>
      <w:r w:rsidRPr="008E61B2">
        <w:rPr>
          <w:lang w:val="en-US"/>
        </w:rPr>
        <w:t xml:space="preserve"> based on complete</w:t>
      </w:r>
      <w:r>
        <w:rPr>
          <w:lang w:val="en-US"/>
        </w:rPr>
        <w:t xml:space="preserve"> data</w:t>
      </w:r>
      <w:r w:rsidRPr="008E61B2">
        <w:rPr>
          <w:lang w:val="en-US"/>
        </w:rPr>
        <w:t xml:space="preserve"> on CVD, and SNPS. </w:t>
      </w:r>
    </w:p>
    <w:p w14:paraId="09DEFBF8" w14:textId="77777777" w:rsidR="001139F3" w:rsidRPr="008E61B2" w:rsidRDefault="001139F3" w:rsidP="001139F3">
      <w:pPr>
        <w:spacing w:line="480" w:lineRule="auto"/>
        <w:rPr>
          <w:lang w:val="en-US"/>
        </w:rPr>
      </w:pPr>
      <w:r w:rsidRPr="008E61B2">
        <w:rPr>
          <w:lang w:val="en-US"/>
        </w:rPr>
        <w:br w:type="page"/>
      </w:r>
    </w:p>
    <w:p w14:paraId="4A751111" w14:textId="3E4E551F" w:rsidR="001139F3" w:rsidRDefault="001139F3" w:rsidP="001139F3">
      <w:pPr>
        <w:pStyle w:val="Caption"/>
        <w:keepNext/>
        <w:spacing w:after="0"/>
        <w:rPr>
          <w:rFonts w:ascii="Arial" w:hAnsi="Arial" w:cs="Arial"/>
          <w:color w:val="auto"/>
          <w:sz w:val="16"/>
          <w:szCs w:val="16"/>
          <w:lang w:val="en-US"/>
        </w:rPr>
      </w:pPr>
      <w:r w:rsidRPr="00B422BF">
        <w:rPr>
          <w:rFonts w:ascii="Arial" w:hAnsi="Arial" w:cs="Arial"/>
          <w:color w:val="auto"/>
          <w:sz w:val="16"/>
          <w:szCs w:val="16"/>
          <w:lang w:val="en-US"/>
        </w:rPr>
        <w:lastRenderedPageBreak/>
        <w:t xml:space="preserve">Appendix </w:t>
      </w:r>
      <w:r>
        <w:rPr>
          <w:rFonts w:ascii="Arial" w:hAnsi="Arial" w:cs="Arial"/>
          <w:color w:val="auto"/>
          <w:sz w:val="16"/>
          <w:szCs w:val="16"/>
          <w:lang w:val="en-US"/>
        </w:rPr>
        <w:t>figure</w:t>
      </w:r>
      <w:r w:rsidRPr="00B422BF">
        <w:rPr>
          <w:rFonts w:ascii="Arial" w:hAnsi="Arial" w:cs="Arial"/>
          <w:color w:val="auto"/>
          <w:sz w:val="16"/>
          <w:szCs w:val="16"/>
          <w:lang w:val="en-US"/>
        </w:rPr>
        <w:t xml:space="preserve"> 1 </w:t>
      </w:r>
      <w:r>
        <w:rPr>
          <w:rFonts w:ascii="Arial" w:hAnsi="Arial" w:cs="Arial"/>
          <w:color w:val="auto"/>
          <w:sz w:val="16"/>
          <w:szCs w:val="16"/>
          <w:lang w:val="en-US"/>
        </w:rPr>
        <w:t>Flowchart</w:t>
      </w:r>
      <w:r w:rsidR="004E193D">
        <w:rPr>
          <w:rFonts w:ascii="Arial" w:hAnsi="Arial" w:cs="Arial"/>
          <w:color w:val="auto"/>
          <w:sz w:val="16"/>
          <w:szCs w:val="16"/>
          <w:lang w:val="en-US"/>
        </w:rPr>
        <w:t xml:space="preserve"> of the implementation of the different variance estimators in a</w:t>
      </w:r>
      <w:r w:rsidR="003A7EE7">
        <w:rPr>
          <w:rFonts w:ascii="Arial" w:hAnsi="Arial" w:cs="Arial"/>
          <w:color w:val="auto"/>
          <w:sz w:val="16"/>
          <w:szCs w:val="16"/>
          <w:lang w:val="en-US"/>
        </w:rPr>
        <w:t xml:space="preserve"> simulation study of a</w:t>
      </w:r>
      <w:bookmarkStart w:id="0" w:name="_GoBack"/>
      <w:bookmarkEnd w:id="0"/>
      <w:r w:rsidR="004E193D">
        <w:rPr>
          <w:rFonts w:ascii="Arial" w:hAnsi="Arial" w:cs="Arial"/>
          <w:color w:val="auto"/>
          <w:sz w:val="16"/>
          <w:szCs w:val="16"/>
          <w:lang w:val="en-US"/>
        </w:rPr>
        <w:t xml:space="preserve"> two-stage meta-analysis of an instrumental variable analysis</w:t>
      </w:r>
      <w:r>
        <w:rPr>
          <w:rFonts w:ascii="Arial" w:hAnsi="Arial" w:cs="Arial"/>
          <w:color w:val="auto"/>
          <w:sz w:val="16"/>
          <w:szCs w:val="16"/>
          <w:lang w:val="en-US"/>
        </w:rPr>
        <w:t xml:space="preserve">*. </w:t>
      </w:r>
    </w:p>
    <w:p w14:paraId="081C86F5" w14:textId="00139D9B" w:rsidR="001139F3" w:rsidRPr="000C542B" w:rsidRDefault="004E193D" w:rsidP="001139F3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B91FB95" wp14:editId="419F02EA">
            <wp:extent cx="5943600" cy="4457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endixFigure.t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206F2" w14:textId="0C3FAA05" w:rsidR="001139F3" w:rsidRDefault="001139F3" w:rsidP="001139F3">
      <w:pPr>
        <w:spacing w:after="200" w:line="276" w:lineRule="auto"/>
        <w:rPr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*</w:t>
      </w:r>
      <w:r w:rsidR="004E193D">
        <w:rPr>
          <w:rFonts w:ascii="Arial" w:hAnsi="Arial" w:cs="Arial"/>
          <w:sz w:val="16"/>
          <w:szCs w:val="16"/>
          <w:lang w:val="en-US"/>
        </w:rPr>
        <w:t xml:space="preserve">MA; </w:t>
      </w:r>
      <w:r>
        <w:rPr>
          <w:rFonts w:ascii="Arial" w:hAnsi="Arial" w:cs="Arial"/>
          <w:sz w:val="16"/>
          <w:szCs w:val="16"/>
          <w:lang w:val="en-US"/>
        </w:rPr>
        <w:t>meta-analysis</w:t>
      </w:r>
      <w:r w:rsidR="004E193D">
        <w:rPr>
          <w:rFonts w:ascii="Arial" w:hAnsi="Arial" w:cs="Arial"/>
          <w:sz w:val="16"/>
          <w:szCs w:val="16"/>
          <w:lang w:val="en-US"/>
        </w:rPr>
        <w:t>,</w:t>
      </w:r>
      <w:r w:rsidR="00ED101E">
        <w:rPr>
          <w:rFonts w:ascii="Arial" w:hAnsi="Arial" w:cs="Arial"/>
          <w:sz w:val="16"/>
          <w:szCs w:val="16"/>
          <w:lang w:val="en-US"/>
        </w:rPr>
        <w:t xml:space="preserve"> SS; SNP stratified, OS; outcome stratified.</w:t>
      </w:r>
      <w:r w:rsidR="004E193D">
        <w:rPr>
          <w:rFonts w:ascii="Arial" w:hAnsi="Arial" w:cs="Arial"/>
          <w:sz w:val="16"/>
          <w:szCs w:val="16"/>
          <w:lang w:val="en-US"/>
        </w:rPr>
        <w:t xml:space="preserve"> </w:t>
      </w:r>
      <w:r>
        <w:rPr>
          <w:lang w:val="en-US"/>
        </w:rPr>
        <w:br w:type="page"/>
      </w:r>
    </w:p>
    <w:p w14:paraId="03004531" w14:textId="708CDC8E" w:rsidR="004D280E" w:rsidRPr="004D280E" w:rsidRDefault="001139F3" w:rsidP="004D280E">
      <w:pPr>
        <w:spacing w:after="20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lastRenderedPageBreak/>
        <w:t xml:space="preserve">Appendix </w:t>
      </w:r>
      <w:r w:rsidR="004D280E">
        <w:rPr>
          <w:rFonts w:ascii="Arial" w:hAnsi="Arial" w:cs="Arial"/>
          <w:b/>
          <w:sz w:val="16"/>
          <w:szCs w:val="16"/>
          <w:lang w:val="en-US"/>
        </w:rPr>
        <w:t xml:space="preserve">Figure </w:t>
      </w:r>
      <w:r>
        <w:rPr>
          <w:rFonts w:ascii="Arial" w:hAnsi="Arial" w:cs="Arial"/>
          <w:b/>
          <w:sz w:val="16"/>
          <w:szCs w:val="16"/>
          <w:lang w:val="en-US"/>
        </w:rPr>
        <w:t>2</w:t>
      </w:r>
      <w:r w:rsidR="004D280E">
        <w:rPr>
          <w:rFonts w:ascii="Arial" w:hAnsi="Arial" w:cs="Arial"/>
          <w:b/>
          <w:sz w:val="16"/>
          <w:szCs w:val="16"/>
          <w:lang w:val="en-US"/>
        </w:rPr>
        <w:t xml:space="preserve"> Spearman pairwise correlation matrix for PCSK9 SNPs </w:t>
      </w:r>
      <w:r w:rsidR="004D280E" w:rsidRPr="00B241EE">
        <w:rPr>
          <w:rFonts w:ascii="Arial" w:hAnsi="Arial" w:cs="Arial"/>
          <w:b/>
          <w:sz w:val="16"/>
          <w:szCs w:val="16"/>
          <w:lang w:val="en-US"/>
        </w:rPr>
        <w:t>rs13465</w:t>
      </w:r>
      <w:r w:rsidR="004D280E">
        <w:rPr>
          <w:rFonts w:ascii="Arial" w:hAnsi="Arial" w:cs="Arial"/>
          <w:b/>
          <w:sz w:val="16"/>
          <w:szCs w:val="16"/>
          <w:lang w:val="en-US"/>
        </w:rPr>
        <w:t xml:space="preserve">, </w:t>
      </w:r>
      <w:r w:rsidR="004D280E" w:rsidRPr="00B241EE">
        <w:rPr>
          <w:rFonts w:ascii="Arial" w:hAnsi="Arial" w:cs="Arial"/>
          <w:b/>
          <w:sz w:val="16"/>
          <w:szCs w:val="16"/>
          <w:lang w:val="en-US"/>
        </w:rPr>
        <w:t>rs6511720</w:t>
      </w:r>
      <w:r w:rsidR="004D280E">
        <w:rPr>
          <w:rFonts w:ascii="Arial" w:hAnsi="Arial" w:cs="Arial"/>
          <w:b/>
          <w:sz w:val="16"/>
          <w:szCs w:val="16"/>
          <w:lang w:val="en-US"/>
        </w:rPr>
        <w:t>, and multiple phenotypes;</w:t>
      </w:r>
      <w:r w:rsidR="004D280E" w:rsidRPr="00070E77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="004D280E">
        <w:rPr>
          <w:rFonts w:ascii="Arial" w:hAnsi="Arial" w:cs="Arial"/>
          <w:b/>
          <w:sz w:val="16"/>
          <w:szCs w:val="16"/>
          <w:lang w:val="en-US"/>
        </w:rPr>
        <w:t xml:space="preserve">with p-values for non-significant associations depicted (alpha = 0.05). </w:t>
      </w:r>
    </w:p>
    <w:p w14:paraId="3C6B19CE" w14:textId="77777777" w:rsidR="004D280E" w:rsidRDefault="004D280E">
      <w:pPr>
        <w:spacing w:line="48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sz w:val="16"/>
          <w:szCs w:val="16"/>
          <w:lang w:val="en-US"/>
        </w:rPr>
        <w:drawing>
          <wp:inline distT="0" distB="0" distL="0" distR="0" wp14:anchorId="3B8F309F" wp14:editId="7F491C2C">
            <wp:extent cx="4319016" cy="4319016"/>
            <wp:effectExtent l="0" t="0" r="571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endix1.tif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016" cy="431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9C5BB" w14:textId="77777777" w:rsidR="004D280E" w:rsidRDefault="004D280E">
      <w:pPr>
        <w:spacing w:line="48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p w14:paraId="76AD0C4E" w14:textId="1C857ADF" w:rsidR="004D280E" w:rsidRDefault="004D280E">
      <w:pPr>
        <w:spacing w:line="480" w:lineRule="auto"/>
        <w:rPr>
          <w:rFonts w:ascii="Arial" w:hAnsi="Arial" w:cs="Arial"/>
          <w:lang w:val="en-GB"/>
        </w:rPr>
      </w:pPr>
    </w:p>
    <w:p w14:paraId="32EBFFA9" w14:textId="77777777" w:rsidR="001139F3" w:rsidRDefault="00C52E03" w:rsidP="001139F3">
      <w:pPr>
        <w:jc w:val="center"/>
        <w:rPr>
          <w:noProof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ADDIN REFMGR.REFLIST </w:instrText>
      </w:r>
      <w:r>
        <w:rPr>
          <w:lang w:val="en-US"/>
        </w:rPr>
        <w:fldChar w:fldCharType="separate"/>
      </w:r>
      <w:r w:rsidR="001139F3">
        <w:rPr>
          <w:noProof/>
          <w:lang w:val="en-US"/>
        </w:rPr>
        <w:t>Reference List</w:t>
      </w:r>
    </w:p>
    <w:p w14:paraId="18A9710F" w14:textId="77777777" w:rsidR="001139F3" w:rsidRDefault="001139F3" w:rsidP="001139F3">
      <w:pPr>
        <w:jc w:val="center"/>
        <w:rPr>
          <w:noProof/>
          <w:lang w:val="en-US"/>
        </w:rPr>
      </w:pPr>
    </w:p>
    <w:p w14:paraId="4C7F0980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(1) </w:t>
      </w:r>
      <w:r>
        <w:rPr>
          <w:noProof/>
          <w:lang w:val="en-US"/>
        </w:rPr>
        <w:tab/>
        <w:t>Shah T, Engmann J, Dale C, Shah S, White J, Giambartolomei C, et al. Population genomics of cardiometabolic traits: design of the University College London-London School of Hygiene and Tropical Medicine-Edinburgh-Bristol (UCLEB) Consortium. PLoS One 2013;8(8):e71345.</w:t>
      </w:r>
    </w:p>
    <w:p w14:paraId="4583E8F8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(2) </w:t>
      </w:r>
      <w:r>
        <w:rPr>
          <w:noProof/>
          <w:lang w:val="en-US"/>
        </w:rPr>
        <w:tab/>
        <w:t>Shaper AG, Pocock SJ, Walker M, Cohen NM, Wale CJ, Thomson AG. British Regional Heart Study: cardiovascular risk factors in middle-aged men in 24 towns. Br Med J (Clin Res Ed) 1981 Jul 18;283(6285):179-86.</w:t>
      </w:r>
    </w:p>
    <w:p w14:paraId="5F13A197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(3) </w:t>
      </w:r>
      <w:r>
        <w:rPr>
          <w:noProof/>
          <w:lang w:val="en-US"/>
        </w:rPr>
        <w:tab/>
        <w:t>Bainton D, Miller NE, Bolton CH, Yarnell JWG, Sweetnam PM, Baker IA, et al. Plasma triglyceride and high density lipoprotein cholesterol as predictors of ischaemic heart disease in British men: The Caerphilly and Speedwell Collaborative Heart Disease Studies. Br Heart J 1992 Jul;68(1):60-6.</w:t>
      </w:r>
    </w:p>
    <w:p w14:paraId="271480B1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(4) </w:t>
      </w:r>
      <w:r>
        <w:rPr>
          <w:noProof/>
          <w:lang w:val="en-US"/>
        </w:rPr>
        <w:tab/>
        <w:t>Fowkes FG, Housley E, Cawood EH, Macintyre CC, Ruckley CV, Prescott RJ. Edinburgh Artery Study: prevalence of asymptomatic and symptomatic peripheral arterial disease in the general population. Int J Epidemiol 1991 Jun;20(2):384-92.</w:t>
      </w:r>
    </w:p>
    <w:p w14:paraId="1F1F45F3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(5) </w:t>
      </w:r>
      <w:r>
        <w:rPr>
          <w:noProof/>
          <w:lang w:val="en-US"/>
        </w:rPr>
        <w:tab/>
        <w:t>Marmot MG, Banks J, Blundell R, Lessof C, Nazroo J. Health, wealth and lifestyles of the older population in England: ELSA 2002. 2003.</w:t>
      </w:r>
    </w:p>
    <w:p w14:paraId="219FE251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(6) </w:t>
      </w:r>
      <w:r>
        <w:rPr>
          <w:noProof/>
          <w:lang w:val="en-US"/>
        </w:rPr>
        <w:tab/>
        <w:t>Kuh D, Pierce M, Adams J, Deanfield J, Ekelund U, Friberg P, et al. Cohort profile: updating the cohort profile for the MRC National Survey of Health and Development: a new clinic-based data collection for ageing research. Int J Epidemiol 2011 Feb;40(1):e1-e9.</w:t>
      </w:r>
    </w:p>
    <w:p w14:paraId="74F896BE" w14:textId="77777777" w:rsidR="001139F3" w:rsidRPr="00CD5BF8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</w:rPr>
      </w:pPr>
      <w:r>
        <w:rPr>
          <w:noProof/>
          <w:lang w:val="en-US"/>
        </w:rPr>
        <w:tab/>
        <w:t xml:space="preserve">(7) </w:t>
      </w:r>
      <w:r>
        <w:rPr>
          <w:noProof/>
          <w:lang w:val="en-US"/>
        </w:rPr>
        <w:tab/>
        <w:t xml:space="preserve">Marmot MG, Davey Smith G, Stansfeld S, Patel C, North F, Head J, et al. Health inequalities among British civil servants: the Whitehall II study. </w:t>
      </w:r>
      <w:r w:rsidRPr="00CD5BF8">
        <w:rPr>
          <w:noProof/>
        </w:rPr>
        <w:t>Lancet 1991 Jun 8;337(8754):1387-93.</w:t>
      </w:r>
    </w:p>
    <w:p w14:paraId="1E02DDBB" w14:textId="77777777" w:rsidR="001139F3" w:rsidRDefault="001139F3" w:rsidP="001139F3">
      <w:pPr>
        <w:tabs>
          <w:tab w:val="right" w:pos="360"/>
          <w:tab w:val="left" w:pos="540"/>
        </w:tabs>
        <w:spacing w:after="240"/>
        <w:ind w:left="540" w:hanging="540"/>
        <w:rPr>
          <w:noProof/>
          <w:lang w:val="en-US"/>
        </w:rPr>
      </w:pPr>
      <w:r w:rsidRPr="00CD5BF8">
        <w:rPr>
          <w:noProof/>
        </w:rPr>
        <w:tab/>
        <w:t xml:space="preserve">(8) </w:t>
      </w:r>
      <w:r w:rsidRPr="00CD5BF8">
        <w:rPr>
          <w:noProof/>
        </w:rPr>
        <w:tab/>
        <w:t xml:space="preserve">Schmidt AF, Groenwold RH, Knol MJ, Hoes AW, Nielen M, Roes KC, et al. </w:t>
      </w:r>
      <w:r>
        <w:rPr>
          <w:noProof/>
          <w:lang w:val="en-US"/>
        </w:rPr>
        <w:t>Exploring interaction effects in small samples increases rates of false-positive and false-negative findings: results from a systematic review and simulation study. J Clin Epidemiol 2014 Jul;67(7):821-9.</w:t>
      </w:r>
    </w:p>
    <w:p w14:paraId="1586DF28" w14:textId="77777777" w:rsidR="001139F3" w:rsidRDefault="001139F3" w:rsidP="001139F3">
      <w:pPr>
        <w:tabs>
          <w:tab w:val="right" w:pos="360"/>
          <w:tab w:val="left" w:pos="540"/>
        </w:tabs>
        <w:ind w:left="540" w:hanging="540"/>
        <w:rPr>
          <w:noProof/>
          <w:lang w:val="en-US"/>
        </w:rPr>
      </w:pPr>
      <w:r>
        <w:rPr>
          <w:noProof/>
          <w:lang w:val="en-US"/>
        </w:rPr>
        <w:tab/>
        <w:t xml:space="preserve">(9) </w:t>
      </w:r>
      <w:r>
        <w:rPr>
          <w:noProof/>
          <w:lang w:val="en-US"/>
        </w:rPr>
        <w:tab/>
        <w:t>Higgins JP, Thompson SG. Quantifying heterogeneity in a meta-analysis. Stat Med 2002 Jun 15;21(11):1539-58.</w:t>
      </w:r>
    </w:p>
    <w:p w14:paraId="54B40CC7" w14:textId="6F01076D" w:rsidR="001139F3" w:rsidRDefault="001139F3" w:rsidP="001139F3">
      <w:pPr>
        <w:tabs>
          <w:tab w:val="right" w:pos="360"/>
          <w:tab w:val="left" w:pos="540"/>
        </w:tabs>
        <w:ind w:left="540" w:hanging="540"/>
        <w:rPr>
          <w:noProof/>
          <w:lang w:val="en-US"/>
        </w:rPr>
      </w:pPr>
    </w:p>
    <w:p w14:paraId="1C2E696D" w14:textId="130C2A00" w:rsidR="00016BB6" w:rsidRPr="00C52E03" w:rsidRDefault="00C52E03" w:rsidP="00C52E03">
      <w:pPr>
        <w:spacing w:line="480" w:lineRule="auto"/>
        <w:rPr>
          <w:lang w:val="en-US"/>
        </w:rPr>
      </w:pPr>
      <w:r>
        <w:rPr>
          <w:lang w:val="en-US"/>
        </w:rPr>
        <w:fldChar w:fldCharType="end"/>
      </w:r>
    </w:p>
    <w:sectPr w:rsidR="00016BB6" w:rsidRPr="00C52E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84DD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9CC88" w14:textId="77777777" w:rsidR="007D2A63" w:rsidRDefault="007D2A63" w:rsidP="00CD5BF8">
      <w:r>
        <w:separator/>
      </w:r>
    </w:p>
  </w:endnote>
  <w:endnote w:type="continuationSeparator" w:id="0">
    <w:p w14:paraId="04C42A4B" w14:textId="77777777" w:rsidR="007D2A63" w:rsidRDefault="007D2A63" w:rsidP="00CD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013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03E0E2" w14:textId="507FBB1B" w:rsidR="00CD5BF8" w:rsidRDefault="00CD5B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EE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361BC64" w14:textId="77777777" w:rsidR="00CD5BF8" w:rsidRDefault="00CD5B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5A4BB" w14:textId="77777777" w:rsidR="007D2A63" w:rsidRDefault="007D2A63" w:rsidP="00CD5BF8">
      <w:r>
        <w:separator/>
      </w:r>
    </w:p>
  </w:footnote>
  <w:footnote w:type="continuationSeparator" w:id="0">
    <w:p w14:paraId="6001F2CF" w14:textId="77777777" w:rsidR="007D2A63" w:rsidRDefault="007D2A63" w:rsidP="00CD5BF8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oenwold">
    <w15:presenceInfo w15:providerId="None" w15:userId="Groenw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FMGR.Libraries" w:val="&lt;ENLibraries&gt;&lt;Libraries&gt;&lt;item&gt;research&lt;/item&gt;&lt;/Libraries&gt;&lt;/ENLibraries&gt;"/>
  </w:docVars>
  <w:rsids>
    <w:rsidRoot w:val="00C52E03"/>
    <w:rsid w:val="00016BB6"/>
    <w:rsid w:val="001139F3"/>
    <w:rsid w:val="001B7357"/>
    <w:rsid w:val="003A7EE7"/>
    <w:rsid w:val="003E3478"/>
    <w:rsid w:val="004D280E"/>
    <w:rsid w:val="004E193D"/>
    <w:rsid w:val="00627D4F"/>
    <w:rsid w:val="007D2A63"/>
    <w:rsid w:val="00C52E03"/>
    <w:rsid w:val="00CD5BF8"/>
    <w:rsid w:val="00ED101E"/>
    <w:rsid w:val="00F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E8E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03"/>
    <w:pPr>
      <w:spacing w:line="240" w:lineRule="auto"/>
    </w:pPr>
    <w:rPr>
      <w:rFonts w:ascii="Calibri" w:hAnsi="Calibri" w:cs="Times New Roman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E03"/>
    <w:rPr>
      <w:rFonts w:ascii="Tahoma" w:hAnsi="Tahoma" w:cs="Tahoma"/>
      <w:sz w:val="16"/>
      <w:szCs w:val="16"/>
      <w:lang w:val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C52E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E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E03"/>
    <w:rPr>
      <w:rFonts w:ascii="Calibri" w:hAnsi="Calibri" w:cs="Times New Roman"/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E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E03"/>
    <w:rPr>
      <w:rFonts w:ascii="Calibri" w:hAnsi="Calibri" w:cs="Times New Roman"/>
      <w:b/>
      <w:bCs/>
      <w:sz w:val="20"/>
      <w:szCs w:val="20"/>
      <w:lang w:val="nl-NL"/>
    </w:rPr>
  </w:style>
  <w:style w:type="table" w:styleId="TableGrid">
    <w:name w:val="Table Grid"/>
    <w:basedOn w:val="TableNormal"/>
    <w:uiPriority w:val="59"/>
    <w:rsid w:val="001139F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139F3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1139F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139F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D5B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BF8"/>
    <w:rPr>
      <w:rFonts w:ascii="Calibri" w:hAnsi="Calibri" w:cs="Times New Roman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CD5B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BF8"/>
    <w:rPr>
      <w:rFonts w:ascii="Calibri" w:hAnsi="Calibri" w:cs="Times New Roman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03"/>
    <w:pPr>
      <w:spacing w:line="240" w:lineRule="auto"/>
    </w:pPr>
    <w:rPr>
      <w:rFonts w:ascii="Calibri" w:hAnsi="Calibri" w:cs="Times New Roman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E03"/>
    <w:rPr>
      <w:rFonts w:ascii="Tahoma" w:hAnsi="Tahoma" w:cs="Tahoma"/>
      <w:sz w:val="16"/>
      <w:szCs w:val="16"/>
      <w:lang w:val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C52E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E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E03"/>
    <w:rPr>
      <w:rFonts w:ascii="Calibri" w:hAnsi="Calibri" w:cs="Times New Roman"/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E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E03"/>
    <w:rPr>
      <w:rFonts w:ascii="Calibri" w:hAnsi="Calibri" w:cs="Times New Roman"/>
      <w:b/>
      <w:bCs/>
      <w:sz w:val="20"/>
      <w:szCs w:val="20"/>
      <w:lang w:val="nl-NL"/>
    </w:rPr>
  </w:style>
  <w:style w:type="table" w:styleId="TableGrid">
    <w:name w:val="Table Grid"/>
    <w:basedOn w:val="TableNormal"/>
    <w:uiPriority w:val="59"/>
    <w:rsid w:val="001139F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139F3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1139F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139F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D5B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BF8"/>
    <w:rPr>
      <w:rFonts w:ascii="Calibri" w:hAnsi="Calibri" w:cs="Times New Roman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CD5B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BF8"/>
    <w:rPr>
      <w:rFonts w:ascii="Calibri" w:hAnsi="Calibri" w:cs="Times New Roman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CE0E26F9.dotm</Template>
  <TotalTime>18</TotalTime>
  <Pages>23</Pages>
  <Words>6842</Words>
  <Characters>39002</Characters>
  <Application>Microsoft Office Word</Application>
  <DocSecurity>0</DocSecurity>
  <Lines>325</Lines>
  <Paragraphs>91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45753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9</cp:revision>
  <dcterms:created xsi:type="dcterms:W3CDTF">2016-02-08T12:40:00Z</dcterms:created>
  <dcterms:modified xsi:type="dcterms:W3CDTF">2016-03-18T14:22:00Z</dcterms:modified>
</cp:coreProperties>
</file>